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79C" w:rsidRDefault="00B5779C">
      <w:pPr>
        <w:rPr>
          <w:sz w:val="72"/>
          <w:szCs w:val="72"/>
        </w:rPr>
      </w:pPr>
      <w:bookmarkStart w:id="0" w:name="_Toc276684358"/>
    </w:p>
    <w:p w:rsidR="00B5779C" w:rsidRDefault="00D47E3D">
      <w:pPr>
        <w:jc w:val="center"/>
        <w:rPr>
          <w:b/>
          <w:spacing w:val="50"/>
          <w:sz w:val="52"/>
          <w:szCs w:val="52"/>
        </w:rPr>
      </w:pPr>
      <w:r>
        <w:rPr>
          <w:noProof/>
          <w:szCs w:val="21"/>
        </w:rPr>
        <w:drawing>
          <wp:anchor distT="0" distB="0" distL="0" distR="0" simplePos="0" relativeHeight="2" behindDoc="0" locked="0" layoutInCell="1" allowOverlap="1" wp14:anchorId="3B73D557" wp14:editId="65CC4557">
            <wp:simplePos x="0" y="0"/>
            <wp:positionH relativeFrom="column">
              <wp:posOffset>114300</wp:posOffset>
            </wp:positionH>
            <wp:positionV relativeFrom="paragraph">
              <wp:posOffset>0</wp:posOffset>
            </wp:positionV>
            <wp:extent cx="685800" cy="570230"/>
            <wp:effectExtent l="0" t="0" r="0" b="1270"/>
            <wp:wrapNone/>
            <wp:docPr id="1026" name="图片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73"/>
                    <pic:cNvPicPr/>
                  </pic:nvPicPr>
                  <pic:blipFill>
                    <a:blip r:embed="rId28" cstate="print"/>
                    <a:srcRect/>
                    <a:stretch/>
                  </pic:blipFill>
                  <pic:spPr>
                    <a:xfrm>
                      <a:off x="0" y="0"/>
                      <a:ext cx="685800" cy="570230"/>
                    </a:xfrm>
                    <a:prstGeom prst="rect">
                      <a:avLst/>
                    </a:prstGeom>
                    <a:ln>
                      <a:noFill/>
                    </a:ln>
                  </pic:spPr>
                </pic:pic>
              </a:graphicData>
            </a:graphic>
          </wp:anchor>
        </w:drawing>
      </w:r>
      <w:r>
        <w:rPr>
          <w:spacing w:val="50"/>
          <w:szCs w:val="21"/>
        </w:rPr>
        <w:t xml:space="preserve">  </w:t>
      </w:r>
      <w:r>
        <w:rPr>
          <w:b/>
          <w:spacing w:val="50"/>
          <w:sz w:val="28"/>
          <w:szCs w:val="28"/>
        </w:rPr>
        <w:t xml:space="preserve"> </w:t>
      </w:r>
      <w:r>
        <w:rPr>
          <w:b/>
          <w:spacing w:val="50"/>
          <w:sz w:val="52"/>
          <w:szCs w:val="52"/>
        </w:rPr>
        <w:t>广东海洋大学学生社团</w:t>
      </w:r>
    </w:p>
    <w:p w:rsidR="00B5779C" w:rsidRDefault="00B5779C">
      <w:pPr>
        <w:rPr>
          <w:b/>
          <w:sz w:val="72"/>
          <w:szCs w:val="72"/>
        </w:rPr>
      </w:pPr>
    </w:p>
    <w:p w:rsidR="00B5779C" w:rsidRDefault="00B5779C">
      <w:pPr>
        <w:spacing w:line="900" w:lineRule="exact"/>
        <w:jc w:val="center"/>
        <w:rPr>
          <w:b/>
          <w:sz w:val="72"/>
          <w:szCs w:val="72"/>
        </w:rPr>
      </w:pPr>
    </w:p>
    <w:p w:rsidR="00B5779C" w:rsidRDefault="00D47E3D">
      <w:pPr>
        <w:spacing w:line="900" w:lineRule="exact"/>
        <w:jc w:val="center"/>
        <w:rPr>
          <w:b/>
          <w:sz w:val="84"/>
          <w:szCs w:val="84"/>
        </w:rPr>
      </w:pPr>
      <w:r>
        <w:rPr>
          <w:b/>
          <w:sz w:val="84"/>
          <w:szCs w:val="84"/>
        </w:rPr>
        <w:t>工</w:t>
      </w:r>
    </w:p>
    <w:p w:rsidR="00B5779C" w:rsidRDefault="00B5779C">
      <w:pPr>
        <w:spacing w:line="900" w:lineRule="exact"/>
        <w:jc w:val="center"/>
        <w:rPr>
          <w:b/>
          <w:sz w:val="84"/>
          <w:szCs w:val="84"/>
        </w:rPr>
      </w:pPr>
    </w:p>
    <w:p w:rsidR="00B5779C" w:rsidRDefault="00D47E3D">
      <w:pPr>
        <w:spacing w:line="900" w:lineRule="exact"/>
        <w:jc w:val="center"/>
        <w:rPr>
          <w:b/>
          <w:sz w:val="84"/>
          <w:szCs w:val="84"/>
        </w:rPr>
      </w:pPr>
      <w:r>
        <w:rPr>
          <w:b/>
          <w:sz w:val="84"/>
          <w:szCs w:val="84"/>
        </w:rPr>
        <w:t>作</w:t>
      </w:r>
    </w:p>
    <w:p w:rsidR="00B5779C" w:rsidRDefault="00B5779C">
      <w:pPr>
        <w:spacing w:line="900" w:lineRule="exact"/>
        <w:jc w:val="center"/>
        <w:rPr>
          <w:b/>
          <w:sz w:val="84"/>
          <w:szCs w:val="84"/>
        </w:rPr>
      </w:pPr>
    </w:p>
    <w:p w:rsidR="00B5779C" w:rsidRDefault="00D47E3D">
      <w:pPr>
        <w:spacing w:line="900" w:lineRule="exact"/>
        <w:jc w:val="center"/>
        <w:rPr>
          <w:b/>
          <w:sz w:val="84"/>
          <w:szCs w:val="84"/>
        </w:rPr>
      </w:pPr>
      <w:r>
        <w:rPr>
          <w:b/>
          <w:sz w:val="84"/>
          <w:szCs w:val="84"/>
        </w:rPr>
        <w:t>手</w:t>
      </w:r>
    </w:p>
    <w:p w:rsidR="00B5779C" w:rsidRDefault="00B5779C">
      <w:pPr>
        <w:spacing w:line="900" w:lineRule="exact"/>
        <w:jc w:val="center"/>
        <w:rPr>
          <w:b/>
          <w:sz w:val="84"/>
          <w:szCs w:val="84"/>
        </w:rPr>
      </w:pPr>
    </w:p>
    <w:p w:rsidR="00B5779C" w:rsidRDefault="00D47E3D">
      <w:pPr>
        <w:spacing w:line="900" w:lineRule="exact"/>
        <w:jc w:val="center"/>
        <w:rPr>
          <w:b/>
          <w:sz w:val="84"/>
          <w:szCs w:val="84"/>
        </w:rPr>
      </w:pPr>
      <w:proofErr w:type="gramStart"/>
      <w:r>
        <w:rPr>
          <w:b/>
          <w:sz w:val="84"/>
          <w:szCs w:val="84"/>
        </w:rPr>
        <w:t>册</w:t>
      </w:r>
      <w:proofErr w:type="gramEnd"/>
    </w:p>
    <w:p w:rsidR="00B5779C" w:rsidRDefault="00B5779C">
      <w:pPr>
        <w:spacing w:line="900" w:lineRule="exact"/>
        <w:jc w:val="center"/>
        <w:rPr>
          <w:b/>
          <w:sz w:val="84"/>
          <w:szCs w:val="84"/>
        </w:rPr>
      </w:pPr>
    </w:p>
    <w:p w:rsidR="00B5779C" w:rsidRDefault="00B5779C">
      <w:pPr>
        <w:spacing w:line="900" w:lineRule="exact"/>
        <w:rPr>
          <w:sz w:val="72"/>
          <w:szCs w:val="72"/>
        </w:rPr>
      </w:pPr>
    </w:p>
    <w:p w:rsidR="00B5779C" w:rsidRDefault="00D47E3D">
      <w:pPr>
        <w:jc w:val="center"/>
        <w:rPr>
          <w:b/>
          <w:spacing w:val="20"/>
          <w:sz w:val="44"/>
          <w:szCs w:val="44"/>
        </w:rPr>
      </w:pPr>
      <w:r>
        <w:rPr>
          <w:b/>
          <w:spacing w:val="20"/>
          <w:sz w:val="44"/>
          <w:szCs w:val="44"/>
        </w:rPr>
        <w:t>学生社团联合会</w:t>
      </w:r>
      <w:r>
        <w:rPr>
          <w:b/>
          <w:spacing w:val="20"/>
          <w:sz w:val="44"/>
          <w:szCs w:val="44"/>
        </w:rPr>
        <w:t xml:space="preserve">  </w:t>
      </w:r>
      <w:r>
        <w:rPr>
          <w:b/>
          <w:spacing w:val="20"/>
          <w:sz w:val="44"/>
          <w:szCs w:val="44"/>
        </w:rPr>
        <w:t>监制</w:t>
      </w:r>
    </w:p>
    <w:p w:rsidR="00B5779C" w:rsidRDefault="00D47E3D">
      <w:pPr>
        <w:jc w:val="center"/>
        <w:rPr>
          <w:b/>
          <w:spacing w:val="20"/>
          <w:sz w:val="44"/>
          <w:szCs w:val="44"/>
        </w:rPr>
      </w:pPr>
      <w:r>
        <w:rPr>
          <w:b/>
          <w:spacing w:val="20"/>
          <w:sz w:val="44"/>
          <w:szCs w:val="44"/>
        </w:rPr>
        <w:t>二</w:t>
      </w:r>
      <w:r>
        <w:rPr>
          <w:rFonts w:ascii="宋体" w:hint="eastAsia"/>
          <w:b/>
          <w:spacing w:val="20"/>
          <w:sz w:val="44"/>
          <w:szCs w:val="44"/>
        </w:rPr>
        <w:t>○</w:t>
      </w:r>
      <w:r>
        <w:rPr>
          <w:b/>
          <w:spacing w:val="20"/>
          <w:sz w:val="44"/>
          <w:szCs w:val="44"/>
        </w:rPr>
        <w:t>一</w:t>
      </w:r>
      <w:r>
        <w:rPr>
          <w:rFonts w:hint="eastAsia"/>
          <w:b/>
          <w:spacing w:val="20"/>
          <w:sz w:val="44"/>
          <w:szCs w:val="44"/>
        </w:rPr>
        <w:t>九</w:t>
      </w:r>
      <w:r>
        <w:rPr>
          <w:b/>
          <w:spacing w:val="20"/>
          <w:sz w:val="44"/>
          <w:szCs w:val="44"/>
        </w:rPr>
        <w:t>年</w:t>
      </w:r>
      <w:r w:rsidR="00C80DC7">
        <w:rPr>
          <w:rFonts w:hint="eastAsia"/>
          <w:b/>
          <w:spacing w:val="20"/>
          <w:sz w:val="44"/>
          <w:szCs w:val="44"/>
        </w:rPr>
        <w:t>十一</w:t>
      </w:r>
      <w:r>
        <w:rPr>
          <w:b/>
          <w:spacing w:val="20"/>
          <w:sz w:val="44"/>
          <w:szCs w:val="44"/>
        </w:rPr>
        <w:t>月</w:t>
      </w:r>
    </w:p>
    <w:p w:rsidR="00B5779C" w:rsidRDefault="00B5779C">
      <w:pPr>
        <w:jc w:val="center"/>
        <w:rPr>
          <w:b/>
          <w:spacing w:val="20"/>
          <w:sz w:val="44"/>
          <w:szCs w:val="44"/>
        </w:rPr>
      </w:pPr>
    </w:p>
    <w:p w:rsidR="00B5779C" w:rsidRDefault="00B5779C">
      <w:pPr>
        <w:pStyle w:val="11"/>
        <w:outlineLvl w:val="0"/>
        <w:rPr>
          <w:lang w:val="zh-CN"/>
        </w:rPr>
        <w:sectPr w:rsidR="00B5779C">
          <w:headerReference w:type="even" r:id="rId29"/>
          <w:headerReference w:type="default" r:id="rId30"/>
          <w:footerReference w:type="even" r:id="rId31"/>
          <w:footerReference w:type="default" r:id="rId32"/>
          <w:headerReference w:type="first" r:id="rId33"/>
          <w:pgSz w:w="11906" w:h="16838"/>
          <w:pgMar w:top="1701" w:right="1418" w:bottom="1134" w:left="1418" w:header="851" w:footer="992" w:gutter="0"/>
          <w:pgNumType w:start="1"/>
          <w:cols w:space="720"/>
          <w:docGrid w:type="lines" w:linePitch="312"/>
        </w:sectPr>
      </w:pPr>
      <w:bookmarkStart w:id="1" w:name="_Toc490049081"/>
      <w:bookmarkStart w:id="2" w:name="_Toc488695425"/>
    </w:p>
    <w:p w:rsidR="00B5779C" w:rsidRDefault="00D47E3D">
      <w:pPr>
        <w:pStyle w:val="11"/>
        <w:outlineLvl w:val="0"/>
        <w:rPr>
          <w:lang w:val="zh-CN"/>
        </w:rPr>
      </w:pPr>
      <w:bookmarkStart w:id="3" w:name="_Toc16150372"/>
      <w:r>
        <w:rPr>
          <w:lang w:val="zh-CN"/>
        </w:rPr>
        <w:lastRenderedPageBreak/>
        <w:t>目录</w:t>
      </w:r>
      <w:bookmarkEnd w:id="1"/>
      <w:bookmarkEnd w:id="2"/>
      <w:bookmarkEnd w:id="3"/>
    </w:p>
    <w:p w:rsidR="00B5779C" w:rsidRDefault="00B5779C">
      <w:pPr>
        <w:pStyle w:val="11"/>
        <w:spacing w:line="240" w:lineRule="auto"/>
        <w:outlineLvl w:val="0"/>
        <w:rPr>
          <w:sz w:val="24"/>
          <w:szCs w:val="24"/>
          <w:lang w:val="zh-CN"/>
        </w:rPr>
      </w:pPr>
    </w:p>
    <w:bookmarkStart w:id="4" w:name="_Toc276684362"/>
    <w:bookmarkStart w:id="5" w:name="_Toc402118416"/>
    <w:bookmarkStart w:id="6" w:name="_Toc490049087"/>
    <w:bookmarkEnd w:id="0"/>
    <w:p w:rsidR="000C4B23" w:rsidRDefault="000C4B23">
      <w:pPr>
        <w:pStyle w:val="20"/>
        <w:tabs>
          <w:tab w:val="right" w:leader="dot" w:pos="9060"/>
        </w:tabs>
        <w:rPr>
          <w:rFonts w:asciiTheme="minorHAnsi" w:eastAsiaTheme="minorEastAsia" w:hAnsiTheme="minorHAnsi" w:cstheme="minorBidi"/>
          <w:noProof/>
          <w:szCs w:val="22"/>
        </w:rPr>
      </w:pPr>
      <w:r>
        <w:rPr>
          <w:rFonts w:ascii="宋体" w:hAnsi="宋体" w:cs="宋体"/>
          <w:sz w:val="24"/>
        </w:rPr>
        <w:fldChar w:fldCharType="begin"/>
      </w:r>
      <w:r>
        <w:rPr>
          <w:rFonts w:ascii="宋体" w:hAnsi="宋体" w:cs="宋体"/>
          <w:sz w:val="24"/>
        </w:rPr>
        <w:instrText xml:space="preserve"> TOC \o "1-3" \h \z \u </w:instrText>
      </w:r>
      <w:r>
        <w:rPr>
          <w:rFonts w:ascii="宋体" w:hAnsi="宋体" w:cs="宋体"/>
          <w:sz w:val="24"/>
        </w:rPr>
        <w:fldChar w:fldCharType="separate"/>
      </w:r>
      <w:hyperlink w:anchor="_Toc16150372" w:history="1">
        <w:r w:rsidRPr="00DE28A7">
          <w:rPr>
            <w:rStyle w:val="af1"/>
            <w:rFonts w:hint="eastAsia"/>
            <w:noProof/>
            <w:lang w:val="zh-CN"/>
          </w:rPr>
          <w:t>目录</w:t>
        </w:r>
        <w:r>
          <w:rPr>
            <w:noProof/>
            <w:webHidden/>
          </w:rPr>
          <w:tab/>
        </w:r>
        <w:r>
          <w:rPr>
            <w:noProof/>
            <w:webHidden/>
          </w:rPr>
          <w:fldChar w:fldCharType="begin"/>
        </w:r>
        <w:r>
          <w:rPr>
            <w:noProof/>
            <w:webHidden/>
          </w:rPr>
          <w:instrText xml:space="preserve"> PAGEREF _Toc16150372 \h </w:instrText>
        </w:r>
        <w:r>
          <w:rPr>
            <w:noProof/>
            <w:webHidden/>
          </w:rPr>
        </w:r>
        <w:r>
          <w:rPr>
            <w:noProof/>
            <w:webHidden/>
          </w:rPr>
          <w:fldChar w:fldCharType="separate"/>
        </w:r>
        <w:r w:rsidR="005A704E">
          <w:rPr>
            <w:noProof/>
            <w:webHidden/>
          </w:rPr>
          <w:t>2</w:t>
        </w:r>
        <w:r>
          <w:rPr>
            <w:noProof/>
            <w:webHidden/>
          </w:rPr>
          <w:fldChar w:fldCharType="end"/>
        </w:r>
      </w:hyperlink>
    </w:p>
    <w:p w:rsidR="000C4B23" w:rsidRPr="000C4B23" w:rsidRDefault="00DC2225">
      <w:pPr>
        <w:pStyle w:val="20"/>
        <w:tabs>
          <w:tab w:val="right" w:leader="dot" w:pos="9060"/>
        </w:tabs>
        <w:rPr>
          <w:rFonts w:asciiTheme="minorHAnsi" w:eastAsiaTheme="minorEastAsia" w:hAnsiTheme="minorHAnsi" w:cstheme="minorBidi"/>
          <w:noProof/>
          <w:szCs w:val="22"/>
        </w:rPr>
      </w:pPr>
      <w:hyperlink w:anchor="_Toc16150373" w:history="1">
        <w:r w:rsidR="000C4B23" w:rsidRPr="000C4B23">
          <w:rPr>
            <w:rStyle w:val="af1"/>
            <w:rFonts w:ascii="宋体" w:hAnsi="宋体" w:hint="eastAsia"/>
            <w:bCs/>
            <w:noProof/>
          </w:rPr>
          <w:t>学生社团联合会简介</w:t>
        </w:r>
        <w:r w:rsidR="000C4B23" w:rsidRPr="000C4B23">
          <w:rPr>
            <w:noProof/>
            <w:webHidden/>
          </w:rPr>
          <w:tab/>
        </w:r>
        <w:r w:rsidR="000C4B23" w:rsidRPr="000C4B23">
          <w:rPr>
            <w:noProof/>
            <w:webHidden/>
          </w:rPr>
          <w:fldChar w:fldCharType="begin"/>
        </w:r>
        <w:r w:rsidR="000C4B23" w:rsidRPr="000C4B23">
          <w:rPr>
            <w:noProof/>
            <w:webHidden/>
          </w:rPr>
          <w:instrText xml:space="preserve"> PAGEREF _Toc16150373 \h </w:instrText>
        </w:r>
        <w:r w:rsidR="000C4B23" w:rsidRPr="000C4B23">
          <w:rPr>
            <w:noProof/>
            <w:webHidden/>
          </w:rPr>
        </w:r>
        <w:r w:rsidR="000C4B23" w:rsidRPr="000C4B23">
          <w:rPr>
            <w:noProof/>
            <w:webHidden/>
          </w:rPr>
          <w:fldChar w:fldCharType="separate"/>
        </w:r>
        <w:r w:rsidR="005A704E">
          <w:rPr>
            <w:noProof/>
            <w:webHidden/>
          </w:rPr>
          <w:t>6</w:t>
        </w:r>
        <w:r w:rsidR="000C4B23" w:rsidRPr="000C4B23">
          <w:rPr>
            <w:noProof/>
            <w:webHidden/>
          </w:rPr>
          <w:fldChar w:fldCharType="end"/>
        </w:r>
      </w:hyperlink>
    </w:p>
    <w:p w:rsidR="000C4B23" w:rsidRPr="000C4B23" w:rsidRDefault="00DC2225">
      <w:pPr>
        <w:pStyle w:val="20"/>
        <w:tabs>
          <w:tab w:val="right" w:leader="dot" w:pos="9060"/>
        </w:tabs>
        <w:rPr>
          <w:rFonts w:asciiTheme="minorHAnsi" w:eastAsiaTheme="minorEastAsia" w:hAnsiTheme="minorHAnsi" w:cstheme="minorBidi"/>
          <w:noProof/>
          <w:szCs w:val="22"/>
        </w:rPr>
      </w:pPr>
      <w:hyperlink w:anchor="_Toc16150374" w:history="1">
        <w:r w:rsidR="000C4B23" w:rsidRPr="000C4B23">
          <w:rPr>
            <w:rStyle w:val="af1"/>
            <w:rFonts w:ascii="宋体" w:hAnsi="宋体" w:hint="eastAsia"/>
            <w:bCs/>
            <w:noProof/>
          </w:rPr>
          <w:t>学生社团联合会主要职能</w:t>
        </w:r>
        <w:r w:rsidR="000C4B23" w:rsidRPr="000C4B23">
          <w:rPr>
            <w:noProof/>
            <w:webHidden/>
          </w:rPr>
          <w:tab/>
        </w:r>
        <w:r w:rsidR="000C4B23" w:rsidRPr="000C4B23">
          <w:rPr>
            <w:noProof/>
            <w:webHidden/>
          </w:rPr>
          <w:fldChar w:fldCharType="begin"/>
        </w:r>
        <w:r w:rsidR="000C4B23" w:rsidRPr="000C4B23">
          <w:rPr>
            <w:noProof/>
            <w:webHidden/>
          </w:rPr>
          <w:instrText xml:space="preserve"> PAGEREF _Toc16150374 \h </w:instrText>
        </w:r>
        <w:r w:rsidR="000C4B23" w:rsidRPr="000C4B23">
          <w:rPr>
            <w:noProof/>
            <w:webHidden/>
          </w:rPr>
        </w:r>
        <w:r w:rsidR="000C4B23" w:rsidRPr="000C4B23">
          <w:rPr>
            <w:noProof/>
            <w:webHidden/>
          </w:rPr>
          <w:fldChar w:fldCharType="separate"/>
        </w:r>
        <w:r w:rsidR="005A704E">
          <w:rPr>
            <w:noProof/>
            <w:webHidden/>
          </w:rPr>
          <w:t>6</w:t>
        </w:r>
        <w:r w:rsidR="000C4B23" w:rsidRPr="000C4B23">
          <w:rPr>
            <w:noProof/>
            <w:webHidden/>
          </w:rPr>
          <w:fldChar w:fldCharType="end"/>
        </w:r>
      </w:hyperlink>
    </w:p>
    <w:p w:rsidR="000C4B23" w:rsidRDefault="00DC2225" w:rsidP="000C4B23">
      <w:pPr>
        <w:pStyle w:val="20"/>
        <w:tabs>
          <w:tab w:val="right" w:leader="dot" w:pos="9060"/>
        </w:tabs>
        <w:rPr>
          <w:rFonts w:asciiTheme="minorHAnsi" w:eastAsiaTheme="minorEastAsia" w:hAnsiTheme="minorHAnsi" w:cstheme="minorBidi"/>
          <w:noProof/>
          <w:szCs w:val="22"/>
        </w:rPr>
      </w:pPr>
      <w:hyperlink w:anchor="_Toc16150375" w:history="1">
        <w:r w:rsidR="000C4B23" w:rsidRPr="00DE28A7">
          <w:rPr>
            <w:rStyle w:val="af1"/>
            <w:rFonts w:ascii="宋体" w:hAnsi="宋体" w:hint="eastAsia"/>
            <w:noProof/>
          </w:rPr>
          <w:t>学生社团联合会会徽简介</w:t>
        </w:r>
        <w:r w:rsidR="000C4B23">
          <w:rPr>
            <w:noProof/>
            <w:webHidden/>
          </w:rPr>
          <w:tab/>
        </w:r>
        <w:r w:rsidR="000C4B23">
          <w:rPr>
            <w:noProof/>
            <w:webHidden/>
          </w:rPr>
          <w:fldChar w:fldCharType="begin"/>
        </w:r>
        <w:r w:rsidR="000C4B23">
          <w:rPr>
            <w:noProof/>
            <w:webHidden/>
          </w:rPr>
          <w:instrText xml:space="preserve"> PAGEREF _Toc16150375 \h </w:instrText>
        </w:r>
        <w:r w:rsidR="000C4B23">
          <w:rPr>
            <w:noProof/>
            <w:webHidden/>
          </w:rPr>
        </w:r>
        <w:r w:rsidR="000C4B23">
          <w:rPr>
            <w:noProof/>
            <w:webHidden/>
          </w:rPr>
          <w:fldChar w:fldCharType="separate"/>
        </w:r>
        <w:r w:rsidR="005A704E">
          <w:rPr>
            <w:noProof/>
            <w:webHidden/>
          </w:rPr>
          <w:t>7</w:t>
        </w:r>
        <w:r w:rsidR="000C4B23">
          <w:rPr>
            <w:noProof/>
            <w:webHidden/>
          </w:rPr>
          <w:fldChar w:fldCharType="end"/>
        </w:r>
      </w:hyperlink>
    </w:p>
    <w:p w:rsidR="000C4B23" w:rsidRDefault="00DC2225">
      <w:pPr>
        <w:pStyle w:val="20"/>
        <w:tabs>
          <w:tab w:val="right" w:leader="dot" w:pos="9060"/>
        </w:tabs>
        <w:rPr>
          <w:rFonts w:asciiTheme="minorHAnsi" w:eastAsiaTheme="minorEastAsia" w:hAnsiTheme="minorHAnsi" w:cstheme="minorBidi"/>
          <w:noProof/>
          <w:szCs w:val="22"/>
        </w:rPr>
      </w:pPr>
      <w:hyperlink w:anchor="_Toc16150377" w:history="1">
        <w:r w:rsidR="000C4B23" w:rsidRPr="00DE28A7">
          <w:rPr>
            <w:rStyle w:val="af1"/>
            <w:rFonts w:ascii="宋体" w:hAnsi="宋体" w:hint="eastAsia"/>
            <w:noProof/>
          </w:rPr>
          <w:t>社联组织架构及其职能</w:t>
        </w:r>
        <w:r w:rsidR="000C4B23">
          <w:rPr>
            <w:noProof/>
            <w:webHidden/>
          </w:rPr>
          <w:tab/>
        </w:r>
        <w:r w:rsidR="000C4B23">
          <w:rPr>
            <w:noProof/>
            <w:webHidden/>
          </w:rPr>
          <w:fldChar w:fldCharType="begin"/>
        </w:r>
        <w:r w:rsidR="000C4B23">
          <w:rPr>
            <w:noProof/>
            <w:webHidden/>
          </w:rPr>
          <w:instrText xml:space="preserve"> PAGEREF _Toc16150377 \h </w:instrText>
        </w:r>
        <w:r w:rsidR="000C4B23">
          <w:rPr>
            <w:noProof/>
            <w:webHidden/>
          </w:rPr>
        </w:r>
        <w:r w:rsidR="000C4B23">
          <w:rPr>
            <w:noProof/>
            <w:webHidden/>
          </w:rPr>
          <w:fldChar w:fldCharType="separate"/>
        </w:r>
        <w:r w:rsidR="005A704E">
          <w:rPr>
            <w:noProof/>
            <w:webHidden/>
          </w:rPr>
          <w:t>8</w:t>
        </w:r>
        <w:r w:rsidR="000C4B23">
          <w:rPr>
            <w:noProof/>
            <w:webHidden/>
          </w:rPr>
          <w:fldChar w:fldCharType="end"/>
        </w:r>
      </w:hyperlink>
    </w:p>
    <w:p w:rsidR="000C4B23" w:rsidRDefault="00DC2225">
      <w:pPr>
        <w:pStyle w:val="20"/>
        <w:tabs>
          <w:tab w:val="right" w:leader="dot" w:pos="9060"/>
        </w:tabs>
        <w:rPr>
          <w:rFonts w:asciiTheme="minorHAnsi" w:eastAsiaTheme="minorEastAsia" w:hAnsiTheme="minorHAnsi" w:cstheme="minorBidi"/>
          <w:noProof/>
          <w:szCs w:val="22"/>
        </w:rPr>
      </w:pPr>
      <w:hyperlink w:anchor="_Toc16150378" w:history="1">
        <w:r w:rsidR="000C4B23" w:rsidRPr="00DE28A7">
          <w:rPr>
            <w:rStyle w:val="af1"/>
            <w:rFonts w:ascii="宋体" w:hAnsi="宋体" w:hint="eastAsia"/>
            <w:noProof/>
          </w:rPr>
          <w:t>工作细则</w:t>
        </w:r>
        <w:r w:rsidR="000C4B23">
          <w:rPr>
            <w:noProof/>
            <w:webHidden/>
          </w:rPr>
          <w:tab/>
        </w:r>
        <w:r w:rsidR="000C4B23">
          <w:rPr>
            <w:noProof/>
            <w:webHidden/>
          </w:rPr>
          <w:fldChar w:fldCharType="begin"/>
        </w:r>
        <w:r w:rsidR="000C4B23">
          <w:rPr>
            <w:noProof/>
            <w:webHidden/>
          </w:rPr>
          <w:instrText xml:space="preserve"> PAGEREF _Toc16150378 \h </w:instrText>
        </w:r>
        <w:r w:rsidR="000C4B23">
          <w:rPr>
            <w:noProof/>
            <w:webHidden/>
          </w:rPr>
        </w:r>
        <w:r w:rsidR="000C4B23">
          <w:rPr>
            <w:noProof/>
            <w:webHidden/>
          </w:rPr>
          <w:fldChar w:fldCharType="separate"/>
        </w:r>
        <w:r w:rsidR="005A704E">
          <w:rPr>
            <w:noProof/>
            <w:webHidden/>
          </w:rPr>
          <w:t>13</w:t>
        </w:r>
        <w:r w:rsidR="000C4B23">
          <w:rPr>
            <w:noProof/>
            <w:webHidden/>
          </w:rPr>
          <w:fldChar w:fldCharType="end"/>
        </w:r>
      </w:hyperlink>
    </w:p>
    <w:p w:rsidR="000C4B23" w:rsidRDefault="00DC2225">
      <w:pPr>
        <w:pStyle w:val="20"/>
        <w:tabs>
          <w:tab w:val="right" w:leader="dot" w:pos="9060"/>
        </w:tabs>
        <w:rPr>
          <w:rFonts w:asciiTheme="minorHAnsi" w:eastAsiaTheme="minorEastAsia" w:hAnsiTheme="minorHAnsi" w:cstheme="minorBidi"/>
          <w:noProof/>
          <w:szCs w:val="22"/>
        </w:rPr>
      </w:pPr>
      <w:hyperlink w:anchor="_Toc16150379" w:history="1">
        <w:r w:rsidR="000C4B23" w:rsidRPr="00DE28A7">
          <w:rPr>
            <w:rStyle w:val="af1"/>
            <w:rFonts w:ascii="宋体" w:hAnsi="宋体" w:hint="eastAsia"/>
            <w:noProof/>
          </w:rPr>
          <w:t>办公室</w:t>
        </w:r>
        <w:r w:rsidR="000C4B23">
          <w:rPr>
            <w:noProof/>
            <w:webHidden/>
          </w:rPr>
          <w:tab/>
        </w:r>
        <w:r w:rsidR="000C4B23">
          <w:rPr>
            <w:noProof/>
            <w:webHidden/>
          </w:rPr>
          <w:fldChar w:fldCharType="begin"/>
        </w:r>
        <w:r w:rsidR="000C4B23">
          <w:rPr>
            <w:noProof/>
            <w:webHidden/>
          </w:rPr>
          <w:instrText xml:space="preserve"> PAGEREF _Toc16150379 \h </w:instrText>
        </w:r>
        <w:r w:rsidR="000C4B23">
          <w:rPr>
            <w:noProof/>
            <w:webHidden/>
          </w:rPr>
        </w:r>
        <w:r w:rsidR="000C4B23">
          <w:rPr>
            <w:noProof/>
            <w:webHidden/>
          </w:rPr>
          <w:fldChar w:fldCharType="separate"/>
        </w:r>
        <w:r w:rsidR="005A704E">
          <w:rPr>
            <w:noProof/>
            <w:webHidden/>
          </w:rPr>
          <w:t>13</w:t>
        </w:r>
        <w:r w:rsidR="000C4B23">
          <w:rPr>
            <w:noProof/>
            <w:webHidden/>
          </w:rPr>
          <w:fldChar w:fldCharType="end"/>
        </w:r>
      </w:hyperlink>
    </w:p>
    <w:p w:rsidR="000C4B23" w:rsidRDefault="00DC2225">
      <w:pPr>
        <w:pStyle w:val="30"/>
        <w:tabs>
          <w:tab w:val="right" w:leader="dot" w:pos="9060"/>
        </w:tabs>
        <w:rPr>
          <w:rFonts w:asciiTheme="minorHAnsi" w:eastAsiaTheme="minorEastAsia" w:hAnsiTheme="minorHAnsi" w:cstheme="minorBidi"/>
          <w:noProof/>
          <w:szCs w:val="22"/>
        </w:rPr>
      </w:pPr>
      <w:hyperlink w:anchor="_Toc16150380" w:history="1">
        <w:r w:rsidR="000C4B23" w:rsidRPr="00DE28A7">
          <w:rPr>
            <w:rStyle w:val="af1"/>
            <w:rFonts w:ascii="宋体" w:hAnsi="宋体" w:hint="eastAsia"/>
            <w:noProof/>
          </w:rPr>
          <w:t>一、桌子和红桌布申请</w:t>
        </w:r>
        <w:r w:rsidR="000C4B23">
          <w:rPr>
            <w:noProof/>
            <w:webHidden/>
          </w:rPr>
          <w:tab/>
        </w:r>
        <w:r w:rsidR="000C4B23">
          <w:rPr>
            <w:noProof/>
            <w:webHidden/>
          </w:rPr>
          <w:fldChar w:fldCharType="begin"/>
        </w:r>
        <w:r w:rsidR="000C4B23">
          <w:rPr>
            <w:noProof/>
            <w:webHidden/>
          </w:rPr>
          <w:instrText xml:space="preserve"> PAGEREF _Toc16150380 \h </w:instrText>
        </w:r>
        <w:r w:rsidR="000C4B23">
          <w:rPr>
            <w:noProof/>
            <w:webHidden/>
          </w:rPr>
        </w:r>
        <w:r w:rsidR="000C4B23">
          <w:rPr>
            <w:noProof/>
            <w:webHidden/>
          </w:rPr>
          <w:fldChar w:fldCharType="separate"/>
        </w:r>
        <w:r w:rsidR="005A704E">
          <w:rPr>
            <w:noProof/>
            <w:webHidden/>
          </w:rPr>
          <w:t>13</w:t>
        </w:r>
        <w:r w:rsidR="000C4B23">
          <w:rPr>
            <w:noProof/>
            <w:webHidden/>
          </w:rPr>
          <w:fldChar w:fldCharType="end"/>
        </w:r>
      </w:hyperlink>
    </w:p>
    <w:p w:rsidR="000C4B23" w:rsidRDefault="00DC2225">
      <w:pPr>
        <w:pStyle w:val="30"/>
        <w:tabs>
          <w:tab w:val="right" w:leader="dot" w:pos="9060"/>
        </w:tabs>
        <w:rPr>
          <w:rFonts w:asciiTheme="minorHAnsi" w:eastAsiaTheme="minorEastAsia" w:hAnsiTheme="minorHAnsi" w:cstheme="minorBidi"/>
          <w:noProof/>
          <w:szCs w:val="22"/>
        </w:rPr>
      </w:pPr>
      <w:hyperlink w:anchor="_Toc16150381" w:history="1">
        <w:r w:rsidR="000C4B23" w:rsidRPr="00DE28A7">
          <w:rPr>
            <w:rStyle w:val="af1"/>
            <w:rFonts w:ascii="宋体" w:hAnsi="宋体" w:hint="eastAsia"/>
            <w:noProof/>
          </w:rPr>
          <w:t>二、大事记</w:t>
        </w:r>
        <w:r w:rsidR="000C4B23">
          <w:rPr>
            <w:noProof/>
            <w:webHidden/>
          </w:rPr>
          <w:tab/>
        </w:r>
        <w:r w:rsidR="000C4B23">
          <w:rPr>
            <w:noProof/>
            <w:webHidden/>
          </w:rPr>
          <w:fldChar w:fldCharType="begin"/>
        </w:r>
        <w:r w:rsidR="000C4B23">
          <w:rPr>
            <w:noProof/>
            <w:webHidden/>
          </w:rPr>
          <w:instrText xml:space="preserve"> PAGEREF _Toc16150381 \h </w:instrText>
        </w:r>
        <w:r w:rsidR="000C4B23">
          <w:rPr>
            <w:noProof/>
            <w:webHidden/>
          </w:rPr>
        </w:r>
        <w:r w:rsidR="000C4B23">
          <w:rPr>
            <w:noProof/>
            <w:webHidden/>
          </w:rPr>
          <w:fldChar w:fldCharType="separate"/>
        </w:r>
        <w:r w:rsidR="005A704E">
          <w:rPr>
            <w:noProof/>
            <w:webHidden/>
          </w:rPr>
          <w:t>14</w:t>
        </w:r>
        <w:r w:rsidR="000C4B23">
          <w:rPr>
            <w:noProof/>
            <w:webHidden/>
          </w:rPr>
          <w:fldChar w:fldCharType="end"/>
        </w:r>
      </w:hyperlink>
    </w:p>
    <w:p w:rsidR="000C4B23" w:rsidRDefault="00DC2225">
      <w:pPr>
        <w:pStyle w:val="30"/>
        <w:tabs>
          <w:tab w:val="right" w:leader="dot" w:pos="9060"/>
        </w:tabs>
        <w:rPr>
          <w:rFonts w:asciiTheme="minorHAnsi" w:eastAsiaTheme="minorEastAsia" w:hAnsiTheme="minorHAnsi" w:cstheme="minorBidi"/>
          <w:noProof/>
          <w:szCs w:val="22"/>
        </w:rPr>
      </w:pPr>
      <w:hyperlink w:anchor="_Toc16150382" w:history="1">
        <w:r w:rsidR="000C4B23" w:rsidRPr="00DE28A7">
          <w:rPr>
            <w:rStyle w:val="af1"/>
            <w:rFonts w:ascii="宋体" w:hAnsi="宋体" w:hint="eastAsia"/>
            <w:noProof/>
          </w:rPr>
          <w:t>三、日常卫生轮值</w:t>
        </w:r>
        <w:r w:rsidR="000C4B23">
          <w:rPr>
            <w:noProof/>
            <w:webHidden/>
          </w:rPr>
          <w:tab/>
        </w:r>
        <w:r w:rsidR="000C4B23">
          <w:rPr>
            <w:noProof/>
            <w:webHidden/>
          </w:rPr>
          <w:fldChar w:fldCharType="begin"/>
        </w:r>
        <w:r w:rsidR="000C4B23">
          <w:rPr>
            <w:noProof/>
            <w:webHidden/>
          </w:rPr>
          <w:instrText xml:space="preserve"> PAGEREF _Toc16150382 \h </w:instrText>
        </w:r>
        <w:r w:rsidR="000C4B23">
          <w:rPr>
            <w:noProof/>
            <w:webHidden/>
          </w:rPr>
        </w:r>
        <w:r w:rsidR="000C4B23">
          <w:rPr>
            <w:noProof/>
            <w:webHidden/>
          </w:rPr>
          <w:fldChar w:fldCharType="separate"/>
        </w:r>
        <w:r w:rsidR="005A704E">
          <w:rPr>
            <w:noProof/>
            <w:webHidden/>
          </w:rPr>
          <w:t>15</w:t>
        </w:r>
        <w:r w:rsidR="000C4B23">
          <w:rPr>
            <w:noProof/>
            <w:webHidden/>
          </w:rPr>
          <w:fldChar w:fldCharType="end"/>
        </w:r>
      </w:hyperlink>
    </w:p>
    <w:p w:rsidR="000C4B23" w:rsidRDefault="00DC2225">
      <w:pPr>
        <w:pStyle w:val="30"/>
        <w:tabs>
          <w:tab w:val="right" w:leader="dot" w:pos="9060"/>
        </w:tabs>
        <w:rPr>
          <w:rFonts w:asciiTheme="minorHAnsi" w:eastAsiaTheme="minorEastAsia" w:hAnsiTheme="minorHAnsi" w:cstheme="minorBidi"/>
          <w:noProof/>
          <w:szCs w:val="22"/>
        </w:rPr>
      </w:pPr>
      <w:hyperlink w:anchor="_Toc16150383" w:history="1">
        <w:r w:rsidR="000C4B23" w:rsidRPr="00DE28A7">
          <w:rPr>
            <w:rStyle w:val="af1"/>
            <w:rFonts w:ascii="宋体" w:hAnsi="宋体" w:hint="eastAsia"/>
            <w:noProof/>
          </w:rPr>
          <w:t>四、量化</w:t>
        </w:r>
        <w:r w:rsidR="000C4B23">
          <w:rPr>
            <w:noProof/>
            <w:webHidden/>
          </w:rPr>
          <w:tab/>
        </w:r>
        <w:r w:rsidR="000C4B23">
          <w:rPr>
            <w:noProof/>
            <w:webHidden/>
          </w:rPr>
          <w:fldChar w:fldCharType="begin"/>
        </w:r>
        <w:r w:rsidR="000C4B23">
          <w:rPr>
            <w:noProof/>
            <w:webHidden/>
          </w:rPr>
          <w:instrText xml:space="preserve"> PAGEREF _Toc16150383 \h </w:instrText>
        </w:r>
        <w:r w:rsidR="000C4B23">
          <w:rPr>
            <w:noProof/>
            <w:webHidden/>
          </w:rPr>
        </w:r>
        <w:r w:rsidR="000C4B23">
          <w:rPr>
            <w:noProof/>
            <w:webHidden/>
          </w:rPr>
          <w:fldChar w:fldCharType="separate"/>
        </w:r>
        <w:r w:rsidR="005A704E">
          <w:rPr>
            <w:noProof/>
            <w:webHidden/>
          </w:rPr>
          <w:t>17</w:t>
        </w:r>
        <w:r w:rsidR="000C4B23">
          <w:rPr>
            <w:noProof/>
            <w:webHidden/>
          </w:rPr>
          <w:fldChar w:fldCharType="end"/>
        </w:r>
      </w:hyperlink>
    </w:p>
    <w:p w:rsidR="000C4B23" w:rsidRDefault="00DC2225">
      <w:pPr>
        <w:pStyle w:val="20"/>
        <w:tabs>
          <w:tab w:val="right" w:leader="dot" w:pos="9060"/>
        </w:tabs>
        <w:rPr>
          <w:rFonts w:asciiTheme="minorHAnsi" w:eastAsiaTheme="minorEastAsia" w:hAnsiTheme="minorHAnsi" w:cstheme="minorBidi"/>
          <w:noProof/>
          <w:szCs w:val="22"/>
        </w:rPr>
      </w:pPr>
      <w:hyperlink w:anchor="_Toc16150384" w:history="1">
        <w:r w:rsidR="000C4B23" w:rsidRPr="00DE28A7">
          <w:rPr>
            <w:rStyle w:val="af1"/>
            <w:rFonts w:ascii="宋体" w:hAnsi="宋体" w:hint="eastAsia"/>
            <w:noProof/>
          </w:rPr>
          <w:t>财务部</w:t>
        </w:r>
        <w:r w:rsidR="000C4B23">
          <w:rPr>
            <w:noProof/>
            <w:webHidden/>
          </w:rPr>
          <w:tab/>
        </w:r>
        <w:r w:rsidR="000C4B23">
          <w:rPr>
            <w:noProof/>
            <w:webHidden/>
          </w:rPr>
          <w:fldChar w:fldCharType="begin"/>
        </w:r>
        <w:r w:rsidR="000C4B23">
          <w:rPr>
            <w:noProof/>
            <w:webHidden/>
          </w:rPr>
          <w:instrText xml:space="preserve"> PAGEREF _Toc16150384 \h </w:instrText>
        </w:r>
        <w:r w:rsidR="000C4B23">
          <w:rPr>
            <w:noProof/>
            <w:webHidden/>
          </w:rPr>
        </w:r>
        <w:r w:rsidR="000C4B23">
          <w:rPr>
            <w:noProof/>
            <w:webHidden/>
          </w:rPr>
          <w:fldChar w:fldCharType="separate"/>
        </w:r>
        <w:r w:rsidR="005A704E">
          <w:rPr>
            <w:noProof/>
            <w:webHidden/>
          </w:rPr>
          <w:t>18</w:t>
        </w:r>
        <w:r w:rsidR="000C4B23">
          <w:rPr>
            <w:noProof/>
            <w:webHidden/>
          </w:rPr>
          <w:fldChar w:fldCharType="end"/>
        </w:r>
      </w:hyperlink>
    </w:p>
    <w:p w:rsidR="000C4B23" w:rsidRDefault="00DC2225">
      <w:pPr>
        <w:pStyle w:val="30"/>
        <w:tabs>
          <w:tab w:val="right" w:leader="dot" w:pos="9060"/>
        </w:tabs>
        <w:rPr>
          <w:rFonts w:asciiTheme="minorHAnsi" w:eastAsiaTheme="minorEastAsia" w:hAnsiTheme="minorHAnsi" w:cstheme="minorBidi"/>
          <w:noProof/>
          <w:szCs w:val="22"/>
        </w:rPr>
      </w:pPr>
      <w:hyperlink w:anchor="_Toc16150385" w:history="1">
        <w:r w:rsidR="000C4B23" w:rsidRPr="00DE28A7">
          <w:rPr>
            <w:rStyle w:val="af1"/>
            <w:rFonts w:ascii="宋体" w:hAnsi="宋体" w:hint="eastAsia"/>
            <w:noProof/>
          </w:rPr>
          <w:t>一、财务登记</w:t>
        </w:r>
        <w:r w:rsidR="000C4B23">
          <w:rPr>
            <w:noProof/>
            <w:webHidden/>
          </w:rPr>
          <w:tab/>
        </w:r>
        <w:r w:rsidR="000C4B23">
          <w:rPr>
            <w:noProof/>
            <w:webHidden/>
          </w:rPr>
          <w:fldChar w:fldCharType="begin"/>
        </w:r>
        <w:r w:rsidR="000C4B23">
          <w:rPr>
            <w:noProof/>
            <w:webHidden/>
          </w:rPr>
          <w:instrText xml:space="preserve"> PAGEREF _Toc16150385 \h </w:instrText>
        </w:r>
        <w:r w:rsidR="000C4B23">
          <w:rPr>
            <w:noProof/>
            <w:webHidden/>
          </w:rPr>
        </w:r>
        <w:r w:rsidR="000C4B23">
          <w:rPr>
            <w:noProof/>
            <w:webHidden/>
          </w:rPr>
          <w:fldChar w:fldCharType="separate"/>
        </w:r>
        <w:r w:rsidR="005A704E">
          <w:rPr>
            <w:noProof/>
            <w:webHidden/>
          </w:rPr>
          <w:t>19</w:t>
        </w:r>
        <w:r w:rsidR="000C4B23">
          <w:rPr>
            <w:noProof/>
            <w:webHidden/>
          </w:rPr>
          <w:fldChar w:fldCharType="end"/>
        </w:r>
      </w:hyperlink>
    </w:p>
    <w:p w:rsidR="000C4B23" w:rsidRDefault="00DC2225">
      <w:pPr>
        <w:pStyle w:val="30"/>
        <w:tabs>
          <w:tab w:val="right" w:leader="dot" w:pos="9060"/>
        </w:tabs>
        <w:rPr>
          <w:rFonts w:asciiTheme="minorHAnsi" w:eastAsiaTheme="minorEastAsia" w:hAnsiTheme="minorHAnsi" w:cstheme="minorBidi"/>
          <w:noProof/>
          <w:szCs w:val="22"/>
        </w:rPr>
      </w:pPr>
      <w:hyperlink w:anchor="_Toc16150386" w:history="1">
        <w:r w:rsidR="000C4B23" w:rsidRPr="00DE28A7">
          <w:rPr>
            <w:rStyle w:val="af1"/>
            <w:rFonts w:ascii="宋体" w:hAnsi="宋体" w:hint="eastAsia"/>
            <w:noProof/>
          </w:rPr>
          <w:t>二</w:t>
        </w:r>
        <w:r w:rsidR="000C4B23" w:rsidRPr="00DE28A7">
          <w:rPr>
            <w:rStyle w:val="af1"/>
            <w:rFonts w:ascii="宋体" w:hAnsi="宋体"/>
            <w:noProof/>
          </w:rPr>
          <w:t xml:space="preserve"> </w:t>
        </w:r>
        <w:r w:rsidR="000C4B23" w:rsidRPr="00DE28A7">
          <w:rPr>
            <w:rStyle w:val="af1"/>
            <w:rFonts w:ascii="宋体" w:hAnsi="宋体" w:hint="eastAsia"/>
            <w:noProof/>
          </w:rPr>
          <w:t>、社团活动经费审批</w:t>
        </w:r>
        <w:r w:rsidR="000C4B23">
          <w:rPr>
            <w:noProof/>
            <w:webHidden/>
          </w:rPr>
          <w:tab/>
        </w:r>
        <w:r w:rsidR="000C4B23">
          <w:rPr>
            <w:noProof/>
            <w:webHidden/>
          </w:rPr>
          <w:fldChar w:fldCharType="begin"/>
        </w:r>
        <w:r w:rsidR="000C4B23">
          <w:rPr>
            <w:noProof/>
            <w:webHidden/>
          </w:rPr>
          <w:instrText xml:space="preserve"> PAGEREF _Toc16150386 \h </w:instrText>
        </w:r>
        <w:r w:rsidR="000C4B23">
          <w:rPr>
            <w:noProof/>
            <w:webHidden/>
          </w:rPr>
        </w:r>
        <w:r w:rsidR="000C4B23">
          <w:rPr>
            <w:noProof/>
            <w:webHidden/>
          </w:rPr>
          <w:fldChar w:fldCharType="separate"/>
        </w:r>
        <w:r w:rsidR="005A704E">
          <w:rPr>
            <w:noProof/>
            <w:webHidden/>
          </w:rPr>
          <w:t>19</w:t>
        </w:r>
        <w:r w:rsidR="000C4B23">
          <w:rPr>
            <w:noProof/>
            <w:webHidden/>
          </w:rPr>
          <w:fldChar w:fldCharType="end"/>
        </w:r>
      </w:hyperlink>
    </w:p>
    <w:p w:rsidR="000C4B23" w:rsidRDefault="00DC2225">
      <w:pPr>
        <w:pStyle w:val="30"/>
        <w:tabs>
          <w:tab w:val="right" w:leader="dot" w:pos="9060"/>
        </w:tabs>
        <w:rPr>
          <w:rFonts w:asciiTheme="minorHAnsi" w:eastAsiaTheme="minorEastAsia" w:hAnsiTheme="minorHAnsi" w:cstheme="minorBidi"/>
          <w:noProof/>
          <w:szCs w:val="22"/>
        </w:rPr>
      </w:pPr>
      <w:hyperlink w:anchor="_Toc16150387" w:history="1">
        <w:r w:rsidR="000C4B23" w:rsidRPr="00DE28A7">
          <w:rPr>
            <w:rStyle w:val="af1"/>
            <w:rFonts w:ascii="宋体" w:hAnsi="宋体" w:hint="eastAsia"/>
            <w:noProof/>
          </w:rPr>
          <w:t>三、社团会员费与会员证工本费收取</w:t>
        </w:r>
        <w:r w:rsidR="000C4B23">
          <w:rPr>
            <w:noProof/>
            <w:webHidden/>
          </w:rPr>
          <w:tab/>
        </w:r>
        <w:r w:rsidR="000C4B23">
          <w:rPr>
            <w:noProof/>
            <w:webHidden/>
          </w:rPr>
          <w:fldChar w:fldCharType="begin"/>
        </w:r>
        <w:r w:rsidR="000C4B23">
          <w:rPr>
            <w:noProof/>
            <w:webHidden/>
          </w:rPr>
          <w:instrText xml:space="preserve"> PAGEREF _Toc16150387 \h </w:instrText>
        </w:r>
        <w:r w:rsidR="000C4B23">
          <w:rPr>
            <w:noProof/>
            <w:webHidden/>
          </w:rPr>
        </w:r>
        <w:r w:rsidR="000C4B23">
          <w:rPr>
            <w:noProof/>
            <w:webHidden/>
          </w:rPr>
          <w:fldChar w:fldCharType="separate"/>
        </w:r>
        <w:r w:rsidR="005A704E">
          <w:rPr>
            <w:noProof/>
            <w:webHidden/>
          </w:rPr>
          <w:t>20</w:t>
        </w:r>
        <w:r w:rsidR="000C4B23">
          <w:rPr>
            <w:noProof/>
            <w:webHidden/>
          </w:rPr>
          <w:fldChar w:fldCharType="end"/>
        </w:r>
      </w:hyperlink>
    </w:p>
    <w:p w:rsidR="000C4B23" w:rsidRDefault="00DC2225">
      <w:pPr>
        <w:pStyle w:val="30"/>
        <w:tabs>
          <w:tab w:val="right" w:leader="dot" w:pos="9060"/>
        </w:tabs>
        <w:rPr>
          <w:rFonts w:asciiTheme="minorHAnsi" w:eastAsiaTheme="minorEastAsia" w:hAnsiTheme="minorHAnsi" w:cstheme="minorBidi"/>
          <w:noProof/>
          <w:szCs w:val="22"/>
        </w:rPr>
      </w:pPr>
      <w:hyperlink w:anchor="_Toc16150388" w:history="1">
        <w:r w:rsidR="000C4B23" w:rsidRPr="00DE28A7">
          <w:rPr>
            <w:rStyle w:val="af1"/>
            <w:rFonts w:ascii="宋体" w:hAnsi="宋体" w:hint="eastAsia"/>
            <w:noProof/>
          </w:rPr>
          <w:t>四、社团培训班费用</w:t>
        </w:r>
        <w:r w:rsidR="000C4B23">
          <w:rPr>
            <w:noProof/>
            <w:webHidden/>
          </w:rPr>
          <w:tab/>
        </w:r>
        <w:r w:rsidR="000C4B23">
          <w:rPr>
            <w:noProof/>
            <w:webHidden/>
          </w:rPr>
          <w:fldChar w:fldCharType="begin"/>
        </w:r>
        <w:r w:rsidR="000C4B23">
          <w:rPr>
            <w:noProof/>
            <w:webHidden/>
          </w:rPr>
          <w:instrText xml:space="preserve"> PAGEREF _Toc16150388 \h </w:instrText>
        </w:r>
        <w:r w:rsidR="000C4B23">
          <w:rPr>
            <w:noProof/>
            <w:webHidden/>
          </w:rPr>
        </w:r>
        <w:r w:rsidR="000C4B23">
          <w:rPr>
            <w:noProof/>
            <w:webHidden/>
          </w:rPr>
          <w:fldChar w:fldCharType="separate"/>
        </w:r>
        <w:r w:rsidR="005A704E">
          <w:rPr>
            <w:noProof/>
            <w:webHidden/>
          </w:rPr>
          <w:t>20</w:t>
        </w:r>
        <w:r w:rsidR="000C4B23">
          <w:rPr>
            <w:noProof/>
            <w:webHidden/>
          </w:rPr>
          <w:fldChar w:fldCharType="end"/>
        </w:r>
      </w:hyperlink>
    </w:p>
    <w:p w:rsidR="000C4B23" w:rsidRDefault="00DC2225">
      <w:pPr>
        <w:pStyle w:val="30"/>
        <w:tabs>
          <w:tab w:val="right" w:leader="dot" w:pos="9060"/>
        </w:tabs>
        <w:rPr>
          <w:rFonts w:asciiTheme="minorHAnsi" w:eastAsiaTheme="minorEastAsia" w:hAnsiTheme="minorHAnsi" w:cstheme="minorBidi"/>
          <w:noProof/>
          <w:szCs w:val="22"/>
        </w:rPr>
      </w:pPr>
      <w:hyperlink w:anchor="_Toc16150389" w:history="1">
        <w:r w:rsidR="000C4B23" w:rsidRPr="00DE28A7">
          <w:rPr>
            <w:rStyle w:val="af1"/>
            <w:rFonts w:ascii="宋体" w:hAnsi="宋体" w:hint="eastAsia"/>
            <w:noProof/>
          </w:rPr>
          <w:t>五</w:t>
        </w:r>
        <w:r w:rsidR="000C4B23" w:rsidRPr="00DE28A7">
          <w:rPr>
            <w:rStyle w:val="af1"/>
            <w:rFonts w:ascii="宋体" w:hAnsi="宋体"/>
            <w:noProof/>
          </w:rPr>
          <w:t xml:space="preserve"> </w:t>
        </w:r>
        <w:r w:rsidR="000C4B23" w:rsidRPr="00DE28A7">
          <w:rPr>
            <w:rStyle w:val="af1"/>
            <w:rFonts w:ascii="宋体" w:hAnsi="宋体" w:hint="eastAsia"/>
            <w:noProof/>
          </w:rPr>
          <w:t>、经费报销</w:t>
        </w:r>
        <w:r w:rsidR="000C4B23">
          <w:rPr>
            <w:noProof/>
            <w:webHidden/>
          </w:rPr>
          <w:tab/>
        </w:r>
        <w:r w:rsidR="000C4B23">
          <w:rPr>
            <w:noProof/>
            <w:webHidden/>
          </w:rPr>
          <w:fldChar w:fldCharType="begin"/>
        </w:r>
        <w:r w:rsidR="000C4B23">
          <w:rPr>
            <w:noProof/>
            <w:webHidden/>
          </w:rPr>
          <w:instrText xml:space="preserve"> PAGEREF _Toc16150389 \h </w:instrText>
        </w:r>
        <w:r w:rsidR="000C4B23">
          <w:rPr>
            <w:noProof/>
            <w:webHidden/>
          </w:rPr>
        </w:r>
        <w:r w:rsidR="000C4B23">
          <w:rPr>
            <w:noProof/>
            <w:webHidden/>
          </w:rPr>
          <w:fldChar w:fldCharType="separate"/>
        </w:r>
        <w:r w:rsidR="005A704E">
          <w:rPr>
            <w:noProof/>
            <w:webHidden/>
          </w:rPr>
          <w:t>20</w:t>
        </w:r>
        <w:r w:rsidR="000C4B23">
          <w:rPr>
            <w:noProof/>
            <w:webHidden/>
          </w:rPr>
          <w:fldChar w:fldCharType="end"/>
        </w:r>
      </w:hyperlink>
    </w:p>
    <w:p w:rsidR="000C4B23" w:rsidRDefault="00DC2225">
      <w:pPr>
        <w:pStyle w:val="30"/>
        <w:tabs>
          <w:tab w:val="right" w:leader="dot" w:pos="9060"/>
        </w:tabs>
        <w:rPr>
          <w:rFonts w:asciiTheme="minorHAnsi" w:eastAsiaTheme="minorEastAsia" w:hAnsiTheme="minorHAnsi" w:cstheme="minorBidi"/>
          <w:noProof/>
          <w:szCs w:val="22"/>
        </w:rPr>
      </w:pPr>
      <w:hyperlink w:anchor="_Toc16150390" w:history="1">
        <w:r w:rsidR="000C4B23" w:rsidRPr="00DE28A7">
          <w:rPr>
            <w:rStyle w:val="af1"/>
            <w:rFonts w:ascii="宋体" w:hAnsi="宋体" w:hint="eastAsia"/>
            <w:noProof/>
          </w:rPr>
          <w:t>六、社团固定资产登记与管理</w:t>
        </w:r>
        <w:r w:rsidR="000C4B23">
          <w:rPr>
            <w:noProof/>
            <w:webHidden/>
          </w:rPr>
          <w:tab/>
        </w:r>
        <w:r w:rsidR="000C4B23">
          <w:rPr>
            <w:noProof/>
            <w:webHidden/>
          </w:rPr>
          <w:fldChar w:fldCharType="begin"/>
        </w:r>
        <w:r w:rsidR="000C4B23">
          <w:rPr>
            <w:noProof/>
            <w:webHidden/>
          </w:rPr>
          <w:instrText xml:space="preserve"> PAGEREF _Toc16150390 \h </w:instrText>
        </w:r>
        <w:r w:rsidR="000C4B23">
          <w:rPr>
            <w:noProof/>
            <w:webHidden/>
          </w:rPr>
        </w:r>
        <w:r w:rsidR="000C4B23">
          <w:rPr>
            <w:noProof/>
            <w:webHidden/>
          </w:rPr>
          <w:fldChar w:fldCharType="separate"/>
        </w:r>
        <w:r w:rsidR="005A704E">
          <w:rPr>
            <w:noProof/>
            <w:webHidden/>
          </w:rPr>
          <w:t>22</w:t>
        </w:r>
        <w:r w:rsidR="000C4B23">
          <w:rPr>
            <w:noProof/>
            <w:webHidden/>
          </w:rPr>
          <w:fldChar w:fldCharType="end"/>
        </w:r>
      </w:hyperlink>
    </w:p>
    <w:p w:rsidR="000C4B23" w:rsidRDefault="00DC2225">
      <w:pPr>
        <w:pStyle w:val="30"/>
        <w:tabs>
          <w:tab w:val="right" w:leader="dot" w:pos="9060"/>
        </w:tabs>
        <w:rPr>
          <w:rFonts w:asciiTheme="minorHAnsi" w:eastAsiaTheme="minorEastAsia" w:hAnsiTheme="minorHAnsi" w:cstheme="minorBidi"/>
          <w:noProof/>
          <w:szCs w:val="22"/>
        </w:rPr>
      </w:pPr>
      <w:hyperlink w:anchor="_Toc16150391" w:history="1">
        <w:r w:rsidR="000C4B23" w:rsidRPr="00DE28A7">
          <w:rPr>
            <w:rStyle w:val="af1"/>
            <w:rFonts w:ascii="宋体" w:hAnsi="宋体" w:hint="eastAsia"/>
            <w:noProof/>
          </w:rPr>
          <w:t>七．量化</w:t>
        </w:r>
        <w:r w:rsidR="000C4B23">
          <w:rPr>
            <w:noProof/>
            <w:webHidden/>
          </w:rPr>
          <w:tab/>
        </w:r>
        <w:r w:rsidR="000C4B23">
          <w:rPr>
            <w:noProof/>
            <w:webHidden/>
          </w:rPr>
          <w:fldChar w:fldCharType="begin"/>
        </w:r>
        <w:r w:rsidR="000C4B23">
          <w:rPr>
            <w:noProof/>
            <w:webHidden/>
          </w:rPr>
          <w:instrText xml:space="preserve"> PAGEREF _Toc16150391 \h </w:instrText>
        </w:r>
        <w:r w:rsidR="000C4B23">
          <w:rPr>
            <w:noProof/>
            <w:webHidden/>
          </w:rPr>
        </w:r>
        <w:r w:rsidR="000C4B23">
          <w:rPr>
            <w:noProof/>
            <w:webHidden/>
          </w:rPr>
          <w:fldChar w:fldCharType="separate"/>
        </w:r>
        <w:r w:rsidR="005A704E">
          <w:rPr>
            <w:noProof/>
            <w:webHidden/>
          </w:rPr>
          <w:t>22</w:t>
        </w:r>
        <w:r w:rsidR="000C4B23">
          <w:rPr>
            <w:noProof/>
            <w:webHidden/>
          </w:rPr>
          <w:fldChar w:fldCharType="end"/>
        </w:r>
      </w:hyperlink>
    </w:p>
    <w:p w:rsidR="000C4B23" w:rsidRDefault="00DC2225">
      <w:pPr>
        <w:pStyle w:val="20"/>
        <w:tabs>
          <w:tab w:val="right" w:leader="dot" w:pos="9060"/>
        </w:tabs>
        <w:rPr>
          <w:rFonts w:asciiTheme="minorHAnsi" w:eastAsiaTheme="minorEastAsia" w:hAnsiTheme="minorHAnsi" w:cstheme="minorBidi"/>
          <w:noProof/>
          <w:szCs w:val="22"/>
        </w:rPr>
      </w:pPr>
      <w:hyperlink w:anchor="_Toc16150392" w:history="1">
        <w:r w:rsidR="000C4B23" w:rsidRPr="00DE28A7">
          <w:rPr>
            <w:rStyle w:val="af1"/>
            <w:rFonts w:hint="eastAsia"/>
            <w:noProof/>
          </w:rPr>
          <w:t>活动部</w:t>
        </w:r>
        <w:r w:rsidR="000C4B23">
          <w:rPr>
            <w:noProof/>
            <w:webHidden/>
          </w:rPr>
          <w:tab/>
        </w:r>
        <w:r w:rsidR="000C4B23">
          <w:rPr>
            <w:noProof/>
            <w:webHidden/>
          </w:rPr>
          <w:fldChar w:fldCharType="begin"/>
        </w:r>
        <w:r w:rsidR="000C4B23">
          <w:rPr>
            <w:noProof/>
            <w:webHidden/>
          </w:rPr>
          <w:instrText xml:space="preserve"> PAGEREF _Toc16150392 \h </w:instrText>
        </w:r>
        <w:r w:rsidR="000C4B23">
          <w:rPr>
            <w:noProof/>
            <w:webHidden/>
          </w:rPr>
        </w:r>
        <w:r w:rsidR="000C4B23">
          <w:rPr>
            <w:noProof/>
            <w:webHidden/>
          </w:rPr>
          <w:fldChar w:fldCharType="separate"/>
        </w:r>
        <w:r w:rsidR="005A704E">
          <w:rPr>
            <w:noProof/>
            <w:webHidden/>
          </w:rPr>
          <w:t>24</w:t>
        </w:r>
        <w:r w:rsidR="000C4B23">
          <w:rPr>
            <w:noProof/>
            <w:webHidden/>
          </w:rPr>
          <w:fldChar w:fldCharType="end"/>
        </w:r>
      </w:hyperlink>
    </w:p>
    <w:p w:rsidR="000C4B23" w:rsidRDefault="00DC2225" w:rsidP="000C4B23">
      <w:pPr>
        <w:pStyle w:val="10"/>
        <w:tabs>
          <w:tab w:val="right" w:leader="dot" w:pos="9060"/>
        </w:tabs>
        <w:ind w:firstLineChars="400" w:firstLine="840"/>
        <w:rPr>
          <w:rFonts w:asciiTheme="minorHAnsi" w:eastAsiaTheme="minorEastAsia" w:hAnsiTheme="minorHAnsi" w:cstheme="minorBidi"/>
          <w:noProof/>
          <w:szCs w:val="22"/>
        </w:rPr>
      </w:pPr>
      <w:hyperlink w:anchor="_Toc16150393" w:history="1">
        <w:r w:rsidR="000C4B23" w:rsidRPr="00DE28A7">
          <w:rPr>
            <w:rStyle w:val="af1"/>
            <w:rFonts w:ascii="宋体" w:hAnsi="宋体" w:cs="宋体" w:hint="eastAsia"/>
            <w:noProof/>
          </w:rPr>
          <w:t>一、社团开展的一切活动必须严格按以下原则执行</w:t>
        </w:r>
        <w:r w:rsidR="000C4B23" w:rsidRPr="00DE28A7">
          <w:rPr>
            <w:rStyle w:val="af1"/>
            <w:rFonts w:ascii="宋体" w:hAnsi="宋体" w:cs="宋体"/>
            <w:noProof/>
          </w:rPr>
          <w:t>:</w:t>
        </w:r>
        <w:r w:rsidR="000C4B23">
          <w:rPr>
            <w:noProof/>
            <w:webHidden/>
          </w:rPr>
          <w:tab/>
        </w:r>
        <w:r w:rsidR="000C4B23">
          <w:rPr>
            <w:noProof/>
            <w:webHidden/>
          </w:rPr>
          <w:fldChar w:fldCharType="begin"/>
        </w:r>
        <w:r w:rsidR="000C4B23">
          <w:rPr>
            <w:noProof/>
            <w:webHidden/>
          </w:rPr>
          <w:instrText xml:space="preserve"> PAGEREF _Toc16150393 \h </w:instrText>
        </w:r>
        <w:r w:rsidR="000C4B23">
          <w:rPr>
            <w:noProof/>
            <w:webHidden/>
          </w:rPr>
        </w:r>
        <w:r w:rsidR="000C4B23">
          <w:rPr>
            <w:noProof/>
            <w:webHidden/>
          </w:rPr>
          <w:fldChar w:fldCharType="separate"/>
        </w:r>
        <w:r w:rsidR="005A704E">
          <w:rPr>
            <w:noProof/>
            <w:webHidden/>
          </w:rPr>
          <w:t>24</w:t>
        </w:r>
        <w:r w:rsidR="000C4B23">
          <w:rPr>
            <w:noProof/>
            <w:webHidden/>
          </w:rPr>
          <w:fldChar w:fldCharType="end"/>
        </w:r>
      </w:hyperlink>
    </w:p>
    <w:p w:rsidR="000C4B23" w:rsidRDefault="00DC2225" w:rsidP="000C4B23">
      <w:pPr>
        <w:pStyle w:val="20"/>
        <w:tabs>
          <w:tab w:val="right" w:leader="dot" w:pos="9060"/>
        </w:tabs>
        <w:ind w:firstLineChars="200" w:firstLine="420"/>
        <w:rPr>
          <w:rFonts w:asciiTheme="minorHAnsi" w:eastAsiaTheme="minorEastAsia" w:hAnsiTheme="minorHAnsi" w:cstheme="minorBidi"/>
          <w:noProof/>
          <w:szCs w:val="22"/>
        </w:rPr>
      </w:pPr>
      <w:hyperlink w:anchor="_Toc16150394" w:history="1">
        <w:r w:rsidR="000C4B23" w:rsidRPr="00DE28A7">
          <w:rPr>
            <w:rStyle w:val="af1"/>
            <w:rFonts w:ascii="宋体" w:hAnsi="宋体" w:cs="宋体" w:hint="eastAsia"/>
            <w:noProof/>
          </w:rPr>
          <w:t>（一）校内重点活动</w:t>
        </w:r>
        <w:r w:rsidR="000C4B23">
          <w:rPr>
            <w:noProof/>
            <w:webHidden/>
          </w:rPr>
          <w:tab/>
        </w:r>
        <w:r w:rsidR="000C4B23">
          <w:rPr>
            <w:noProof/>
            <w:webHidden/>
          </w:rPr>
          <w:fldChar w:fldCharType="begin"/>
        </w:r>
        <w:r w:rsidR="000C4B23">
          <w:rPr>
            <w:noProof/>
            <w:webHidden/>
          </w:rPr>
          <w:instrText xml:space="preserve"> PAGEREF _Toc16150394 \h </w:instrText>
        </w:r>
        <w:r w:rsidR="000C4B23">
          <w:rPr>
            <w:noProof/>
            <w:webHidden/>
          </w:rPr>
        </w:r>
        <w:r w:rsidR="000C4B23">
          <w:rPr>
            <w:noProof/>
            <w:webHidden/>
          </w:rPr>
          <w:fldChar w:fldCharType="separate"/>
        </w:r>
        <w:r w:rsidR="005A704E">
          <w:rPr>
            <w:noProof/>
            <w:webHidden/>
          </w:rPr>
          <w:t>25</w:t>
        </w:r>
        <w:r w:rsidR="000C4B23">
          <w:rPr>
            <w:noProof/>
            <w:webHidden/>
          </w:rPr>
          <w:fldChar w:fldCharType="end"/>
        </w:r>
      </w:hyperlink>
    </w:p>
    <w:p w:rsidR="000C4B23" w:rsidRDefault="00DC2225" w:rsidP="000C4B23">
      <w:pPr>
        <w:pStyle w:val="20"/>
        <w:tabs>
          <w:tab w:val="right" w:leader="dot" w:pos="9060"/>
        </w:tabs>
        <w:ind w:firstLineChars="200" w:firstLine="420"/>
        <w:rPr>
          <w:rFonts w:asciiTheme="minorHAnsi" w:eastAsiaTheme="minorEastAsia" w:hAnsiTheme="minorHAnsi" w:cstheme="minorBidi"/>
          <w:noProof/>
          <w:szCs w:val="22"/>
        </w:rPr>
      </w:pPr>
      <w:hyperlink w:anchor="_Toc16150395" w:history="1">
        <w:r w:rsidR="000C4B23" w:rsidRPr="00DE28A7">
          <w:rPr>
            <w:rStyle w:val="af1"/>
            <w:rFonts w:ascii="宋体" w:hAnsi="宋体" w:cs="宋体" w:hint="eastAsia"/>
            <w:noProof/>
          </w:rPr>
          <w:t>（二）系列活动</w:t>
        </w:r>
        <w:r w:rsidR="000C4B23">
          <w:rPr>
            <w:noProof/>
            <w:webHidden/>
          </w:rPr>
          <w:tab/>
        </w:r>
        <w:r w:rsidR="000C4B23">
          <w:rPr>
            <w:noProof/>
            <w:webHidden/>
          </w:rPr>
          <w:fldChar w:fldCharType="begin"/>
        </w:r>
        <w:r w:rsidR="000C4B23">
          <w:rPr>
            <w:noProof/>
            <w:webHidden/>
          </w:rPr>
          <w:instrText xml:space="preserve"> PAGEREF _Toc16150395 \h </w:instrText>
        </w:r>
        <w:r w:rsidR="000C4B23">
          <w:rPr>
            <w:noProof/>
            <w:webHidden/>
          </w:rPr>
        </w:r>
        <w:r w:rsidR="000C4B23">
          <w:rPr>
            <w:noProof/>
            <w:webHidden/>
          </w:rPr>
          <w:fldChar w:fldCharType="separate"/>
        </w:r>
        <w:r w:rsidR="005A704E">
          <w:rPr>
            <w:noProof/>
            <w:webHidden/>
          </w:rPr>
          <w:t>25</w:t>
        </w:r>
        <w:r w:rsidR="000C4B23">
          <w:rPr>
            <w:noProof/>
            <w:webHidden/>
          </w:rPr>
          <w:fldChar w:fldCharType="end"/>
        </w:r>
      </w:hyperlink>
    </w:p>
    <w:p w:rsidR="000C4B23" w:rsidRDefault="00DC2225" w:rsidP="000C4B23">
      <w:pPr>
        <w:pStyle w:val="20"/>
        <w:tabs>
          <w:tab w:val="right" w:leader="dot" w:pos="9060"/>
        </w:tabs>
        <w:ind w:firstLineChars="200" w:firstLine="420"/>
        <w:rPr>
          <w:rFonts w:asciiTheme="minorHAnsi" w:eastAsiaTheme="minorEastAsia" w:hAnsiTheme="minorHAnsi" w:cstheme="minorBidi"/>
          <w:noProof/>
          <w:szCs w:val="22"/>
        </w:rPr>
      </w:pPr>
      <w:hyperlink w:anchor="_Toc16150396" w:history="1">
        <w:r w:rsidR="000C4B23" w:rsidRPr="00DE28A7">
          <w:rPr>
            <w:rStyle w:val="af1"/>
            <w:rFonts w:ascii="宋体" w:hAnsi="宋体" w:cs="宋体" w:hint="eastAsia"/>
            <w:noProof/>
          </w:rPr>
          <w:t>（三）活动月活动</w:t>
        </w:r>
        <w:r w:rsidR="000C4B23">
          <w:rPr>
            <w:noProof/>
            <w:webHidden/>
          </w:rPr>
          <w:tab/>
        </w:r>
        <w:r w:rsidR="000C4B23">
          <w:rPr>
            <w:noProof/>
            <w:webHidden/>
          </w:rPr>
          <w:fldChar w:fldCharType="begin"/>
        </w:r>
        <w:r w:rsidR="000C4B23">
          <w:rPr>
            <w:noProof/>
            <w:webHidden/>
          </w:rPr>
          <w:instrText xml:space="preserve"> PAGEREF _Toc16150396 \h </w:instrText>
        </w:r>
        <w:r w:rsidR="000C4B23">
          <w:rPr>
            <w:noProof/>
            <w:webHidden/>
          </w:rPr>
        </w:r>
        <w:r w:rsidR="000C4B23">
          <w:rPr>
            <w:noProof/>
            <w:webHidden/>
          </w:rPr>
          <w:fldChar w:fldCharType="separate"/>
        </w:r>
        <w:r w:rsidR="005A704E">
          <w:rPr>
            <w:noProof/>
            <w:webHidden/>
          </w:rPr>
          <w:t>25</w:t>
        </w:r>
        <w:r w:rsidR="000C4B23">
          <w:rPr>
            <w:noProof/>
            <w:webHidden/>
          </w:rPr>
          <w:fldChar w:fldCharType="end"/>
        </w:r>
      </w:hyperlink>
    </w:p>
    <w:p w:rsidR="000C4B23" w:rsidRDefault="00DC2225" w:rsidP="000C4B23">
      <w:pPr>
        <w:pStyle w:val="20"/>
        <w:tabs>
          <w:tab w:val="right" w:leader="dot" w:pos="9060"/>
        </w:tabs>
        <w:ind w:firstLineChars="200" w:firstLine="420"/>
        <w:rPr>
          <w:rFonts w:asciiTheme="minorHAnsi" w:eastAsiaTheme="minorEastAsia" w:hAnsiTheme="minorHAnsi" w:cstheme="minorBidi"/>
          <w:noProof/>
          <w:szCs w:val="22"/>
        </w:rPr>
      </w:pPr>
      <w:hyperlink w:anchor="_Toc16150397" w:history="1">
        <w:r w:rsidR="000C4B23" w:rsidRPr="00DE28A7">
          <w:rPr>
            <w:rStyle w:val="af1"/>
            <w:rFonts w:ascii="宋体" w:hAnsi="宋体" w:cs="宋体" w:hint="eastAsia"/>
            <w:noProof/>
          </w:rPr>
          <w:t>（四）校内非重点活动</w:t>
        </w:r>
        <w:r w:rsidR="000C4B23">
          <w:rPr>
            <w:noProof/>
            <w:webHidden/>
          </w:rPr>
          <w:tab/>
        </w:r>
        <w:r w:rsidR="000C4B23">
          <w:rPr>
            <w:noProof/>
            <w:webHidden/>
          </w:rPr>
          <w:fldChar w:fldCharType="begin"/>
        </w:r>
        <w:r w:rsidR="000C4B23">
          <w:rPr>
            <w:noProof/>
            <w:webHidden/>
          </w:rPr>
          <w:instrText xml:space="preserve"> PAGEREF _Toc16150397 \h </w:instrText>
        </w:r>
        <w:r w:rsidR="000C4B23">
          <w:rPr>
            <w:noProof/>
            <w:webHidden/>
          </w:rPr>
        </w:r>
        <w:r w:rsidR="000C4B23">
          <w:rPr>
            <w:noProof/>
            <w:webHidden/>
          </w:rPr>
          <w:fldChar w:fldCharType="separate"/>
        </w:r>
        <w:r w:rsidR="005A704E">
          <w:rPr>
            <w:noProof/>
            <w:webHidden/>
          </w:rPr>
          <w:t>26</w:t>
        </w:r>
        <w:r w:rsidR="000C4B23">
          <w:rPr>
            <w:noProof/>
            <w:webHidden/>
          </w:rPr>
          <w:fldChar w:fldCharType="end"/>
        </w:r>
      </w:hyperlink>
    </w:p>
    <w:p w:rsidR="000C4B23" w:rsidRDefault="00DC2225" w:rsidP="000C4B23">
      <w:pPr>
        <w:pStyle w:val="20"/>
        <w:tabs>
          <w:tab w:val="right" w:leader="dot" w:pos="9060"/>
        </w:tabs>
        <w:ind w:firstLineChars="200" w:firstLine="420"/>
        <w:rPr>
          <w:rFonts w:asciiTheme="minorHAnsi" w:eastAsiaTheme="minorEastAsia" w:hAnsiTheme="minorHAnsi" w:cstheme="minorBidi"/>
          <w:noProof/>
          <w:szCs w:val="22"/>
        </w:rPr>
      </w:pPr>
      <w:hyperlink w:anchor="_Toc16150398" w:history="1">
        <w:r w:rsidR="000C4B23" w:rsidRPr="00DE28A7">
          <w:rPr>
            <w:rStyle w:val="af1"/>
            <w:rFonts w:ascii="宋体" w:hAnsi="宋体" w:cs="宋体" w:hint="eastAsia"/>
            <w:noProof/>
          </w:rPr>
          <w:t>（五）校外活动</w:t>
        </w:r>
        <w:r w:rsidR="000C4B23">
          <w:rPr>
            <w:noProof/>
            <w:webHidden/>
          </w:rPr>
          <w:tab/>
        </w:r>
        <w:r w:rsidR="000C4B23">
          <w:rPr>
            <w:noProof/>
            <w:webHidden/>
          </w:rPr>
          <w:fldChar w:fldCharType="begin"/>
        </w:r>
        <w:r w:rsidR="000C4B23">
          <w:rPr>
            <w:noProof/>
            <w:webHidden/>
          </w:rPr>
          <w:instrText xml:space="preserve"> PAGEREF _Toc16150398 \h </w:instrText>
        </w:r>
        <w:r w:rsidR="000C4B23">
          <w:rPr>
            <w:noProof/>
            <w:webHidden/>
          </w:rPr>
        </w:r>
        <w:r w:rsidR="000C4B23">
          <w:rPr>
            <w:noProof/>
            <w:webHidden/>
          </w:rPr>
          <w:fldChar w:fldCharType="separate"/>
        </w:r>
        <w:r w:rsidR="005A704E">
          <w:rPr>
            <w:noProof/>
            <w:webHidden/>
          </w:rPr>
          <w:t>26</w:t>
        </w:r>
        <w:r w:rsidR="000C4B23">
          <w:rPr>
            <w:noProof/>
            <w:webHidden/>
          </w:rPr>
          <w:fldChar w:fldCharType="end"/>
        </w:r>
      </w:hyperlink>
    </w:p>
    <w:p w:rsidR="000C4B23" w:rsidRDefault="00DC2225" w:rsidP="000C4B23">
      <w:pPr>
        <w:pStyle w:val="20"/>
        <w:tabs>
          <w:tab w:val="right" w:leader="dot" w:pos="9060"/>
        </w:tabs>
        <w:ind w:firstLineChars="200" w:firstLine="420"/>
        <w:rPr>
          <w:rFonts w:asciiTheme="minorHAnsi" w:eastAsiaTheme="minorEastAsia" w:hAnsiTheme="minorHAnsi" w:cstheme="minorBidi"/>
          <w:noProof/>
          <w:szCs w:val="22"/>
        </w:rPr>
      </w:pPr>
      <w:hyperlink w:anchor="_Toc16150399" w:history="1">
        <w:r w:rsidR="000C4B23" w:rsidRPr="00DE28A7">
          <w:rPr>
            <w:rStyle w:val="af1"/>
            <w:rFonts w:ascii="宋体" w:hAnsi="宋体" w:cs="宋体" w:hint="eastAsia"/>
            <w:noProof/>
          </w:rPr>
          <w:t>（六）校际活动</w:t>
        </w:r>
        <w:r w:rsidR="000C4B23">
          <w:rPr>
            <w:noProof/>
            <w:webHidden/>
          </w:rPr>
          <w:tab/>
        </w:r>
        <w:r w:rsidR="000C4B23">
          <w:rPr>
            <w:noProof/>
            <w:webHidden/>
          </w:rPr>
          <w:fldChar w:fldCharType="begin"/>
        </w:r>
        <w:r w:rsidR="000C4B23">
          <w:rPr>
            <w:noProof/>
            <w:webHidden/>
          </w:rPr>
          <w:instrText xml:space="preserve"> PAGEREF _Toc16150399 \h </w:instrText>
        </w:r>
        <w:r w:rsidR="000C4B23">
          <w:rPr>
            <w:noProof/>
            <w:webHidden/>
          </w:rPr>
        </w:r>
        <w:r w:rsidR="000C4B23">
          <w:rPr>
            <w:noProof/>
            <w:webHidden/>
          </w:rPr>
          <w:fldChar w:fldCharType="separate"/>
        </w:r>
        <w:r w:rsidR="005A704E">
          <w:rPr>
            <w:noProof/>
            <w:webHidden/>
          </w:rPr>
          <w:t>26</w:t>
        </w:r>
        <w:r w:rsidR="000C4B23">
          <w:rPr>
            <w:noProof/>
            <w:webHidden/>
          </w:rPr>
          <w:fldChar w:fldCharType="end"/>
        </w:r>
      </w:hyperlink>
    </w:p>
    <w:p w:rsidR="000C4B23" w:rsidRDefault="00DC2225" w:rsidP="000C4B23">
      <w:pPr>
        <w:pStyle w:val="20"/>
        <w:tabs>
          <w:tab w:val="right" w:leader="dot" w:pos="9060"/>
        </w:tabs>
        <w:ind w:firstLineChars="200" w:firstLine="420"/>
        <w:rPr>
          <w:rFonts w:asciiTheme="minorHAnsi" w:eastAsiaTheme="minorEastAsia" w:hAnsiTheme="minorHAnsi" w:cstheme="minorBidi"/>
          <w:noProof/>
          <w:szCs w:val="22"/>
        </w:rPr>
      </w:pPr>
      <w:hyperlink w:anchor="_Toc16150400" w:history="1">
        <w:r w:rsidR="000C4B23" w:rsidRPr="00DE28A7">
          <w:rPr>
            <w:rStyle w:val="af1"/>
            <w:rFonts w:ascii="宋体" w:hAnsi="宋体" w:cs="宋体" w:hint="eastAsia"/>
            <w:noProof/>
          </w:rPr>
          <w:t>（七）讲座论坛类活动</w:t>
        </w:r>
        <w:r w:rsidR="000C4B23">
          <w:rPr>
            <w:noProof/>
            <w:webHidden/>
          </w:rPr>
          <w:tab/>
        </w:r>
        <w:r w:rsidR="000C4B23">
          <w:rPr>
            <w:noProof/>
            <w:webHidden/>
          </w:rPr>
          <w:fldChar w:fldCharType="begin"/>
        </w:r>
        <w:r w:rsidR="000C4B23">
          <w:rPr>
            <w:noProof/>
            <w:webHidden/>
          </w:rPr>
          <w:instrText xml:space="preserve"> PAGEREF _Toc16150400 \h </w:instrText>
        </w:r>
        <w:r w:rsidR="000C4B23">
          <w:rPr>
            <w:noProof/>
            <w:webHidden/>
          </w:rPr>
        </w:r>
        <w:r w:rsidR="000C4B23">
          <w:rPr>
            <w:noProof/>
            <w:webHidden/>
          </w:rPr>
          <w:fldChar w:fldCharType="separate"/>
        </w:r>
        <w:r w:rsidR="005A704E">
          <w:rPr>
            <w:noProof/>
            <w:webHidden/>
          </w:rPr>
          <w:t>27</w:t>
        </w:r>
        <w:r w:rsidR="000C4B23">
          <w:rPr>
            <w:noProof/>
            <w:webHidden/>
          </w:rPr>
          <w:fldChar w:fldCharType="end"/>
        </w:r>
      </w:hyperlink>
    </w:p>
    <w:p w:rsidR="000C4B23" w:rsidRDefault="00DC2225" w:rsidP="000C4B23">
      <w:pPr>
        <w:pStyle w:val="20"/>
        <w:tabs>
          <w:tab w:val="right" w:leader="dot" w:pos="9060"/>
        </w:tabs>
        <w:ind w:firstLineChars="200" w:firstLine="420"/>
        <w:rPr>
          <w:rFonts w:asciiTheme="minorHAnsi" w:eastAsiaTheme="minorEastAsia" w:hAnsiTheme="minorHAnsi" w:cstheme="minorBidi"/>
          <w:noProof/>
          <w:szCs w:val="22"/>
        </w:rPr>
      </w:pPr>
      <w:hyperlink w:anchor="_Toc16150401" w:history="1">
        <w:r w:rsidR="000C4B23" w:rsidRPr="00DE28A7">
          <w:rPr>
            <w:rStyle w:val="af1"/>
            <w:rFonts w:ascii="宋体" w:hAnsi="宋体" w:cs="宋体" w:hint="eastAsia"/>
            <w:noProof/>
          </w:rPr>
          <w:t>（八）活动报备说明</w:t>
        </w:r>
        <w:r w:rsidR="000C4B23">
          <w:rPr>
            <w:noProof/>
            <w:webHidden/>
          </w:rPr>
          <w:tab/>
        </w:r>
        <w:r w:rsidR="000C4B23">
          <w:rPr>
            <w:noProof/>
            <w:webHidden/>
          </w:rPr>
          <w:fldChar w:fldCharType="begin"/>
        </w:r>
        <w:r w:rsidR="000C4B23">
          <w:rPr>
            <w:noProof/>
            <w:webHidden/>
          </w:rPr>
          <w:instrText xml:space="preserve"> PAGEREF _Toc16150401 \h </w:instrText>
        </w:r>
        <w:r w:rsidR="000C4B23">
          <w:rPr>
            <w:noProof/>
            <w:webHidden/>
          </w:rPr>
        </w:r>
        <w:r w:rsidR="000C4B23">
          <w:rPr>
            <w:noProof/>
            <w:webHidden/>
          </w:rPr>
          <w:fldChar w:fldCharType="separate"/>
        </w:r>
        <w:r w:rsidR="005A704E">
          <w:rPr>
            <w:noProof/>
            <w:webHidden/>
          </w:rPr>
          <w:t>27</w:t>
        </w:r>
        <w:r w:rsidR="000C4B23">
          <w:rPr>
            <w:noProof/>
            <w:webHidden/>
          </w:rPr>
          <w:fldChar w:fldCharType="end"/>
        </w:r>
      </w:hyperlink>
    </w:p>
    <w:p w:rsidR="000C4B23" w:rsidRDefault="00DC2225" w:rsidP="000C4B23">
      <w:pPr>
        <w:pStyle w:val="20"/>
        <w:tabs>
          <w:tab w:val="right" w:leader="dot" w:pos="9060"/>
        </w:tabs>
        <w:ind w:firstLineChars="200" w:firstLine="420"/>
        <w:rPr>
          <w:rFonts w:asciiTheme="minorHAnsi" w:eastAsiaTheme="minorEastAsia" w:hAnsiTheme="minorHAnsi" w:cstheme="minorBidi"/>
          <w:noProof/>
          <w:szCs w:val="22"/>
        </w:rPr>
      </w:pPr>
      <w:hyperlink w:anchor="_Toc16150402" w:history="1">
        <w:r w:rsidR="000C4B23" w:rsidRPr="00DE28A7">
          <w:rPr>
            <w:rStyle w:val="af1"/>
            <w:rFonts w:ascii="宋体" w:hAnsi="宋体" w:cs="宋体" w:hint="eastAsia"/>
            <w:noProof/>
          </w:rPr>
          <w:t>（九）社团培训班</w:t>
        </w:r>
        <w:r w:rsidR="000C4B23">
          <w:rPr>
            <w:noProof/>
            <w:webHidden/>
          </w:rPr>
          <w:tab/>
        </w:r>
        <w:r w:rsidR="000C4B23">
          <w:rPr>
            <w:noProof/>
            <w:webHidden/>
          </w:rPr>
          <w:fldChar w:fldCharType="begin"/>
        </w:r>
        <w:r w:rsidR="000C4B23">
          <w:rPr>
            <w:noProof/>
            <w:webHidden/>
          </w:rPr>
          <w:instrText xml:space="preserve"> PAGEREF _Toc16150402 \h </w:instrText>
        </w:r>
        <w:r w:rsidR="000C4B23">
          <w:rPr>
            <w:noProof/>
            <w:webHidden/>
          </w:rPr>
        </w:r>
        <w:r w:rsidR="000C4B23">
          <w:rPr>
            <w:noProof/>
            <w:webHidden/>
          </w:rPr>
          <w:fldChar w:fldCharType="separate"/>
        </w:r>
        <w:r w:rsidR="005A704E">
          <w:rPr>
            <w:noProof/>
            <w:webHidden/>
          </w:rPr>
          <w:t>27</w:t>
        </w:r>
        <w:r w:rsidR="000C4B23">
          <w:rPr>
            <w:noProof/>
            <w:webHidden/>
          </w:rPr>
          <w:fldChar w:fldCharType="end"/>
        </w:r>
      </w:hyperlink>
    </w:p>
    <w:p w:rsidR="000C4B23" w:rsidRDefault="00DC2225" w:rsidP="000C4B23">
      <w:pPr>
        <w:pStyle w:val="10"/>
        <w:tabs>
          <w:tab w:val="right" w:leader="dot" w:pos="9060"/>
        </w:tabs>
        <w:ind w:firstLineChars="400" w:firstLine="840"/>
        <w:rPr>
          <w:rFonts w:asciiTheme="minorHAnsi" w:eastAsiaTheme="minorEastAsia" w:hAnsiTheme="minorHAnsi" w:cstheme="minorBidi"/>
          <w:noProof/>
          <w:szCs w:val="22"/>
        </w:rPr>
      </w:pPr>
      <w:hyperlink w:anchor="_Toc16150403" w:history="1">
        <w:r w:rsidR="000C4B23" w:rsidRPr="00DE28A7">
          <w:rPr>
            <w:rStyle w:val="af1"/>
            <w:rFonts w:ascii="宋体" w:hAnsi="宋体" w:cs="宋体" w:hint="eastAsia"/>
            <w:noProof/>
          </w:rPr>
          <w:t>二、申请项目</w:t>
        </w:r>
        <w:r w:rsidR="000C4B23">
          <w:rPr>
            <w:noProof/>
            <w:webHidden/>
          </w:rPr>
          <w:tab/>
        </w:r>
        <w:r w:rsidR="000C4B23">
          <w:rPr>
            <w:noProof/>
            <w:webHidden/>
          </w:rPr>
          <w:fldChar w:fldCharType="begin"/>
        </w:r>
        <w:r w:rsidR="000C4B23">
          <w:rPr>
            <w:noProof/>
            <w:webHidden/>
          </w:rPr>
          <w:instrText xml:space="preserve"> PAGEREF _Toc16150403 \h </w:instrText>
        </w:r>
        <w:r w:rsidR="000C4B23">
          <w:rPr>
            <w:noProof/>
            <w:webHidden/>
          </w:rPr>
        </w:r>
        <w:r w:rsidR="000C4B23">
          <w:rPr>
            <w:noProof/>
            <w:webHidden/>
          </w:rPr>
          <w:fldChar w:fldCharType="separate"/>
        </w:r>
        <w:r w:rsidR="005A704E">
          <w:rPr>
            <w:noProof/>
            <w:webHidden/>
          </w:rPr>
          <w:t>28</w:t>
        </w:r>
        <w:r w:rsidR="000C4B23">
          <w:rPr>
            <w:noProof/>
            <w:webHidden/>
          </w:rPr>
          <w:fldChar w:fldCharType="end"/>
        </w:r>
      </w:hyperlink>
    </w:p>
    <w:p w:rsidR="000C4B23" w:rsidRDefault="00DC2225" w:rsidP="000C4B23">
      <w:pPr>
        <w:pStyle w:val="20"/>
        <w:tabs>
          <w:tab w:val="right" w:leader="dot" w:pos="9060"/>
        </w:tabs>
        <w:ind w:firstLineChars="200" w:firstLine="420"/>
        <w:rPr>
          <w:rFonts w:asciiTheme="minorHAnsi" w:eastAsiaTheme="minorEastAsia" w:hAnsiTheme="minorHAnsi" w:cstheme="minorBidi"/>
          <w:noProof/>
          <w:szCs w:val="22"/>
        </w:rPr>
      </w:pPr>
      <w:hyperlink w:anchor="_Toc16150404" w:history="1">
        <w:r w:rsidR="000C4B23" w:rsidRPr="00DE28A7">
          <w:rPr>
            <w:rStyle w:val="af1"/>
            <w:rFonts w:ascii="宋体" w:hAnsi="宋体" w:cs="宋体" w:hint="eastAsia"/>
            <w:noProof/>
          </w:rPr>
          <w:t>（一）社团活动申请流程</w:t>
        </w:r>
        <w:r w:rsidR="000C4B23">
          <w:rPr>
            <w:noProof/>
            <w:webHidden/>
          </w:rPr>
          <w:tab/>
        </w:r>
        <w:r w:rsidR="000C4B23">
          <w:rPr>
            <w:noProof/>
            <w:webHidden/>
          </w:rPr>
          <w:fldChar w:fldCharType="begin"/>
        </w:r>
        <w:r w:rsidR="000C4B23">
          <w:rPr>
            <w:noProof/>
            <w:webHidden/>
          </w:rPr>
          <w:instrText xml:space="preserve"> PAGEREF _Toc16150404 \h </w:instrText>
        </w:r>
        <w:r w:rsidR="000C4B23">
          <w:rPr>
            <w:noProof/>
            <w:webHidden/>
          </w:rPr>
        </w:r>
        <w:r w:rsidR="000C4B23">
          <w:rPr>
            <w:noProof/>
            <w:webHidden/>
          </w:rPr>
          <w:fldChar w:fldCharType="separate"/>
        </w:r>
        <w:r w:rsidR="005A704E">
          <w:rPr>
            <w:noProof/>
            <w:webHidden/>
          </w:rPr>
          <w:t>28</w:t>
        </w:r>
        <w:r w:rsidR="000C4B23">
          <w:rPr>
            <w:noProof/>
            <w:webHidden/>
          </w:rPr>
          <w:fldChar w:fldCharType="end"/>
        </w:r>
      </w:hyperlink>
    </w:p>
    <w:p w:rsidR="000C4B23" w:rsidRDefault="00DC2225" w:rsidP="000C4B23">
      <w:pPr>
        <w:pStyle w:val="20"/>
        <w:tabs>
          <w:tab w:val="right" w:leader="dot" w:pos="9060"/>
        </w:tabs>
        <w:ind w:firstLineChars="200" w:firstLine="420"/>
        <w:rPr>
          <w:rFonts w:asciiTheme="minorHAnsi" w:eastAsiaTheme="minorEastAsia" w:hAnsiTheme="minorHAnsi" w:cstheme="minorBidi"/>
          <w:noProof/>
          <w:szCs w:val="22"/>
        </w:rPr>
      </w:pPr>
      <w:hyperlink w:anchor="_Toc16150405" w:history="1">
        <w:r w:rsidR="000C4B23" w:rsidRPr="00DE28A7">
          <w:rPr>
            <w:rStyle w:val="af1"/>
            <w:rFonts w:ascii="宋体" w:hAnsi="宋体" w:cs="宋体" w:hint="eastAsia"/>
            <w:noProof/>
          </w:rPr>
          <w:t>（二）第二课堂借用教室申请表</w:t>
        </w:r>
        <w:r w:rsidR="000C4B23">
          <w:rPr>
            <w:noProof/>
            <w:webHidden/>
          </w:rPr>
          <w:tab/>
        </w:r>
        <w:r w:rsidR="000C4B23">
          <w:rPr>
            <w:noProof/>
            <w:webHidden/>
          </w:rPr>
          <w:fldChar w:fldCharType="begin"/>
        </w:r>
        <w:r w:rsidR="000C4B23">
          <w:rPr>
            <w:noProof/>
            <w:webHidden/>
          </w:rPr>
          <w:instrText xml:space="preserve"> PAGEREF _Toc16150405 \h </w:instrText>
        </w:r>
        <w:r w:rsidR="000C4B23">
          <w:rPr>
            <w:noProof/>
            <w:webHidden/>
          </w:rPr>
        </w:r>
        <w:r w:rsidR="000C4B23">
          <w:rPr>
            <w:noProof/>
            <w:webHidden/>
          </w:rPr>
          <w:fldChar w:fldCharType="separate"/>
        </w:r>
        <w:r w:rsidR="005A704E">
          <w:rPr>
            <w:noProof/>
            <w:webHidden/>
          </w:rPr>
          <w:t>29</w:t>
        </w:r>
        <w:r w:rsidR="000C4B23">
          <w:rPr>
            <w:noProof/>
            <w:webHidden/>
          </w:rPr>
          <w:fldChar w:fldCharType="end"/>
        </w:r>
      </w:hyperlink>
    </w:p>
    <w:p w:rsidR="000C4B23" w:rsidRDefault="00DC2225" w:rsidP="000C4B23">
      <w:pPr>
        <w:pStyle w:val="20"/>
        <w:tabs>
          <w:tab w:val="right" w:leader="dot" w:pos="9060"/>
        </w:tabs>
        <w:ind w:firstLineChars="200" w:firstLine="420"/>
        <w:rPr>
          <w:rFonts w:asciiTheme="minorHAnsi" w:eastAsiaTheme="minorEastAsia" w:hAnsiTheme="minorHAnsi" w:cstheme="minorBidi"/>
          <w:noProof/>
          <w:szCs w:val="22"/>
        </w:rPr>
      </w:pPr>
      <w:hyperlink w:anchor="_Toc16150406" w:history="1">
        <w:r w:rsidR="000C4B23" w:rsidRPr="00DE28A7">
          <w:rPr>
            <w:rStyle w:val="af1"/>
            <w:rFonts w:ascii="宋体" w:hAnsi="宋体" w:cs="宋体" w:hint="eastAsia"/>
            <w:noProof/>
          </w:rPr>
          <w:t>（三）广播稿</w:t>
        </w:r>
        <w:r w:rsidR="000C4B23">
          <w:rPr>
            <w:noProof/>
            <w:webHidden/>
          </w:rPr>
          <w:tab/>
        </w:r>
        <w:r w:rsidR="000C4B23">
          <w:rPr>
            <w:noProof/>
            <w:webHidden/>
          </w:rPr>
          <w:fldChar w:fldCharType="begin"/>
        </w:r>
        <w:r w:rsidR="000C4B23">
          <w:rPr>
            <w:noProof/>
            <w:webHidden/>
          </w:rPr>
          <w:instrText xml:space="preserve"> PAGEREF _Toc16150406 \h </w:instrText>
        </w:r>
        <w:r w:rsidR="000C4B23">
          <w:rPr>
            <w:noProof/>
            <w:webHidden/>
          </w:rPr>
        </w:r>
        <w:r w:rsidR="000C4B23">
          <w:rPr>
            <w:noProof/>
            <w:webHidden/>
          </w:rPr>
          <w:fldChar w:fldCharType="separate"/>
        </w:r>
        <w:r w:rsidR="005A704E">
          <w:rPr>
            <w:noProof/>
            <w:webHidden/>
          </w:rPr>
          <w:t>30</w:t>
        </w:r>
        <w:r w:rsidR="000C4B23">
          <w:rPr>
            <w:noProof/>
            <w:webHidden/>
          </w:rPr>
          <w:fldChar w:fldCharType="end"/>
        </w:r>
      </w:hyperlink>
    </w:p>
    <w:p w:rsidR="000C4B23" w:rsidRDefault="00DC2225" w:rsidP="000C4B23">
      <w:pPr>
        <w:pStyle w:val="20"/>
        <w:tabs>
          <w:tab w:val="right" w:leader="dot" w:pos="9060"/>
        </w:tabs>
        <w:ind w:firstLineChars="200" w:firstLine="420"/>
        <w:rPr>
          <w:rFonts w:asciiTheme="minorHAnsi" w:eastAsiaTheme="minorEastAsia" w:hAnsiTheme="minorHAnsi" w:cstheme="minorBidi"/>
          <w:noProof/>
          <w:szCs w:val="22"/>
        </w:rPr>
      </w:pPr>
      <w:hyperlink w:anchor="_Toc16150407" w:history="1">
        <w:r w:rsidR="000C4B23" w:rsidRPr="00DE28A7">
          <w:rPr>
            <w:rStyle w:val="af1"/>
            <w:rFonts w:ascii="宋体" w:hAnsi="宋体" w:cs="宋体" w:hint="eastAsia"/>
            <w:noProof/>
          </w:rPr>
          <w:t>（四）讲座论坛类活动申请</w:t>
        </w:r>
        <w:r w:rsidR="000C4B23">
          <w:rPr>
            <w:noProof/>
            <w:webHidden/>
          </w:rPr>
          <w:tab/>
        </w:r>
        <w:r w:rsidR="000C4B23">
          <w:rPr>
            <w:noProof/>
            <w:webHidden/>
          </w:rPr>
          <w:fldChar w:fldCharType="begin"/>
        </w:r>
        <w:r w:rsidR="000C4B23">
          <w:rPr>
            <w:noProof/>
            <w:webHidden/>
          </w:rPr>
          <w:instrText xml:space="preserve"> PAGEREF _Toc16150407 \h </w:instrText>
        </w:r>
        <w:r w:rsidR="000C4B23">
          <w:rPr>
            <w:noProof/>
            <w:webHidden/>
          </w:rPr>
        </w:r>
        <w:r w:rsidR="000C4B23">
          <w:rPr>
            <w:noProof/>
            <w:webHidden/>
          </w:rPr>
          <w:fldChar w:fldCharType="separate"/>
        </w:r>
        <w:r w:rsidR="005A704E">
          <w:rPr>
            <w:noProof/>
            <w:webHidden/>
          </w:rPr>
          <w:t>31</w:t>
        </w:r>
        <w:r w:rsidR="000C4B23">
          <w:rPr>
            <w:noProof/>
            <w:webHidden/>
          </w:rPr>
          <w:fldChar w:fldCharType="end"/>
        </w:r>
      </w:hyperlink>
    </w:p>
    <w:p w:rsidR="000C4B23" w:rsidRDefault="00DC2225" w:rsidP="000C4B23">
      <w:pPr>
        <w:pStyle w:val="20"/>
        <w:tabs>
          <w:tab w:val="right" w:leader="dot" w:pos="9060"/>
        </w:tabs>
        <w:ind w:firstLineChars="200" w:firstLine="420"/>
        <w:rPr>
          <w:rFonts w:asciiTheme="minorHAnsi" w:eastAsiaTheme="minorEastAsia" w:hAnsiTheme="minorHAnsi" w:cstheme="minorBidi"/>
          <w:noProof/>
          <w:szCs w:val="22"/>
        </w:rPr>
      </w:pPr>
      <w:hyperlink w:anchor="_Toc16150408" w:history="1">
        <w:r w:rsidR="000C4B23">
          <w:rPr>
            <w:rStyle w:val="af1"/>
            <w:rFonts w:ascii="宋体" w:hAnsi="宋体" w:cs="宋体" w:hint="eastAsia"/>
            <w:noProof/>
          </w:rPr>
          <w:t>（五）</w:t>
        </w:r>
        <w:r w:rsidR="000C4B23" w:rsidRPr="00DE28A7">
          <w:rPr>
            <w:rStyle w:val="af1"/>
            <w:rFonts w:ascii="宋体" w:hAnsi="宋体" w:cs="宋体" w:hint="eastAsia"/>
            <w:noProof/>
          </w:rPr>
          <w:t>活动场地</w:t>
        </w:r>
        <w:r w:rsidR="000C4B23">
          <w:rPr>
            <w:noProof/>
            <w:webHidden/>
          </w:rPr>
          <w:tab/>
        </w:r>
        <w:r w:rsidR="000C4B23">
          <w:rPr>
            <w:noProof/>
            <w:webHidden/>
          </w:rPr>
          <w:fldChar w:fldCharType="begin"/>
        </w:r>
        <w:r w:rsidR="000C4B23">
          <w:rPr>
            <w:noProof/>
            <w:webHidden/>
          </w:rPr>
          <w:instrText xml:space="preserve"> PAGEREF _Toc16150408 \h </w:instrText>
        </w:r>
        <w:r w:rsidR="000C4B23">
          <w:rPr>
            <w:noProof/>
            <w:webHidden/>
          </w:rPr>
        </w:r>
        <w:r w:rsidR="000C4B23">
          <w:rPr>
            <w:noProof/>
            <w:webHidden/>
          </w:rPr>
          <w:fldChar w:fldCharType="separate"/>
        </w:r>
        <w:r w:rsidR="005A704E">
          <w:rPr>
            <w:noProof/>
            <w:webHidden/>
          </w:rPr>
          <w:t>31</w:t>
        </w:r>
        <w:r w:rsidR="000C4B23">
          <w:rPr>
            <w:noProof/>
            <w:webHidden/>
          </w:rPr>
          <w:fldChar w:fldCharType="end"/>
        </w:r>
      </w:hyperlink>
    </w:p>
    <w:p w:rsidR="000C4B23" w:rsidRDefault="00DC2225" w:rsidP="000C4B23">
      <w:pPr>
        <w:pStyle w:val="20"/>
        <w:tabs>
          <w:tab w:val="right" w:leader="dot" w:pos="9060"/>
        </w:tabs>
        <w:ind w:firstLineChars="200" w:firstLine="420"/>
        <w:rPr>
          <w:rFonts w:asciiTheme="minorHAnsi" w:eastAsiaTheme="minorEastAsia" w:hAnsiTheme="minorHAnsi" w:cstheme="minorBidi"/>
          <w:noProof/>
          <w:szCs w:val="22"/>
        </w:rPr>
      </w:pPr>
      <w:hyperlink w:anchor="_Toc16150409" w:history="1">
        <w:r w:rsidR="000C4B23">
          <w:rPr>
            <w:rStyle w:val="af1"/>
            <w:rFonts w:ascii="宋体" w:hAnsi="宋体" w:cs="宋体" w:hint="eastAsia"/>
            <w:noProof/>
          </w:rPr>
          <w:t>（六）</w:t>
        </w:r>
        <w:r w:rsidR="000C4B23" w:rsidRPr="00DE28A7">
          <w:rPr>
            <w:rStyle w:val="af1"/>
            <w:rFonts w:ascii="宋体" w:hAnsi="宋体" w:cs="宋体" w:hint="eastAsia"/>
            <w:noProof/>
          </w:rPr>
          <w:t>礼仪生申请</w:t>
        </w:r>
        <w:r w:rsidR="000C4B23">
          <w:rPr>
            <w:noProof/>
            <w:webHidden/>
          </w:rPr>
          <w:tab/>
        </w:r>
        <w:r w:rsidR="000C4B23">
          <w:rPr>
            <w:noProof/>
            <w:webHidden/>
          </w:rPr>
          <w:fldChar w:fldCharType="begin"/>
        </w:r>
        <w:r w:rsidR="000C4B23">
          <w:rPr>
            <w:noProof/>
            <w:webHidden/>
          </w:rPr>
          <w:instrText xml:space="preserve"> PAGEREF _Toc16150409 \h </w:instrText>
        </w:r>
        <w:r w:rsidR="000C4B23">
          <w:rPr>
            <w:noProof/>
            <w:webHidden/>
          </w:rPr>
        </w:r>
        <w:r w:rsidR="000C4B23">
          <w:rPr>
            <w:noProof/>
            <w:webHidden/>
          </w:rPr>
          <w:fldChar w:fldCharType="separate"/>
        </w:r>
        <w:r w:rsidR="005A704E">
          <w:rPr>
            <w:noProof/>
            <w:webHidden/>
          </w:rPr>
          <w:t>35</w:t>
        </w:r>
        <w:r w:rsidR="000C4B23">
          <w:rPr>
            <w:noProof/>
            <w:webHidden/>
          </w:rPr>
          <w:fldChar w:fldCharType="end"/>
        </w:r>
      </w:hyperlink>
    </w:p>
    <w:p w:rsidR="000C4B23" w:rsidRDefault="00DC2225" w:rsidP="000C4B23">
      <w:pPr>
        <w:pStyle w:val="20"/>
        <w:tabs>
          <w:tab w:val="right" w:leader="dot" w:pos="9060"/>
        </w:tabs>
        <w:ind w:firstLineChars="200" w:firstLine="420"/>
        <w:rPr>
          <w:rFonts w:asciiTheme="minorHAnsi" w:eastAsiaTheme="minorEastAsia" w:hAnsiTheme="minorHAnsi" w:cstheme="minorBidi"/>
          <w:noProof/>
          <w:szCs w:val="22"/>
        </w:rPr>
      </w:pPr>
      <w:hyperlink w:anchor="_Toc16150410" w:history="1">
        <w:r w:rsidR="000C4B23">
          <w:rPr>
            <w:rStyle w:val="af1"/>
            <w:rFonts w:ascii="宋体" w:hAnsi="宋体" w:cs="宋体" w:hint="eastAsia"/>
            <w:noProof/>
          </w:rPr>
          <w:t>（七）</w:t>
        </w:r>
        <w:r w:rsidR="000C4B23" w:rsidRPr="00DE28A7">
          <w:rPr>
            <w:rStyle w:val="af1"/>
            <w:rFonts w:ascii="宋体" w:hAnsi="宋体" w:cs="宋体" w:hint="eastAsia"/>
            <w:noProof/>
          </w:rPr>
          <w:t>主持人申请</w:t>
        </w:r>
        <w:r w:rsidR="000C4B23">
          <w:rPr>
            <w:noProof/>
            <w:webHidden/>
          </w:rPr>
          <w:tab/>
        </w:r>
        <w:r w:rsidR="000C4B23">
          <w:rPr>
            <w:noProof/>
            <w:webHidden/>
          </w:rPr>
          <w:fldChar w:fldCharType="begin"/>
        </w:r>
        <w:r w:rsidR="000C4B23">
          <w:rPr>
            <w:noProof/>
            <w:webHidden/>
          </w:rPr>
          <w:instrText xml:space="preserve"> PAGEREF _Toc16150410 \h </w:instrText>
        </w:r>
        <w:r w:rsidR="000C4B23">
          <w:rPr>
            <w:noProof/>
            <w:webHidden/>
          </w:rPr>
        </w:r>
        <w:r w:rsidR="000C4B23">
          <w:rPr>
            <w:noProof/>
            <w:webHidden/>
          </w:rPr>
          <w:fldChar w:fldCharType="separate"/>
        </w:r>
        <w:r w:rsidR="005A704E">
          <w:rPr>
            <w:noProof/>
            <w:webHidden/>
          </w:rPr>
          <w:t>36</w:t>
        </w:r>
        <w:r w:rsidR="000C4B23">
          <w:rPr>
            <w:noProof/>
            <w:webHidden/>
          </w:rPr>
          <w:fldChar w:fldCharType="end"/>
        </w:r>
      </w:hyperlink>
    </w:p>
    <w:p w:rsidR="000C4B23" w:rsidRDefault="00DC2225" w:rsidP="000C4B23">
      <w:pPr>
        <w:pStyle w:val="20"/>
        <w:tabs>
          <w:tab w:val="right" w:leader="dot" w:pos="9060"/>
        </w:tabs>
        <w:ind w:firstLineChars="200" w:firstLine="420"/>
        <w:rPr>
          <w:rFonts w:asciiTheme="minorHAnsi" w:eastAsiaTheme="minorEastAsia" w:hAnsiTheme="minorHAnsi" w:cstheme="minorBidi"/>
          <w:noProof/>
          <w:szCs w:val="22"/>
        </w:rPr>
      </w:pPr>
      <w:hyperlink w:anchor="_Toc16150411" w:history="1">
        <w:r w:rsidR="000C4B23" w:rsidRPr="00DE28A7">
          <w:rPr>
            <w:rStyle w:val="af1"/>
            <w:rFonts w:ascii="宋体" w:hAnsi="宋体" w:cs="宋体" w:hint="eastAsia"/>
            <w:noProof/>
          </w:rPr>
          <w:t>（八）桌椅申请</w:t>
        </w:r>
        <w:r w:rsidR="000C4B23">
          <w:rPr>
            <w:noProof/>
            <w:webHidden/>
          </w:rPr>
          <w:tab/>
        </w:r>
        <w:r w:rsidR="000C4B23">
          <w:rPr>
            <w:noProof/>
            <w:webHidden/>
          </w:rPr>
          <w:fldChar w:fldCharType="begin"/>
        </w:r>
        <w:r w:rsidR="000C4B23">
          <w:rPr>
            <w:noProof/>
            <w:webHidden/>
          </w:rPr>
          <w:instrText xml:space="preserve"> PAGEREF _Toc16150411 \h </w:instrText>
        </w:r>
        <w:r w:rsidR="000C4B23">
          <w:rPr>
            <w:noProof/>
            <w:webHidden/>
          </w:rPr>
        </w:r>
        <w:r w:rsidR="000C4B23">
          <w:rPr>
            <w:noProof/>
            <w:webHidden/>
          </w:rPr>
          <w:fldChar w:fldCharType="separate"/>
        </w:r>
        <w:r w:rsidR="005A704E">
          <w:rPr>
            <w:noProof/>
            <w:webHidden/>
          </w:rPr>
          <w:t>36</w:t>
        </w:r>
        <w:r w:rsidR="000C4B23">
          <w:rPr>
            <w:noProof/>
            <w:webHidden/>
          </w:rPr>
          <w:fldChar w:fldCharType="end"/>
        </w:r>
      </w:hyperlink>
    </w:p>
    <w:p w:rsidR="000C4B23" w:rsidRDefault="00DC2225" w:rsidP="000C4B23">
      <w:pPr>
        <w:pStyle w:val="20"/>
        <w:tabs>
          <w:tab w:val="right" w:leader="dot" w:pos="9060"/>
        </w:tabs>
        <w:ind w:firstLineChars="200" w:firstLine="420"/>
        <w:rPr>
          <w:rFonts w:asciiTheme="minorHAnsi" w:eastAsiaTheme="minorEastAsia" w:hAnsiTheme="minorHAnsi" w:cstheme="minorBidi"/>
          <w:noProof/>
          <w:szCs w:val="22"/>
        </w:rPr>
      </w:pPr>
      <w:hyperlink w:anchor="_Toc16150412" w:history="1">
        <w:r w:rsidR="000C4B23" w:rsidRPr="00DE28A7">
          <w:rPr>
            <w:rStyle w:val="af1"/>
            <w:rFonts w:ascii="宋体" w:hAnsi="宋体" w:cs="宋体" w:hint="eastAsia"/>
            <w:noProof/>
          </w:rPr>
          <w:t>（九）帐篷申请</w:t>
        </w:r>
        <w:r w:rsidR="000C4B23">
          <w:rPr>
            <w:noProof/>
            <w:webHidden/>
          </w:rPr>
          <w:tab/>
        </w:r>
        <w:r w:rsidR="000C4B23">
          <w:rPr>
            <w:noProof/>
            <w:webHidden/>
          </w:rPr>
          <w:fldChar w:fldCharType="begin"/>
        </w:r>
        <w:r w:rsidR="000C4B23">
          <w:rPr>
            <w:noProof/>
            <w:webHidden/>
          </w:rPr>
          <w:instrText xml:space="preserve"> PAGEREF _Toc16150412 \h </w:instrText>
        </w:r>
        <w:r w:rsidR="000C4B23">
          <w:rPr>
            <w:noProof/>
            <w:webHidden/>
          </w:rPr>
        </w:r>
        <w:r w:rsidR="000C4B23">
          <w:rPr>
            <w:noProof/>
            <w:webHidden/>
          </w:rPr>
          <w:fldChar w:fldCharType="separate"/>
        </w:r>
        <w:r w:rsidR="005A704E">
          <w:rPr>
            <w:noProof/>
            <w:webHidden/>
          </w:rPr>
          <w:t>36</w:t>
        </w:r>
        <w:r w:rsidR="000C4B23">
          <w:rPr>
            <w:noProof/>
            <w:webHidden/>
          </w:rPr>
          <w:fldChar w:fldCharType="end"/>
        </w:r>
      </w:hyperlink>
    </w:p>
    <w:p w:rsidR="000C4B23" w:rsidRDefault="00DC2225" w:rsidP="000C4B23">
      <w:pPr>
        <w:pStyle w:val="20"/>
        <w:tabs>
          <w:tab w:val="right" w:leader="dot" w:pos="9060"/>
        </w:tabs>
        <w:ind w:firstLineChars="200" w:firstLine="420"/>
        <w:rPr>
          <w:rFonts w:asciiTheme="minorHAnsi" w:eastAsiaTheme="minorEastAsia" w:hAnsiTheme="minorHAnsi" w:cstheme="minorBidi"/>
          <w:noProof/>
          <w:szCs w:val="22"/>
        </w:rPr>
      </w:pPr>
      <w:hyperlink w:anchor="_Toc16150413" w:history="1">
        <w:r w:rsidR="000C4B23" w:rsidRPr="00DE28A7">
          <w:rPr>
            <w:rStyle w:val="af1"/>
            <w:rFonts w:ascii="宋体" w:hAnsi="宋体" w:cs="宋体" w:hint="eastAsia"/>
            <w:noProof/>
          </w:rPr>
          <w:t>（十）海滨校区学生活动申请流程：</w:t>
        </w:r>
        <w:r w:rsidR="000C4B23">
          <w:rPr>
            <w:noProof/>
            <w:webHidden/>
          </w:rPr>
          <w:tab/>
        </w:r>
        <w:r w:rsidR="000C4B23">
          <w:rPr>
            <w:noProof/>
            <w:webHidden/>
          </w:rPr>
          <w:fldChar w:fldCharType="begin"/>
        </w:r>
        <w:r w:rsidR="000C4B23">
          <w:rPr>
            <w:noProof/>
            <w:webHidden/>
          </w:rPr>
          <w:instrText xml:space="preserve"> PAGEREF _Toc16150413 \h </w:instrText>
        </w:r>
        <w:r w:rsidR="000C4B23">
          <w:rPr>
            <w:noProof/>
            <w:webHidden/>
          </w:rPr>
        </w:r>
        <w:r w:rsidR="000C4B23">
          <w:rPr>
            <w:noProof/>
            <w:webHidden/>
          </w:rPr>
          <w:fldChar w:fldCharType="separate"/>
        </w:r>
        <w:r w:rsidR="005A704E">
          <w:rPr>
            <w:noProof/>
            <w:webHidden/>
          </w:rPr>
          <w:t>37</w:t>
        </w:r>
        <w:r w:rsidR="000C4B23">
          <w:rPr>
            <w:noProof/>
            <w:webHidden/>
          </w:rPr>
          <w:fldChar w:fldCharType="end"/>
        </w:r>
      </w:hyperlink>
    </w:p>
    <w:p w:rsidR="000C4B23" w:rsidRDefault="00DC2225" w:rsidP="006B7312">
      <w:pPr>
        <w:pStyle w:val="10"/>
        <w:tabs>
          <w:tab w:val="right" w:leader="dot" w:pos="9060"/>
        </w:tabs>
        <w:ind w:firstLineChars="400" w:firstLine="840"/>
        <w:rPr>
          <w:rFonts w:asciiTheme="minorHAnsi" w:eastAsiaTheme="minorEastAsia" w:hAnsiTheme="minorHAnsi" w:cstheme="minorBidi"/>
          <w:noProof/>
          <w:szCs w:val="22"/>
        </w:rPr>
      </w:pPr>
      <w:hyperlink w:anchor="_Toc16150414" w:history="1">
        <w:r w:rsidR="000C4B23" w:rsidRPr="00DE28A7">
          <w:rPr>
            <w:rStyle w:val="af1"/>
            <w:rFonts w:ascii="宋体" w:hAnsi="宋体" w:cs="宋体" w:hint="eastAsia"/>
            <w:noProof/>
          </w:rPr>
          <w:t>三、社团活动经费审批</w:t>
        </w:r>
        <w:r w:rsidR="000C4B23">
          <w:rPr>
            <w:noProof/>
            <w:webHidden/>
          </w:rPr>
          <w:tab/>
        </w:r>
        <w:r w:rsidR="000C4B23">
          <w:rPr>
            <w:noProof/>
            <w:webHidden/>
          </w:rPr>
          <w:fldChar w:fldCharType="begin"/>
        </w:r>
        <w:r w:rsidR="000C4B23">
          <w:rPr>
            <w:noProof/>
            <w:webHidden/>
          </w:rPr>
          <w:instrText xml:space="preserve"> PAGEREF _Toc16150414 \h </w:instrText>
        </w:r>
        <w:r w:rsidR="000C4B23">
          <w:rPr>
            <w:noProof/>
            <w:webHidden/>
          </w:rPr>
        </w:r>
        <w:r w:rsidR="000C4B23">
          <w:rPr>
            <w:noProof/>
            <w:webHidden/>
          </w:rPr>
          <w:fldChar w:fldCharType="separate"/>
        </w:r>
        <w:r w:rsidR="005A704E">
          <w:rPr>
            <w:noProof/>
            <w:webHidden/>
          </w:rPr>
          <w:t>38</w:t>
        </w:r>
        <w:r w:rsidR="000C4B23">
          <w:rPr>
            <w:noProof/>
            <w:webHidden/>
          </w:rPr>
          <w:fldChar w:fldCharType="end"/>
        </w:r>
      </w:hyperlink>
    </w:p>
    <w:p w:rsidR="000C4B23" w:rsidRDefault="00DC2225" w:rsidP="006B7312">
      <w:pPr>
        <w:pStyle w:val="10"/>
        <w:tabs>
          <w:tab w:val="right" w:leader="dot" w:pos="9060"/>
        </w:tabs>
        <w:ind w:firstLineChars="400" w:firstLine="840"/>
        <w:rPr>
          <w:rFonts w:asciiTheme="minorHAnsi" w:eastAsiaTheme="minorEastAsia" w:hAnsiTheme="minorHAnsi" w:cstheme="minorBidi"/>
          <w:noProof/>
          <w:szCs w:val="22"/>
        </w:rPr>
      </w:pPr>
      <w:hyperlink w:anchor="_Toc16150415" w:history="1">
        <w:r w:rsidR="000C4B23" w:rsidRPr="00DE28A7">
          <w:rPr>
            <w:rStyle w:val="af1"/>
            <w:rFonts w:ascii="宋体" w:hAnsi="宋体" w:cs="宋体" w:hint="eastAsia"/>
            <w:noProof/>
          </w:rPr>
          <w:t>四、量化</w:t>
        </w:r>
        <w:r w:rsidR="000C4B23">
          <w:rPr>
            <w:noProof/>
            <w:webHidden/>
          </w:rPr>
          <w:tab/>
        </w:r>
        <w:r w:rsidR="000C4B23">
          <w:rPr>
            <w:noProof/>
            <w:webHidden/>
          </w:rPr>
          <w:fldChar w:fldCharType="begin"/>
        </w:r>
        <w:r w:rsidR="000C4B23">
          <w:rPr>
            <w:noProof/>
            <w:webHidden/>
          </w:rPr>
          <w:instrText xml:space="preserve"> PAGEREF _Toc16150415 \h </w:instrText>
        </w:r>
        <w:r w:rsidR="000C4B23">
          <w:rPr>
            <w:noProof/>
            <w:webHidden/>
          </w:rPr>
        </w:r>
        <w:r w:rsidR="000C4B23">
          <w:rPr>
            <w:noProof/>
            <w:webHidden/>
          </w:rPr>
          <w:fldChar w:fldCharType="separate"/>
        </w:r>
        <w:r w:rsidR="005A704E">
          <w:rPr>
            <w:noProof/>
            <w:webHidden/>
          </w:rPr>
          <w:t>38</w:t>
        </w:r>
        <w:r w:rsidR="000C4B23">
          <w:rPr>
            <w:noProof/>
            <w:webHidden/>
          </w:rPr>
          <w:fldChar w:fldCharType="end"/>
        </w:r>
      </w:hyperlink>
    </w:p>
    <w:p w:rsidR="000C4B23" w:rsidRDefault="00DC2225" w:rsidP="006B7312">
      <w:pPr>
        <w:pStyle w:val="20"/>
        <w:tabs>
          <w:tab w:val="right" w:leader="dot" w:pos="9060"/>
        </w:tabs>
        <w:ind w:firstLineChars="200" w:firstLine="420"/>
        <w:rPr>
          <w:rFonts w:asciiTheme="minorHAnsi" w:eastAsiaTheme="minorEastAsia" w:hAnsiTheme="minorHAnsi" w:cstheme="minorBidi"/>
          <w:noProof/>
          <w:szCs w:val="22"/>
        </w:rPr>
      </w:pPr>
      <w:hyperlink w:anchor="_Toc16150416" w:history="1">
        <w:r w:rsidR="000C4B23" w:rsidRPr="00DE28A7">
          <w:rPr>
            <w:rStyle w:val="af1"/>
            <w:rFonts w:ascii="宋体" w:hAnsi="宋体" w:cs="宋体" w:hint="eastAsia"/>
            <w:noProof/>
          </w:rPr>
          <w:t>（一）学生社团器材管理量化</w:t>
        </w:r>
        <w:r w:rsidR="000C4B23">
          <w:rPr>
            <w:noProof/>
            <w:webHidden/>
          </w:rPr>
          <w:tab/>
        </w:r>
        <w:r w:rsidR="000C4B23">
          <w:rPr>
            <w:noProof/>
            <w:webHidden/>
          </w:rPr>
          <w:fldChar w:fldCharType="begin"/>
        </w:r>
        <w:r w:rsidR="000C4B23">
          <w:rPr>
            <w:noProof/>
            <w:webHidden/>
          </w:rPr>
          <w:instrText xml:space="preserve"> PAGEREF _Toc16150416 \h </w:instrText>
        </w:r>
        <w:r w:rsidR="000C4B23">
          <w:rPr>
            <w:noProof/>
            <w:webHidden/>
          </w:rPr>
        </w:r>
        <w:r w:rsidR="000C4B23">
          <w:rPr>
            <w:noProof/>
            <w:webHidden/>
          </w:rPr>
          <w:fldChar w:fldCharType="separate"/>
        </w:r>
        <w:r w:rsidR="005A704E">
          <w:rPr>
            <w:noProof/>
            <w:webHidden/>
          </w:rPr>
          <w:t>38</w:t>
        </w:r>
        <w:r w:rsidR="000C4B23">
          <w:rPr>
            <w:noProof/>
            <w:webHidden/>
          </w:rPr>
          <w:fldChar w:fldCharType="end"/>
        </w:r>
      </w:hyperlink>
    </w:p>
    <w:p w:rsidR="000C4B23" w:rsidRDefault="00DC2225" w:rsidP="006B7312">
      <w:pPr>
        <w:pStyle w:val="20"/>
        <w:tabs>
          <w:tab w:val="right" w:leader="dot" w:pos="9060"/>
        </w:tabs>
        <w:ind w:firstLineChars="200" w:firstLine="420"/>
        <w:rPr>
          <w:rFonts w:asciiTheme="minorHAnsi" w:eastAsiaTheme="minorEastAsia" w:hAnsiTheme="minorHAnsi" w:cstheme="minorBidi"/>
          <w:noProof/>
          <w:szCs w:val="22"/>
        </w:rPr>
      </w:pPr>
      <w:hyperlink w:anchor="_Toc16150417" w:history="1">
        <w:r w:rsidR="000C4B23" w:rsidRPr="00DE28A7">
          <w:rPr>
            <w:rStyle w:val="af1"/>
            <w:rFonts w:ascii="宋体" w:hAnsi="宋体" w:cs="宋体" w:hint="eastAsia"/>
            <w:noProof/>
          </w:rPr>
          <w:t>（二）活动申请</w:t>
        </w:r>
        <w:r w:rsidR="000C4B23">
          <w:rPr>
            <w:noProof/>
            <w:webHidden/>
          </w:rPr>
          <w:tab/>
        </w:r>
        <w:r w:rsidR="000C4B23">
          <w:rPr>
            <w:noProof/>
            <w:webHidden/>
          </w:rPr>
          <w:fldChar w:fldCharType="begin"/>
        </w:r>
        <w:r w:rsidR="000C4B23">
          <w:rPr>
            <w:noProof/>
            <w:webHidden/>
          </w:rPr>
          <w:instrText xml:space="preserve"> PAGEREF _Toc16150417 \h </w:instrText>
        </w:r>
        <w:r w:rsidR="000C4B23">
          <w:rPr>
            <w:noProof/>
            <w:webHidden/>
          </w:rPr>
        </w:r>
        <w:r w:rsidR="000C4B23">
          <w:rPr>
            <w:noProof/>
            <w:webHidden/>
          </w:rPr>
          <w:fldChar w:fldCharType="separate"/>
        </w:r>
        <w:r w:rsidR="005A704E">
          <w:rPr>
            <w:noProof/>
            <w:webHidden/>
          </w:rPr>
          <w:t>38</w:t>
        </w:r>
        <w:r w:rsidR="000C4B23">
          <w:rPr>
            <w:noProof/>
            <w:webHidden/>
          </w:rPr>
          <w:fldChar w:fldCharType="end"/>
        </w:r>
      </w:hyperlink>
    </w:p>
    <w:p w:rsidR="000C4B23" w:rsidRDefault="00DC2225" w:rsidP="006B7312">
      <w:pPr>
        <w:pStyle w:val="20"/>
        <w:tabs>
          <w:tab w:val="right" w:leader="dot" w:pos="9060"/>
        </w:tabs>
        <w:ind w:firstLineChars="200" w:firstLine="420"/>
        <w:rPr>
          <w:rFonts w:asciiTheme="minorHAnsi" w:eastAsiaTheme="minorEastAsia" w:hAnsiTheme="minorHAnsi" w:cstheme="minorBidi"/>
          <w:noProof/>
          <w:szCs w:val="22"/>
        </w:rPr>
      </w:pPr>
      <w:hyperlink w:anchor="_Toc16150418" w:history="1">
        <w:r w:rsidR="000C4B23" w:rsidRPr="00DE28A7">
          <w:rPr>
            <w:rStyle w:val="af1"/>
            <w:rFonts w:ascii="宋体" w:hAnsi="宋体" w:cs="宋体" w:hint="eastAsia"/>
            <w:noProof/>
          </w:rPr>
          <w:t>（三）资料上交</w:t>
        </w:r>
        <w:r w:rsidR="000C4B23">
          <w:rPr>
            <w:noProof/>
            <w:webHidden/>
          </w:rPr>
          <w:tab/>
        </w:r>
        <w:r w:rsidR="000C4B23">
          <w:rPr>
            <w:noProof/>
            <w:webHidden/>
          </w:rPr>
          <w:fldChar w:fldCharType="begin"/>
        </w:r>
        <w:r w:rsidR="000C4B23">
          <w:rPr>
            <w:noProof/>
            <w:webHidden/>
          </w:rPr>
          <w:instrText xml:space="preserve"> PAGEREF _Toc16150418 \h </w:instrText>
        </w:r>
        <w:r w:rsidR="000C4B23">
          <w:rPr>
            <w:noProof/>
            <w:webHidden/>
          </w:rPr>
        </w:r>
        <w:r w:rsidR="000C4B23">
          <w:rPr>
            <w:noProof/>
            <w:webHidden/>
          </w:rPr>
          <w:fldChar w:fldCharType="separate"/>
        </w:r>
        <w:r w:rsidR="005A704E">
          <w:rPr>
            <w:noProof/>
            <w:webHidden/>
          </w:rPr>
          <w:t>39</w:t>
        </w:r>
        <w:r w:rsidR="000C4B23">
          <w:rPr>
            <w:noProof/>
            <w:webHidden/>
          </w:rPr>
          <w:fldChar w:fldCharType="end"/>
        </w:r>
      </w:hyperlink>
    </w:p>
    <w:p w:rsidR="000C4B23" w:rsidRDefault="00DC2225" w:rsidP="006B7312">
      <w:pPr>
        <w:pStyle w:val="20"/>
        <w:tabs>
          <w:tab w:val="right" w:leader="dot" w:pos="9060"/>
        </w:tabs>
        <w:ind w:firstLineChars="200" w:firstLine="420"/>
        <w:rPr>
          <w:rFonts w:asciiTheme="minorHAnsi" w:eastAsiaTheme="minorEastAsia" w:hAnsiTheme="minorHAnsi" w:cstheme="minorBidi"/>
          <w:noProof/>
          <w:szCs w:val="22"/>
        </w:rPr>
      </w:pPr>
      <w:hyperlink w:anchor="_Toc16150419" w:history="1">
        <w:r w:rsidR="000C4B23" w:rsidRPr="00DE28A7">
          <w:rPr>
            <w:rStyle w:val="af1"/>
            <w:rFonts w:ascii="宋体" w:hAnsi="宋体" w:cs="宋体" w:hint="eastAsia"/>
            <w:noProof/>
          </w:rPr>
          <w:t>（四）活动规模</w:t>
        </w:r>
        <w:r w:rsidR="000C4B23">
          <w:rPr>
            <w:noProof/>
            <w:webHidden/>
          </w:rPr>
          <w:tab/>
        </w:r>
        <w:r w:rsidR="000C4B23">
          <w:rPr>
            <w:noProof/>
            <w:webHidden/>
          </w:rPr>
          <w:fldChar w:fldCharType="begin"/>
        </w:r>
        <w:r w:rsidR="000C4B23">
          <w:rPr>
            <w:noProof/>
            <w:webHidden/>
          </w:rPr>
          <w:instrText xml:space="preserve"> PAGEREF _Toc16150419 \h </w:instrText>
        </w:r>
        <w:r w:rsidR="000C4B23">
          <w:rPr>
            <w:noProof/>
            <w:webHidden/>
          </w:rPr>
        </w:r>
        <w:r w:rsidR="000C4B23">
          <w:rPr>
            <w:noProof/>
            <w:webHidden/>
          </w:rPr>
          <w:fldChar w:fldCharType="separate"/>
        </w:r>
        <w:r w:rsidR="005A704E">
          <w:rPr>
            <w:noProof/>
            <w:webHidden/>
          </w:rPr>
          <w:t>39</w:t>
        </w:r>
        <w:r w:rsidR="000C4B23">
          <w:rPr>
            <w:noProof/>
            <w:webHidden/>
          </w:rPr>
          <w:fldChar w:fldCharType="end"/>
        </w:r>
      </w:hyperlink>
    </w:p>
    <w:p w:rsidR="000C4B23" w:rsidRDefault="00DC2225" w:rsidP="006B7312">
      <w:pPr>
        <w:pStyle w:val="20"/>
        <w:tabs>
          <w:tab w:val="right" w:leader="dot" w:pos="9060"/>
        </w:tabs>
        <w:ind w:firstLineChars="200" w:firstLine="420"/>
        <w:rPr>
          <w:rFonts w:asciiTheme="minorHAnsi" w:eastAsiaTheme="minorEastAsia" w:hAnsiTheme="minorHAnsi" w:cstheme="minorBidi"/>
          <w:noProof/>
          <w:szCs w:val="22"/>
        </w:rPr>
      </w:pPr>
      <w:hyperlink w:anchor="_Toc16150420" w:history="1">
        <w:r w:rsidR="000C4B23" w:rsidRPr="00DE28A7">
          <w:rPr>
            <w:rStyle w:val="af1"/>
            <w:rFonts w:ascii="宋体" w:hAnsi="宋体" w:cs="宋体" w:hint="eastAsia"/>
            <w:noProof/>
          </w:rPr>
          <w:t>（五）活动点评</w:t>
        </w:r>
        <w:r w:rsidR="000C4B23">
          <w:rPr>
            <w:noProof/>
            <w:webHidden/>
          </w:rPr>
          <w:tab/>
        </w:r>
        <w:r w:rsidR="000C4B23">
          <w:rPr>
            <w:noProof/>
            <w:webHidden/>
          </w:rPr>
          <w:fldChar w:fldCharType="begin"/>
        </w:r>
        <w:r w:rsidR="000C4B23">
          <w:rPr>
            <w:noProof/>
            <w:webHidden/>
          </w:rPr>
          <w:instrText xml:space="preserve"> PAGEREF _Toc16150420 \h </w:instrText>
        </w:r>
        <w:r w:rsidR="000C4B23">
          <w:rPr>
            <w:noProof/>
            <w:webHidden/>
          </w:rPr>
        </w:r>
        <w:r w:rsidR="000C4B23">
          <w:rPr>
            <w:noProof/>
            <w:webHidden/>
          </w:rPr>
          <w:fldChar w:fldCharType="separate"/>
        </w:r>
        <w:r w:rsidR="005A704E">
          <w:rPr>
            <w:noProof/>
            <w:webHidden/>
          </w:rPr>
          <w:t>39</w:t>
        </w:r>
        <w:r w:rsidR="000C4B23">
          <w:rPr>
            <w:noProof/>
            <w:webHidden/>
          </w:rPr>
          <w:fldChar w:fldCharType="end"/>
        </w:r>
      </w:hyperlink>
    </w:p>
    <w:p w:rsidR="000C4B23" w:rsidRDefault="00DC2225" w:rsidP="006B7312">
      <w:pPr>
        <w:pStyle w:val="20"/>
        <w:tabs>
          <w:tab w:val="right" w:leader="dot" w:pos="9060"/>
        </w:tabs>
        <w:ind w:firstLineChars="200" w:firstLine="420"/>
        <w:rPr>
          <w:rFonts w:asciiTheme="minorHAnsi" w:eastAsiaTheme="minorEastAsia" w:hAnsiTheme="minorHAnsi" w:cstheme="minorBidi"/>
          <w:noProof/>
          <w:szCs w:val="22"/>
        </w:rPr>
      </w:pPr>
      <w:hyperlink w:anchor="_Toc16150421" w:history="1">
        <w:r w:rsidR="000C4B23" w:rsidRPr="00DE28A7">
          <w:rPr>
            <w:rStyle w:val="af1"/>
            <w:rFonts w:ascii="宋体" w:hAnsi="宋体" w:cs="宋体" w:hint="eastAsia"/>
            <w:noProof/>
          </w:rPr>
          <w:t>（六）其他活动量化</w:t>
        </w:r>
        <w:r w:rsidR="000C4B23">
          <w:rPr>
            <w:noProof/>
            <w:webHidden/>
          </w:rPr>
          <w:tab/>
        </w:r>
        <w:r w:rsidR="000C4B23">
          <w:rPr>
            <w:noProof/>
            <w:webHidden/>
          </w:rPr>
          <w:fldChar w:fldCharType="begin"/>
        </w:r>
        <w:r w:rsidR="000C4B23">
          <w:rPr>
            <w:noProof/>
            <w:webHidden/>
          </w:rPr>
          <w:instrText xml:space="preserve"> PAGEREF _Toc16150421 \h </w:instrText>
        </w:r>
        <w:r w:rsidR="000C4B23">
          <w:rPr>
            <w:noProof/>
            <w:webHidden/>
          </w:rPr>
        </w:r>
        <w:r w:rsidR="000C4B23">
          <w:rPr>
            <w:noProof/>
            <w:webHidden/>
          </w:rPr>
          <w:fldChar w:fldCharType="separate"/>
        </w:r>
        <w:r w:rsidR="005A704E">
          <w:rPr>
            <w:noProof/>
            <w:webHidden/>
          </w:rPr>
          <w:t>40</w:t>
        </w:r>
        <w:r w:rsidR="000C4B23">
          <w:rPr>
            <w:noProof/>
            <w:webHidden/>
          </w:rPr>
          <w:fldChar w:fldCharType="end"/>
        </w:r>
      </w:hyperlink>
    </w:p>
    <w:p w:rsidR="000C4B23" w:rsidRDefault="00DC2225" w:rsidP="006B7312">
      <w:pPr>
        <w:pStyle w:val="10"/>
        <w:tabs>
          <w:tab w:val="right" w:leader="dot" w:pos="9060"/>
        </w:tabs>
        <w:ind w:firstLineChars="400" w:firstLine="840"/>
        <w:rPr>
          <w:rFonts w:asciiTheme="minorHAnsi" w:eastAsiaTheme="minorEastAsia" w:hAnsiTheme="minorHAnsi" w:cstheme="minorBidi"/>
          <w:noProof/>
          <w:szCs w:val="22"/>
        </w:rPr>
      </w:pPr>
      <w:hyperlink w:anchor="_Toc16150422" w:history="1">
        <w:r w:rsidR="000C4B23" w:rsidRPr="00DE28A7">
          <w:rPr>
            <w:rStyle w:val="af1"/>
            <w:rFonts w:ascii="宋体" w:hAnsi="宋体" w:cs="宋体" w:hint="eastAsia"/>
            <w:noProof/>
          </w:rPr>
          <w:t>五、活动申请负责人</w:t>
        </w:r>
        <w:r w:rsidR="000C4B23">
          <w:rPr>
            <w:noProof/>
            <w:webHidden/>
          </w:rPr>
          <w:tab/>
        </w:r>
        <w:r w:rsidR="000C4B23">
          <w:rPr>
            <w:noProof/>
            <w:webHidden/>
          </w:rPr>
          <w:fldChar w:fldCharType="begin"/>
        </w:r>
        <w:r w:rsidR="000C4B23">
          <w:rPr>
            <w:noProof/>
            <w:webHidden/>
          </w:rPr>
          <w:instrText xml:space="preserve"> PAGEREF _Toc16150422 \h </w:instrText>
        </w:r>
        <w:r w:rsidR="000C4B23">
          <w:rPr>
            <w:noProof/>
            <w:webHidden/>
          </w:rPr>
        </w:r>
        <w:r w:rsidR="000C4B23">
          <w:rPr>
            <w:noProof/>
            <w:webHidden/>
          </w:rPr>
          <w:fldChar w:fldCharType="separate"/>
        </w:r>
        <w:r w:rsidR="005A704E">
          <w:rPr>
            <w:noProof/>
            <w:webHidden/>
          </w:rPr>
          <w:t>40</w:t>
        </w:r>
        <w:r w:rsidR="000C4B23">
          <w:rPr>
            <w:noProof/>
            <w:webHidden/>
          </w:rPr>
          <w:fldChar w:fldCharType="end"/>
        </w:r>
      </w:hyperlink>
    </w:p>
    <w:p w:rsidR="000C4B23" w:rsidRDefault="00DC2225" w:rsidP="006B7312">
      <w:pPr>
        <w:pStyle w:val="20"/>
        <w:tabs>
          <w:tab w:val="right" w:leader="dot" w:pos="9060"/>
        </w:tabs>
        <w:ind w:firstLineChars="200" w:firstLine="420"/>
        <w:rPr>
          <w:rFonts w:asciiTheme="minorHAnsi" w:eastAsiaTheme="minorEastAsia" w:hAnsiTheme="minorHAnsi" w:cstheme="minorBidi"/>
          <w:noProof/>
          <w:szCs w:val="22"/>
        </w:rPr>
      </w:pPr>
      <w:hyperlink w:anchor="_Toc16150423" w:history="1">
        <w:r w:rsidR="000C4B23" w:rsidRPr="00DE28A7">
          <w:rPr>
            <w:rStyle w:val="af1"/>
            <w:rFonts w:ascii="宋体" w:hAnsi="宋体" w:cs="宋体" w:hint="eastAsia"/>
            <w:noProof/>
          </w:rPr>
          <w:t>（一）社团活动申请负责人</w:t>
        </w:r>
        <w:r w:rsidR="000C4B23">
          <w:rPr>
            <w:noProof/>
            <w:webHidden/>
          </w:rPr>
          <w:tab/>
        </w:r>
        <w:r w:rsidR="000C4B23">
          <w:rPr>
            <w:noProof/>
            <w:webHidden/>
          </w:rPr>
          <w:fldChar w:fldCharType="begin"/>
        </w:r>
        <w:r w:rsidR="000C4B23">
          <w:rPr>
            <w:noProof/>
            <w:webHidden/>
          </w:rPr>
          <w:instrText xml:space="preserve"> PAGEREF _Toc16150423 \h </w:instrText>
        </w:r>
        <w:r w:rsidR="000C4B23">
          <w:rPr>
            <w:noProof/>
            <w:webHidden/>
          </w:rPr>
        </w:r>
        <w:r w:rsidR="000C4B23">
          <w:rPr>
            <w:noProof/>
            <w:webHidden/>
          </w:rPr>
          <w:fldChar w:fldCharType="separate"/>
        </w:r>
        <w:r w:rsidR="005A704E">
          <w:rPr>
            <w:noProof/>
            <w:webHidden/>
          </w:rPr>
          <w:t>40</w:t>
        </w:r>
        <w:r w:rsidR="000C4B23">
          <w:rPr>
            <w:noProof/>
            <w:webHidden/>
          </w:rPr>
          <w:fldChar w:fldCharType="end"/>
        </w:r>
      </w:hyperlink>
    </w:p>
    <w:p w:rsidR="000C4B23" w:rsidRDefault="00DC2225" w:rsidP="006B7312">
      <w:pPr>
        <w:pStyle w:val="20"/>
        <w:tabs>
          <w:tab w:val="right" w:leader="dot" w:pos="9060"/>
        </w:tabs>
        <w:ind w:firstLineChars="200" w:firstLine="420"/>
        <w:rPr>
          <w:rFonts w:asciiTheme="minorHAnsi" w:eastAsiaTheme="minorEastAsia" w:hAnsiTheme="minorHAnsi" w:cstheme="minorBidi"/>
          <w:noProof/>
          <w:szCs w:val="22"/>
        </w:rPr>
      </w:pPr>
      <w:hyperlink w:anchor="_Toc16150424" w:history="1">
        <w:r w:rsidR="000C4B23" w:rsidRPr="00DE28A7">
          <w:rPr>
            <w:rStyle w:val="af1"/>
            <w:rFonts w:ascii="宋体" w:hAnsi="宋体" w:cs="宋体" w:hint="eastAsia"/>
            <w:noProof/>
          </w:rPr>
          <w:t>（二）职能</w:t>
        </w:r>
        <w:r w:rsidR="000C4B23">
          <w:rPr>
            <w:noProof/>
            <w:webHidden/>
          </w:rPr>
          <w:tab/>
        </w:r>
        <w:r w:rsidR="000C4B23">
          <w:rPr>
            <w:noProof/>
            <w:webHidden/>
          </w:rPr>
          <w:fldChar w:fldCharType="begin"/>
        </w:r>
        <w:r w:rsidR="000C4B23">
          <w:rPr>
            <w:noProof/>
            <w:webHidden/>
          </w:rPr>
          <w:instrText xml:space="preserve"> PAGEREF _Toc16150424 \h </w:instrText>
        </w:r>
        <w:r w:rsidR="000C4B23">
          <w:rPr>
            <w:noProof/>
            <w:webHidden/>
          </w:rPr>
        </w:r>
        <w:r w:rsidR="000C4B23">
          <w:rPr>
            <w:noProof/>
            <w:webHidden/>
          </w:rPr>
          <w:fldChar w:fldCharType="separate"/>
        </w:r>
        <w:r w:rsidR="005A704E">
          <w:rPr>
            <w:noProof/>
            <w:webHidden/>
          </w:rPr>
          <w:t>40</w:t>
        </w:r>
        <w:r w:rsidR="000C4B23">
          <w:rPr>
            <w:noProof/>
            <w:webHidden/>
          </w:rPr>
          <w:fldChar w:fldCharType="end"/>
        </w:r>
      </w:hyperlink>
    </w:p>
    <w:p w:rsidR="000C4B23" w:rsidRDefault="00DC2225" w:rsidP="006B7312">
      <w:pPr>
        <w:pStyle w:val="20"/>
        <w:tabs>
          <w:tab w:val="right" w:leader="dot" w:pos="9060"/>
        </w:tabs>
        <w:ind w:firstLineChars="200" w:firstLine="420"/>
        <w:rPr>
          <w:rFonts w:asciiTheme="minorHAnsi" w:eastAsiaTheme="minorEastAsia" w:hAnsiTheme="minorHAnsi" w:cstheme="minorBidi"/>
          <w:noProof/>
          <w:szCs w:val="22"/>
        </w:rPr>
      </w:pPr>
      <w:hyperlink w:anchor="_Toc16150425" w:history="1">
        <w:r w:rsidR="000C4B23" w:rsidRPr="00DE28A7">
          <w:rPr>
            <w:rStyle w:val="af1"/>
            <w:rFonts w:ascii="宋体" w:hAnsi="宋体" w:cs="宋体" w:hint="eastAsia"/>
            <w:noProof/>
          </w:rPr>
          <w:t>（三）活动申请：</w:t>
        </w:r>
        <w:r w:rsidR="000C4B23">
          <w:rPr>
            <w:noProof/>
            <w:webHidden/>
          </w:rPr>
          <w:tab/>
        </w:r>
        <w:r w:rsidR="000C4B23">
          <w:rPr>
            <w:noProof/>
            <w:webHidden/>
          </w:rPr>
          <w:fldChar w:fldCharType="begin"/>
        </w:r>
        <w:r w:rsidR="000C4B23">
          <w:rPr>
            <w:noProof/>
            <w:webHidden/>
          </w:rPr>
          <w:instrText xml:space="preserve"> PAGEREF _Toc16150425 \h </w:instrText>
        </w:r>
        <w:r w:rsidR="000C4B23">
          <w:rPr>
            <w:noProof/>
            <w:webHidden/>
          </w:rPr>
        </w:r>
        <w:r w:rsidR="000C4B23">
          <w:rPr>
            <w:noProof/>
            <w:webHidden/>
          </w:rPr>
          <w:fldChar w:fldCharType="separate"/>
        </w:r>
        <w:r w:rsidR="005A704E">
          <w:rPr>
            <w:noProof/>
            <w:webHidden/>
          </w:rPr>
          <w:t>40</w:t>
        </w:r>
        <w:r w:rsidR="000C4B23">
          <w:rPr>
            <w:noProof/>
            <w:webHidden/>
          </w:rPr>
          <w:fldChar w:fldCharType="end"/>
        </w:r>
      </w:hyperlink>
    </w:p>
    <w:p w:rsidR="000C4B23" w:rsidRDefault="00DC2225">
      <w:pPr>
        <w:pStyle w:val="20"/>
        <w:tabs>
          <w:tab w:val="right" w:leader="dot" w:pos="9060"/>
        </w:tabs>
        <w:rPr>
          <w:rFonts w:asciiTheme="minorHAnsi" w:eastAsiaTheme="minorEastAsia" w:hAnsiTheme="minorHAnsi" w:cstheme="minorBidi"/>
          <w:noProof/>
          <w:szCs w:val="22"/>
        </w:rPr>
      </w:pPr>
      <w:hyperlink w:anchor="_Toc16150426" w:history="1">
        <w:r w:rsidR="000C4B23" w:rsidRPr="00DE28A7">
          <w:rPr>
            <w:rStyle w:val="af1"/>
            <w:rFonts w:ascii="宋体" w:hAnsi="宋体" w:hint="eastAsia"/>
            <w:noProof/>
          </w:rPr>
          <w:t>人事权益部</w:t>
        </w:r>
        <w:r w:rsidR="000C4B23">
          <w:rPr>
            <w:noProof/>
            <w:webHidden/>
          </w:rPr>
          <w:tab/>
        </w:r>
        <w:r w:rsidR="000C4B23">
          <w:rPr>
            <w:noProof/>
            <w:webHidden/>
          </w:rPr>
          <w:fldChar w:fldCharType="begin"/>
        </w:r>
        <w:r w:rsidR="000C4B23">
          <w:rPr>
            <w:noProof/>
            <w:webHidden/>
          </w:rPr>
          <w:instrText xml:space="preserve"> PAGEREF _Toc16150426 \h </w:instrText>
        </w:r>
        <w:r w:rsidR="000C4B23">
          <w:rPr>
            <w:noProof/>
            <w:webHidden/>
          </w:rPr>
        </w:r>
        <w:r w:rsidR="000C4B23">
          <w:rPr>
            <w:noProof/>
            <w:webHidden/>
          </w:rPr>
          <w:fldChar w:fldCharType="separate"/>
        </w:r>
        <w:r w:rsidR="005A704E">
          <w:rPr>
            <w:noProof/>
            <w:webHidden/>
          </w:rPr>
          <w:t>41</w:t>
        </w:r>
        <w:r w:rsidR="000C4B23">
          <w:rPr>
            <w:noProof/>
            <w:webHidden/>
          </w:rPr>
          <w:fldChar w:fldCharType="end"/>
        </w:r>
      </w:hyperlink>
    </w:p>
    <w:p w:rsidR="000C4B23" w:rsidRDefault="00DC2225">
      <w:pPr>
        <w:pStyle w:val="30"/>
        <w:tabs>
          <w:tab w:val="right" w:leader="dot" w:pos="9060"/>
        </w:tabs>
        <w:rPr>
          <w:rFonts w:asciiTheme="minorHAnsi" w:eastAsiaTheme="minorEastAsia" w:hAnsiTheme="minorHAnsi" w:cstheme="minorBidi"/>
          <w:noProof/>
          <w:szCs w:val="22"/>
        </w:rPr>
      </w:pPr>
      <w:hyperlink w:anchor="_Toc16150427" w:history="1">
        <w:r w:rsidR="000C4B23" w:rsidRPr="00DE28A7">
          <w:rPr>
            <w:rStyle w:val="af1"/>
            <w:rFonts w:ascii="宋体" w:hAnsi="宋体" w:cs="新宋体" w:hint="eastAsia"/>
            <w:noProof/>
          </w:rPr>
          <w:t>一、社团的成立、升降级、解散和调整</w:t>
        </w:r>
        <w:r w:rsidR="000C4B23">
          <w:rPr>
            <w:noProof/>
            <w:webHidden/>
          </w:rPr>
          <w:tab/>
        </w:r>
        <w:r w:rsidR="000C4B23">
          <w:rPr>
            <w:noProof/>
            <w:webHidden/>
          </w:rPr>
          <w:fldChar w:fldCharType="begin"/>
        </w:r>
        <w:r w:rsidR="000C4B23">
          <w:rPr>
            <w:noProof/>
            <w:webHidden/>
          </w:rPr>
          <w:instrText xml:space="preserve"> PAGEREF _Toc16150427 \h </w:instrText>
        </w:r>
        <w:r w:rsidR="000C4B23">
          <w:rPr>
            <w:noProof/>
            <w:webHidden/>
          </w:rPr>
        </w:r>
        <w:r w:rsidR="000C4B23">
          <w:rPr>
            <w:noProof/>
            <w:webHidden/>
          </w:rPr>
          <w:fldChar w:fldCharType="separate"/>
        </w:r>
        <w:r w:rsidR="005A704E">
          <w:rPr>
            <w:noProof/>
            <w:webHidden/>
          </w:rPr>
          <w:t>41</w:t>
        </w:r>
        <w:r w:rsidR="000C4B23">
          <w:rPr>
            <w:noProof/>
            <w:webHidden/>
          </w:rPr>
          <w:fldChar w:fldCharType="end"/>
        </w:r>
      </w:hyperlink>
    </w:p>
    <w:p w:rsidR="000C4B23" w:rsidRDefault="00DC2225">
      <w:pPr>
        <w:pStyle w:val="30"/>
        <w:tabs>
          <w:tab w:val="right" w:leader="dot" w:pos="9060"/>
        </w:tabs>
        <w:rPr>
          <w:rFonts w:asciiTheme="minorHAnsi" w:eastAsiaTheme="minorEastAsia" w:hAnsiTheme="minorHAnsi" w:cstheme="minorBidi"/>
          <w:noProof/>
          <w:szCs w:val="22"/>
        </w:rPr>
      </w:pPr>
      <w:hyperlink w:anchor="_Toc16150428" w:history="1">
        <w:r w:rsidR="000C4B23" w:rsidRPr="00DE28A7">
          <w:rPr>
            <w:rStyle w:val="af1"/>
            <w:rFonts w:ascii="宋体" w:hAnsi="宋体" w:cs="新宋体" w:hint="eastAsia"/>
            <w:noProof/>
            <w:kern w:val="0"/>
          </w:rPr>
          <w:t>二、社团换届与团支部换届</w:t>
        </w:r>
        <w:r w:rsidR="000C4B23">
          <w:rPr>
            <w:noProof/>
            <w:webHidden/>
          </w:rPr>
          <w:tab/>
        </w:r>
        <w:r w:rsidR="000C4B23">
          <w:rPr>
            <w:noProof/>
            <w:webHidden/>
          </w:rPr>
          <w:fldChar w:fldCharType="begin"/>
        </w:r>
        <w:r w:rsidR="000C4B23">
          <w:rPr>
            <w:noProof/>
            <w:webHidden/>
          </w:rPr>
          <w:instrText xml:space="preserve"> PAGEREF _Toc16150428 \h </w:instrText>
        </w:r>
        <w:r w:rsidR="000C4B23">
          <w:rPr>
            <w:noProof/>
            <w:webHidden/>
          </w:rPr>
        </w:r>
        <w:r w:rsidR="000C4B23">
          <w:rPr>
            <w:noProof/>
            <w:webHidden/>
          </w:rPr>
          <w:fldChar w:fldCharType="separate"/>
        </w:r>
        <w:r w:rsidR="005A704E">
          <w:rPr>
            <w:noProof/>
            <w:webHidden/>
          </w:rPr>
          <w:t>48</w:t>
        </w:r>
        <w:r w:rsidR="000C4B23">
          <w:rPr>
            <w:noProof/>
            <w:webHidden/>
          </w:rPr>
          <w:fldChar w:fldCharType="end"/>
        </w:r>
      </w:hyperlink>
    </w:p>
    <w:p w:rsidR="000C4B23" w:rsidRDefault="00DC2225">
      <w:pPr>
        <w:pStyle w:val="30"/>
        <w:tabs>
          <w:tab w:val="right" w:leader="dot" w:pos="9060"/>
        </w:tabs>
        <w:rPr>
          <w:rFonts w:asciiTheme="minorHAnsi" w:eastAsiaTheme="minorEastAsia" w:hAnsiTheme="minorHAnsi" w:cstheme="minorBidi"/>
          <w:noProof/>
          <w:szCs w:val="22"/>
        </w:rPr>
      </w:pPr>
      <w:hyperlink w:anchor="_Toc16150429" w:history="1">
        <w:r w:rsidR="000C4B23" w:rsidRPr="00DE28A7">
          <w:rPr>
            <w:rStyle w:val="af1"/>
            <w:rFonts w:ascii="宋体" w:hAnsi="宋体" w:cs="新宋体" w:hint="eastAsia"/>
            <w:noProof/>
          </w:rPr>
          <w:t>三、社团招生</w:t>
        </w:r>
        <w:r w:rsidR="000C4B23">
          <w:rPr>
            <w:noProof/>
            <w:webHidden/>
          </w:rPr>
          <w:tab/>
        </w:r>
        <w:r w:rsidR="000C4B23">
          <w:rPr>
            <w:noProof/>
            <w:webHidden/>
          </w:rPr>
          <w:fldChar w:fldCharType="begin"/>
        </w:r>
        <w:r w:rsidR="000C4B23">
          <w:rPr>
            <w:noProof/>
            <w:webHidden/>
          </w:rPr>
          <w:instrText xml:space="preserve"> PAGEREF _Toc16150429 \h </w:instrText>
        </w:r>
        <w:r w:rsidR="000C4B23">
          <w:rPr>
            <w:noProof/>
            <w:webHidden/>
          </w:rPr>
        </w:r>
        <w:r w:rsidR="000C4B23">
          <w:rPr>
            <w:noProof/>
            <w:webHidden/>
          </w:rPr>
          <w:fldChar w:fldCharType="separate"/>
        </w:r>
        <w:r w:rsidR="005A704E">
          <w:rPr>
            <w:noProof/>
            <w:webHidden/>
          </w:rPr>
          <w:t>51</w:t>
        </w:r>
        <w:r w:rsidR="000C4B23">
          <w:rPr>
            <w:noProof/>
            <w:webHidden/>
          </w:rPr>
          <w:fldChar w:fldCharType="end"/>
        </w:r>
      </w:hyperlink>
    </w:p>
    <w:p w:rsidR="000C4B23" w:rsidRDefault="00DC2225">
      <w:pPr>
        <w:pStyle w:val="30"/>
        <w:tabs>
          <w:tab w:val="right" w:leader="dot" w:pos="9060"/>
        </w:tabs>
        <w:rPr>
          <w:rFonts w:asciiTheme="minorHAnsi" w:eastAsiaTheme="minorEastAsia" w:hAnsiTheme="minorHAnsi" w:cstheme="minorBidi"/>
          <w:noProof/>
          <w:szCs w:val="22"/>
        </w:rPr>
      </w:pPr>
      <w:hyperlink w:anchor="_Toc16150430" w:history="1">
        <w:r w:rsidR="000C4B23" w:rsidRPr="00DE28A7">
          <w:rPr>
            <w:rStyle w:val="af1"/>
            <w:rFonts w:ascii="宋体" w:hAnsi="宋体" w:cs="新宋体" w:hint="eastAsia"/>
            <w:noProof/>
          </w:rPr>
          <w:t>四、社团指导老师的聘任及考核</w:t>
        </w:r>
        <w:r w:rsidR="000C4B23">
          <w:rPr>
            <w:noProof/>
            <w:webHidden/>
          </w:rPr>
          <w:tab/>
        </w:r>
        <w:r w:rsidR="000C4B23">
          <w:rPr>
            <w:noProof/>
            <w:webHidden/>
          </w:rPr>
          <w:fldChar w:fldCharType="begin"/>
        </w:r>
        <w:r w:rsidR="000C4B23">
          <w:rPr>
            <w:noProof/>
            <w:webHidden/>
          </w:rPr>
          <w:instrText xml:space="preserve"> PAGEREF _Toc16150430 \h </w:instrText>
        </w:r>
        <w:r w:rsidR="000C4B23">
          <w:rPr>
            <w:noProof/>
            <w:webHidden/>
          </w:rPr>
        </w:r>
        <w:r w:rsidR="000C4B23">
          <w:rPr>
            <w:noProof/>
            <w:webHidden/>
          </w:rPr>
          <w:fldChar w:fldCharType="separate"/>
        </w:r>
        <w:r w:rsidR="005A704E">
          <w:rPr>
            <w:noProof/>
            <w:webHidden/>
          </w:rPr>
          <w:t>52</w:t>
        </w:r>
        <w:r w:rsidR="000C4B23">
          <w:rPr>
            <w:noProof/>
            <w:webHidden/>
          </w:rPr>
          <w:fldChar w:fldCharType="end"/>
        </w:r>
      </w:hyperlink>
    </w:p>
    <w:p w:rsidR="000C4B23" w:rsidRDefault="00DC2225">
      <w:pPr>
        <w:pStyle w:val="30"/>
        <w:tabs>
          <w:tab w:val="right" w:leader="dot" w:pos="9060"/>
        </w:tabs>
        <w:rPr>
          <w:rFonts w:asciiTheme="minorHAnsi" w:eastAsiaTheme="minorEastAsia" w:hAnsiTheme="minorHAnsi" w:cstheme="minorBidi"/>
          <w:noProof/>
          <w:szCs w:val="22"/>
        </w:rPr>
      </w:pPr>
      <w:hyperlink w:anchor="_Toc16150431" w:history="1">
        <w:r w:rsidR="000C4B23" w:rsidRPr="00DE28A7">
          <w:rPr>
            <w:rStyle w:val="af1"/>
            <w:rFonts w:ascii="宋体" w:hAnsi="宋体" w:cs="新宋体" w:hint="eastAsia"/>
            <w:noProof/>
          </w:rPr>
          <w:t>五、优秀社团</w:t>
        </w:r>
        <w:r w:rsidR="000C4B23">
          <w:rPr>
            <w:noProof/>
            <w:webHidden/>
          </w:rPr>
          <w:tab/>
        </w:r>
        <w:r w:rsidR="000C4B23">
          <w:rPr>
            <w:noProof/>
            <w:webHidden/>
          </w:rPr>
          <w:fldChar w:fldCharType="begin"/>
        </w:r>
        <w:r w:rsidR="000C4B23">
          <w:rPr>
            <w:noProof/>
            <w:webHidden/>
          </w:rPr>
          <w:instrText xml:space="preserve"> PAGEREF _Toc16150431 \h </w:instrText>
        </w:r>
        <w:r w:rsidR="000C4B23">
          <w:rPr>
            <w:noProof/>
            <w:webHidden/>
          </w:rPr>
        </w:r>
        <w:r w:rsidR="000C4B23">
          <w:rPr>
            <w:noProof/>
            <w:webHidden/>
          </w:rPr>
          <w:fldChar w:fldCharType="separate"/>
        </w:r>
        <w:r w:rsidR="005A704E">
          <w:rPr>
            <w:noProof/>
            <w:webHidden/>
          </w:rPr>
          <w:t>54</w:t>
        </w:r>
        <w:r w:rsidR="000C4B23">
          <w:rPr>
            <w:noProof/>
            <w:webHidden/>
          </w:rPr>
          <w:fldChar w:fldCharType="end"/>
        </w:r>
      </w:hyperlink>
    </w:p>
    <w:p w:rsidR="000C4B23" w:rsidRDefault="00DC2225">
      <w:pPr>
        <w:pStyle w:val="30"/>
        <w:tabs>
          <w:tab w:val="right" w:leader="dot" w:pos="9060"/>
        </w:tabs>
        <w:rPr>
          <w:rFonts w:asciiTheme="minorHAnsi" w:eastAsiaTheme="minorEastAsia" w:hAnsiTheme="minorHAnsi" w:cstheme="minorBidi"/>
          <w:noProof/>
          <w:szCs w:val="22"/>
        </w:rPr>
      </w:pPr>
      <w:hyperlink w:anchor="_Toc16150432" w:history="1">
        <w:r w:rsidR="000C4B23" w:rsidRPr="00DE28A7">
          <w:rPr>
            <w:rStyle w:val="af1"/>
            <w:rFonts w:ascii="宋体" w:hAnsi="宋体" w:cs="新宋体" w:hint="eastAsia"/>
            <w:noProof/>
          </w:rPr>
          <w:t>六、优秀社长</w:t>
        </w:r>
        <w:r w:rsidR="000C4B23">
          <w:rPr>
            <w:noProof/>
            <w:webHidden/>
          </w:rPr>
          <w:tab/>
        </w:r>
        <w:r w:rsidR="000C4B23">
          <w:rPr>
            <w:noProof/>
            <w:webHidden/>
          </w:rPr>
          <w:fldChar w:fldCharType="begin"/>
        </w:r>
        <w:r w:rsidR="000C4B23">
          <w:rPr>
            <w:noProof/>
            <w:webHidden/>
          </w:rPr>
          <w:instrText xml:space="preserve"> PAGEREF _Toc16150432 \h </w:instrText>
        </w:r>
        <w:r w:rsidR="000C4B23">
          <w:rPr>
            <w:noProof/>
            <w:webHidden/>
          </w:rPr>
        </w:r>
        <w:r w:rsidR="000C4B23">
          <w:rPr>
            <w:noProof/>
            <w:webHidden/>
          </w:rPr>
          <w:fldChar w:fldCharType="separate"/>
        </w:r>
        <w:r w:rsidR="005A704E">
          <w:rPr>
            <w:noProof/>
            <w:webHidden/>
          </w:rPr>
          <w:t>55</w:t>
        </w:r>
        <w:r w:rsidR="000C4B23">
          <w:rPr>
            <w:noProof/>
            <w:webHidden/>
          </w:rPr>
          <w:fldChar w:fldCharType="end"/>
        </w:r>
      </w:hyperlink>
    </w:p>
    <w:p w:rsidR="000C4B23" w:rsidRDefault="00DC2225">
      <w:pPr>
        <w:pStyle w:val="30"/>
        <w:tabs>
          <w:tab w:val="right" w:leader="dot" w:pos="9060"/>
        </w:tabs>
        <w:rPr>
          <w:rFonts w:asciiTheme="minorHAnsi" w:eastAsiaTheme="minorEastAsia" w:hAnsiTheme="minorHAnsi" w:cstheme="minorBidi"/>
          <w:noProof/>
          <w:szCs w:val="22"/>
        </w:rPr>
      </w:pPr>
      <w:hyperlink w:anchor="_Toc16150433" w:history="1">
        <w:r w:rsidR="000C4B23" w:rsidRPr="00DE28A7">
          <w:rPr>
            <w:rStyle w:val="af1"/>
            <w:rFonts w:ascii="宋体" w:hAnsi="宋体" w:cs="新宋体" w:hint="eastAsia"/>
            <w:noProof/>
          </w:rPr>
          <w:t>七、社团工作积极分子</w:t>
        </w:r>
        <w:r w:rsidR="000C4B23">
          <w:rPr>
            <w:noProof/>
            <w:webHidden/>
          </w:rPr>
          <w:tab/>
        </w:r>
        <w:r w:rsidR="000C4B23">
          <w:rPr>
            <w:noProof/>
            <w:webHidden/>
          </w:rPr>
          <w:fldChar w:fldCharType="begin"/>
        </w:r>
        <w:r w:rsidR="000C4B23">
          <w:rPr>
            <w:noProof/>
            <w:webHidden/>
          </w:rPr>
          <w:instrText xml:space="preserve"> PAGEREF _Toc16150433 \h </w:instrText>
        </w:r>
        <w:r w:rsidR="000C4B23">
          <w:rPr>
            <w:noProof/>
            <w:webHidden/>
          </w:rPr>
        </w:r>
        <w:r w:rsidR="000C4B23">
          <w:rPr>
            <w:noProof/>
            <w:webHidden/>
          </w:rPr>
          <w:fldChar w:fldCharType="separate"/>
        </w:r>
        <w:r w:rsidR="005A704E">
          <w:rPr>
            <w:noProof/>
            <w:webHidden/>
          </w:rPr>
          <w:t>57</w:t>
        </w:r>
        <w:r w:rsidR="000C4B23">
          <w:rPr>
            <w:noProof/>
            <w:webHidden/>
          </w:rPr>
          <w:fldChar w:fldCharType="end"/>
        </w:r>
      </w:hyperlink>
    </w:p>
    <w:p w:rsidR="000C4B23" w:rsidRDefault="00DC2225">
      <w:pPr>
        <w:pStyle w:val="30"/>
        <w:tabs>
          <w:tab w:val="right" w:leader="dot" w:pos="9060"/>
        </w:tabs>
        <w:rPr>
          <w:rFonts w:asciiTheme="minorHAnsi" w:eastAsiaTheme="minorEastAsia" w:hAnsiTheme="minorHAnsi" w:cstheme="minorBidi"/>
          <w:noProof/>
          <w:szCs w:val="22"/>
        </w:rPr>
      </w:pPr>
      <w:hyperlink w:anchor="_Toc16150434" w:history="1">
        <w:r w:rsidR="000C4B23" w:rsidRPr="00DE28A7">
          <w:rPr>
            <w:rStyle w:val="af1"/>
            <w:rFonts w:ascii="宋体" w:hAnsi="宋体" w:cs="新宋体" w:hint="eastAsia"/>
            <w:noProof/>
          </w:rPr>
          <w:t>八、社长操行评定</w:t>
        </w:r>
        <w:r w:rsidR="000C4B23">
          <w:rPr>
            <w:noProof/>
            <w:webHidden/>
          </w:rPr>
          <w:tab/>
        </w:r>
        <w:r w:rsidR="000C4B23">
          <w:rPr>
            <w:noProof/>
            <w:webHidden/>
          </w:rPr>
          <w:fldChar w:fldCharType="begin"/>
        </w:r>
        <w:r w:rsidR="000C4B23">
          <w:rPr>
            <w:noProof/>
            <w:webHidden/>
          </w:rPr>
          <w:instrText xml:space="preserve"> PAGEREF _Toc16150434 \h </w:instrText>
        </w:r>
        <w:r w:rsidR="000C4B23">
          <w:rPr>
            <w:noProof/>
            <w:webHidden/>
          </w:rPr>
        </w:r>
        <w:r w:rsidR="000C4B23">
          <w:rPr>
            <w:noProof/>
            <w:webHidden/>
          </w:rPr>
          <w:fldChar w:fldCharType="separate"/>
        </w:r>
        <w:r w:rsidR="005A704E">
          <w:rPr>
            <w:noProof/>
            <w:webHidden/>
          </w:rPr>
          <w:t>58</w:t>
        </w:r>
        <w:r w:rsidR="000C4B23">
          <w:rPr>
            <w:noProof/>
            <w:webHidden/>
          </w:rPr>
          <w:fldChar w:fldCharType="end"/>
        </w:r>
      </w:hyperlink>
    </w:p>
    <w:p w:rsidR="000C4B23" w:rsidRDefault="00DC2225">
      <w:pPr>
        <w:pStyle w:val="30"/>
        <w:tabs>
          <w:tab w:val="right" w:leader="dot" w:pos="9060"/>
        </w:tabs>
        <w:rPr>
          <w:rFonts w:asciiTheme="minorHAnsi" w:eastAsiaTheme="minorEastAsia" w:hAnsiTheme="minorHAnsi" w:cstheme="minorBidi"/>
          <w:noProof/>
          <w:szCs w:val="22"/>
        </w:rPr>
      </w:pPr>
      <w:hyperlink w:anchor="_Toc16150435" w:history="1">
        <w:r w:rsidR="000C4B23" w:rsidRPr="00DE28A7">
          <w:rPr>
            <w:rStyle w:val="af1"/>
            <w:rFonts w:ascii="宋体" w:hAnsi="宋体" w:cs="新宋体" w:hint="eastAsia"/>
            <w:noProof/>
          </w:rPr>
          <w:t>九、各类证明的开具</w:t>
        </w:r>
        <w:r w:rsidR="000C4B23">
          <w:rPr>
            <w:noProof/>
            <w:webHidden/>
          </w:rPr>
          <w:tab/>
        </w:r>
        <w:r w:rsidR="000C4B23">
          <w:rPr>
            <w:noProof/>
            <w:webHidden/>
          </w:rPr>
          <w:fldChar w:fldCharType="begin"/>
        </w:r>
        <w:r w:rsidR="000C4B23">
          <w:rPr>
            <w:noProof/>
            <w:webHidden/>
          </w:rPr>
          <w:instrText xml:space="preserve"> PAGEREF _Toc16150435 \h </w:instrText>
        </w:r>
        <w:r w:rsidR="000C4B23">
          <w:rPr>
            <w:noProof/>
            <w:webHidden/>
          </w:rPr>
        </w:r>
        <w:r w:rsidR="000C4B23">
          <w:rPr>
            <w:noProof/>
            <w:webHidden/>
          </w:rPr>
          <w:fldChar w:fldCharType="separate"/>
        </w:r>
        <w:r w:rsidR="005A704E">
          <w:rPr>
            <w:noProof/>
            <w:webHidden/>
          </w:rPr>
          <w:t>59</w:t>
        </w:r>
        <w:r w:rsidR="000C4B23">
          <w:rPr>
            <w:noProof/>
            <w:webHidden/>
          </w:rPr>
          <w:fldChar w:fldCharType="end"/>
        </w:r>
      </w:hyperlink>
    </w:p>
    <w:p w:rsidR="000C4B23" w:rsidRDefault="00DC2225">
      <w:pPr>
        <w:pStyle w:val="30"/>
        <w:tabs>
          <w:tab w:val="right" w:leader="dot" w:pos="9060"/>
        </w:tabs>
        <w:rPr>
          <w:rFonts w:asciiTheme="minorHAnsi" w:eastAsiaTheme="minorEastAsia" w:hAnsiTheme="minorHAnsi" w:cstheme="minorBidi"/>
          <w:noProof/>
          <w:szCs w:val="22"/>
        </w:rPr>
      </w:pPr>
      <w:hyperlink w:anchor="_Toc16150436" w:history="1">
        <w:r w:rsidR="000C4B23" w:rsidRPr="00DE28A7">
          <w:rPr>
            <w:rStyle w:val="af1"/>
            <w:rFonts w:ascii="宋体" w:hAnsi="宋体" w:cs="新宋体" w:hint="eastAsia"/>
            <w:noProof/>
          </w:rPr>
          <w:t>十、校级证书、工作证及会员证</w:t>
        </w:r>
        <w:r w:rsidR="000C4B23">
          <w:rPr>
            <w:noProof/>
            <w:webHidden/>
          </w:rPr>
          <w:tab/>
        </w:r>
        <w:r w:rsidR="000C4B23">
          <w:rPr>
            <w:noProof/>
            <w:webHidden/>
          </w:rPr>
          <w:fldChar w:fldCharType="begin"/>
        </w:r>
        <w:r w:rsidR="000C4B23">
          <w:rPr>
            <w:noProof/>
            <w:webHidden/>
          </w:rPr>
          <w:instrText xml:space="preserve"> PAGEREF _Toc16150436 \h </w:instrText>
        </w:r>
        <w:r w:rsidR="000C4B23">
          <w:rPr>
            <w:noProof/>
            <w:webHidden/>
          </w:rPr>
        </w:r>
        <w:r w:rsidR="000C4B23">
          <w:rPr>
            <w:noProof/>
            <w:webHidden/>
          </w:rPr>
          <w:fldChar w:fldCharType="separate"/>
        </w:r>
        <w:r w:rsidR="005A704E">
          <w:rPr>
            <w:noProof/>
            <w:webHidden/>
          </w:rPr>
          <w:t>61</w:t>
        </w:r>
        <w:r w:rsidR="000C4B23">
          <w:rPr>
            <w:noProof/>
            <w:webHidden/>
          </w:rPr>
          <w:fldChar w:fldCharType="end"/>
        </w:r>
      </w:hyperlink>
    </w:p>
    <w:p w:rsidR="000C4B23" w:rsidRDefault="00DC2225">
      <w:pPr>
        <w:pStyle w:val="30"/>
        <w:tabs>
          <w:tab w:val="right" w:leader="dot" w:pos="9060"/>
        </w:tabs>
        <w:rPr>
          <w:rFonts w:asciiTheme="minorHAnsi" w:eastAsiaTheme="minorEastAsia" w:hAnsiTheme="minorHAnsi" w:cstheme="minorBidi"/>
          <w:noProof/>
          <w:szCs w:val="22"/>
        </w:rPr>
      </w:pPr>
      <w:hyperlink w:anchor="_Toc16150437" w:history="1">
        <w:r w:rsidR="000C4B23" w:rsidRPr="000C4B23">
          <w:rPr>
            <w:rStyle w:val="af1"/>
            <w:rFonts w:ascii="宋体" w:hAnsi="宋体" w:cs="新宋体" w:hint="eastAsia"/>
            <w:noProof/>
          </w:rPr>
          <w:t>十一、社团印章</w:t>
        </w:r>
        <w:r w:rsidR="000C4B23">
          <w:rPr>
            <w:noProof/>
            <w:webHidden/>
          </w:rPr>
          <w:tab/>
        </w:r>
        <w:r w:rsidR="000C4B23">
          <w:rPr>
            <w:noProof/>
            <w:webHidden/>
          </w:rPr>
          <w:fldChar w:fldCharType="begin"/>
        </w:r>
        <w:r w:rsidR="000C4B23">
          <w:rPr>
            <w:noProof/>
            <w:webHidden/>
          </w:rPr>
          <w:instrText xml:space="preserve"> PAGEREF _Toc16150437 \h </w:instrText>
        </w:r>
        <w:r w:rsidR="000C4B23">
          <w:rPr>
            <w:noProof/>
            <w:webHidden/>
          </w:rPr>
        </w:r>
        <w:r w:rsidR="000C4B23">
          <w:rPr>
            <w:noProof/>
            <w:webHidden/>
          </w:rPr>
          <w:fldChar w:fldCharType="separate"/>
        </w:r>
        <w:r w:rsidR="005A704E">
          <w:rPr>
            <w:noProof/>
            <w:webHidden/>
          </w:rPr>
          <w:t>65</w:t>
        </w:r>
        <w:r w:rsidR="000C4B23">
          <w:rPr>
            <w:noProof/>
            <w:webHidden/>
          </w:rPr>
          <w:fldChar w:fldCharType="end"/>
        </w:r>
      </w:hyperlink>
    </w:p>
    <w:p w:rsidR="000C4B23" w:rsidRDefault="00DC2225">
      <w:pPr>
        <w:pStyle w:val="30"/>
        <w:tabs>
          <w:tab w:val="right" w:leader="dot" w:pos="9060"/>
        </w:tabs>
        <w:rPr>
          <w:rFonts w:asciiTheme="minorHAnsi" w:eastAsiaTheme="minorEastAsia" w:hAnsiTheme="minorHAnsi" w:cstheme="minorBidi"/>
          <w:noProof/>
          <w:szCs w:val="22"/>
        </w:rPr>
      </w:pPr>
      <w:hyperlink w:anchor="_Toc16150438" w:history="1">
        <w:r w:rsidR="000C4B23" w:rsidRPr="00DE28A7">
          <w:rPr>
            <w:rStyle w:val="af1"/>
            <w:rFonts w:ascii="宋体" w:hAnsi="宋体" w:hint="eastAsia"/>
            <w:noProof/>
          </w:rPr>
          <w:t>十二、社团量化</w:t>
        </w:r>
        <w:r w:rsidR="000C4B23">
          <w:rPr>
            <w:noProof/>
            <w:webHidden/>
          </w:rPr>
          <w:tab/>
        </w:r>
        <w:r w:rsidR="000C4B23">
          <w:rPr>
            <w:noProof/>
            <w:webHidden/>
          </w:rPr>
          <w:fldChar w:fldCharType="begin"/>
        </w:r>
        <w:r w:rsidR="000C4B23">
          <w:rPr>
            <w:noProof/>
            <w:webHidden/>
          </w:rPr>
          <w:instrText xml:space="preserve"> PAGEREF _Toc16150438 \h </w:instrText>
        </w:r>
        <w:r w:rsidR="000C4B23">
          <w:rPr>
            <w:noProof/>
            <w:webHidden/>
          </w:rPr>
        </w:r>
        <w:r w:rsidR="000C4B23">
          <w:rPr>
            <w:noProof/>
            <w:webHidden/>
          </w:rPr>
          <w:fldChar w:fldCharType="separate"/>
        </w:r>
        <w:r w:rsidR="005A704E">
          <w:rPr>
            <w:noProof/>
            <w:webHidden/>
          </w:rPr>
          <w:t>66</w:t>
        </w:r>
        <w:r w:rsidR="000C4B23">
          <w:rPr>
            <w:noProof/>
            <w:webHidden/>
          </w:rPr>
          <w:fldChar w:fldCharType="end"/>
        </w:r>
      </w:hyperlink>
    </w:p>
    <w:p w:rsidR="000C4B23" w:rsidRDefault="00DC2225" w:rsidP="000C4B23">
      <w:pPr>
        <w:pStyle w:val="10"/>
        <w:tabs>
          <w:tab w:val="right" w:leader="dot" w:pos="9060"/>
        </w:tabs>
        <w:ind w:firstLineChars="200" w:firstLine="420"/>
        <w:rPr>
          <w:rFonts w:asciiTheme="minorHAnsi" w:eastAsiaTheme="minorEastAsia" w:hAnsiTheme="minorHAnsi" w:cstheme="minorBidi"/>
          <w:noProof/>
          <w:szCs w:val="22"/>
        </w:rPr>
      </w:pPr>
      <w:hyperlink w:anchor="_Toc16150439" w:history="1">
        <w:r w:rsidR="000C4B23" w:rsidRPr="00DE28A7">
          <w:rPr>
            <w:rStyle w:val="af1"/>
            <w:rFonts w:ascii="宋体" w:hAnsi="宋体" w:hint="eastAsia"/>
            <w:noProof/>
          </w:rPr>
          <w:t>外联部</w:t>
        </w:r>
        <w:r w:rsidR="000C4B23">
          <w:rPr>
            <w:noProof/>
            <w:webHidden/>
          </w:rPr>
          <w:tab/>
        </w:r>
        <w:r w:rsidR="000C4B23">
          <w:rPr>
            <w:noProof/>
            <w:webHidden/>
          </w:rPr>
          <w:fldChar w:fldCharType="begin"/>
        </w:r>
        <w:r w:rsidR="000C4B23">
          <w:rPr>
            <w:noProof/>
            <w:webHidden/>
          </w:rPr>
          <w:instrText xml:space="preserve"> PAGEREF _Toc16150439 \h </w:instrText>
        </w:r>
        <w:r w:rsidR="000C4B23">
          <w:rPr>
            <w:noProof/>
            <w:webHidden/>
          </w:rPr>
        </w:r>
        <w:r w:rsidR="000C4B23">
          <w:rPr>
            <w:noProof/>
            <w:webHidden/>
          </w:rPr>
          <w:fldChar w:fldCharType="separate"/>
        </w:r>
        <w:r w:rsidR="005A704E">
          <w:rPr>
            <w:noProof/>
            <w:webHidden/>
          </w:rPr>
          <w:t>70</w:t>
        </w:r>
        <w:r w:rsidR="000C4B23">
          <w:rPr>
            <w:noProof/>
            <w:webHidden/>
          </w:rPr>
          <w:fldChar w:fldCharType="end"/>
        </w:r>
      </w:hyperlink>
    </w:p>
    <w:p w:rsidR="000C4B23" w:rsidRDefault="00DC2225">
      <w:pPr>
        <w:pStyle w:val="30"/>
        <w:tabs>
          <w:tab w:val="right" w:leader="dot" w:pos="9060"/>
        </w:tabs>
        <w:rPr>
          <w:rFonts w:asciiTheme="minorHAnsi" w:eastAsiaTheme="minorEastAsia" w:hAnsiTheme="minorHAnsi" w:cstheme="minorBidi"/>
          <w:noProof/>
          <w:szCs w:val="22"/>
        </w:rPr>
      </w:pPr>
      <w:hyperlink w:anchor="_Toc16150440" w:history="1">
        <w:r w:rsidR="000C4B23" w:rsidRPr="00DE28A7">
          <w:rPr>
            <w:rStyle w:val="af1"/>
            <w:rFonts w:ascii="宋体" w:hAnsi="宋体" w:hint="eastAsia"/>
            <w:noProof/>
          </w:rPr>
          <w:t>一、社团展销</w:t>
        </w:r>
        <w:r w:rsidR="000C4B23">
          <w:rPr>
            <w:noProof/>
            <w:webHidden/>
          </w:rPr>
          <w:tab/>
        </w:r>
        <w:r w:rsidR="000C4B23">
          <w:rPr>
            <w:noProof/>
            <w:webHidden/>
          </w:rPr>
          <w:fldChar w:fldCharType="begin"/>
        </w:r>
        <w:r w:rsidR="000C4B23">
          <w:rPr>
            <w:noProof/>
            <w:webHidden/>
          </w:rPr>
          <w:instrText xml:space="preserve"> PAGEREF _Toc16150440 \h </w:instrText>
        </w:r>
        <w:r w:rsidR="000C4B23">
          <w:rPr>
            <w:noProof/>
            <w:webHidden/>
          </w:rPr>
        </w:r>
        <w:r w:rsidR="000C4B23">
          <w:rPr>
            <w:noProof/>
            <w:webHidden/>
          </w:rPr>
          <w:fldChar w:fldCharType="separate"/>
        </w:r>
        <w:r w:rsidR="005A704E">
          <w:rPr>
            <w:noProof/>
            <w:webHidden/>
          </w:rPr>
          <w:t>70</w:t>
        </w:r>
        <w:r w:rsidR="000C4B23">
          <w:rPr>
            <w:noProof/>
            <w:webHidden/>
          </w:rPr>
          <w:fldChar w:fldCharType="end"/>
        </w:r>
      </w:hyperlink>
    </w:p>
    <w:p w:rsidR="000C4B23" w:rsidRDefault="00DC2225">
      <w:pPr>
        <w:pStyle w:val="30"/>
        <w:tabs>
          <w:tab w:val="right" w:leader="dot" w:pos="9060"/>
        </w:tabs>
        <w:rPr>
          <w:rFonts w:asciiTheme="minorHAnsi" w:eastAsiaTheme="minorEastAsia" w:hAnsiTheme="minorHAnsi" w:cstheme="minorBidi"/>
          <w:noProof/>
          <w:szCs w:val="22"/>
        </w:rPr>
      </w:pPr>
      <w:hyperlink w:anchor="_Toc16150441" w:history="1">
        <w:r w:rsidR="000C4B23" w:rsidRPr="00DE28A7">
          <w:rPr>
            <w:rStyle w:val="af1"/>
            <w:rFonts w:ascii="宋体" w:hAnsi="宋体" w:hint="eastAsia"/>
            <w:noProof/>
          </w:rPr>
          <w:t>二、通行证申请</w:t>
        </w:r>
        <w:r w:rsidR="000C4B23">
          <w:rPr>
            <w:noProof/>
            <w:webHidden/>
          </w:rPr>
          <w:tab/>
        </w:r>
        <w:r w:rsidR="000C4B23">
          <w:rPr>
            <w:noProof/>
            <w:webHidden/>
          </w:rPr>
          <w:fldChar w:fldCharType="begin"/>
        </w:r>
        <w:r w:rsidR="000C4B23">
          <w:rPr>
            <w:noProof/>
            <w:webHidden/>
          </w:rPr>
          <w:instrText xml:space="preserve"> PAGEREF _Toc16150441 \h </w:instrText>
        </w:r>
        <w:r w:rsidR="000C4B23">
          <w:rPr>
            <w:noProof/>
            <w:webHidden/>
          </w:rPr>
        </w:r>
        <w:r w:rsidR="000C4B23">
          <w:rPr>
            <w:noProof/>
            <w:webHidden/>
          </w:rPr>
          <w:fldChar w:fldCharType="separate"/>
        </w:r>
        <w:r w:rsidR="005A704E">
          <w:rPr>
            <w:noProof/>
            <w:webHidden/>
          </w:rPr>
          <w:t>72</w:t>
        </w:r>
        <w:r w:rsidR="000C4B23">
          <w:rPr>
            <w:noProof/>
            <w:webHidden/>
          </w:rPr>
          <w:fldChar w:fldCharType="end"/>
        </w:r>
      </w:hyperlink>
    </w:p>
    <w:p w:rsidR="000C4B23" w:rsidRDefault="00DC2225">
      <w:pPr>
        <w:pStyle w:val="30"/>
        <w:tabs>
          <w:tab w:val="right" w:leader="dot" w:pos="9060"/>
        </w:tabs>
        <w:rPr>
          <w:rFonts w:asciiTheme="minorHAnsi" w:eastAsiaTheme="minorEastAsia" w:hAnsiTheme="minorHAnsi" w:cstheme="minorBidi"/>
          <w:noProof/>
          <w:szCs w:val="22"/>
        </w:rPr>
      </w:pPr>
      <w:hyperlink w:anchor="_Toc16150442" w:history="1">
        <w:r w:rsidR="000C4B23" w:rsidRPr="00DE28A7">
          <w:rPr>
            <w:rStyle w:val="af1"/>
            <w:rFonts w:ascii="宋体" w:hAnsi="宋体" w:hint="eastAsia"/>
            <w:noProof/>
          </w:rPr>
          <w:t>三、量化</w:t>
        </w:r>
        <w:r w:rsidR="000C4B23">
          <w:rPr>
            <w:noProof/>
            <w:webHidden/>
          </w:rPr>
          <w:tab/>
        </w:r>
        <w:r w:rsidR="000C4B23">
          <w:rPr>
            <w:noProof/>
            <w:webHidden/>
          </w:rPr>
          <w:fldChar w:fldCharType="begin"/>
        </w:r>
        <w:r w:rsidR="000C4B23">
          <w:rPr>
            <w:noProof/>
            <w:webHidden/>
          </w:rPr>
          <w:instrText xml:space="preserve"> PAGEREF _Toc16150442 \h </w:instrText>
        </w:r>
        <w:r w:rsidR="000C4B23">
          <w:rPr>
            <w:noProof/>
            <w:webHidden/>
          </w:rPr>
        </w:r>
        <w:r w:rsidR="000C4B23">
          <w:rPr>
            <w:noProof/>
            <w:webHidden/>
          </w:rPr>
          <w:fldChar w:fldCharType="separate"/>
        </w:r>
        <w:r w:rsidR="005A704E">
          <w:rPr>
            <w:noProof/>
            <w:webHidden/>
          </w:rPr>
          <w:t>72</w:t>
        </w:r>
        <w:r w:rsidR="000C4B23">
          <w:rPr>
            <w:noProof/>
            <w:webHidden/>
          </w:rPr>
          <w:fldChar w:fldCharType="end"/>
        </w:r>
      </w:hyperlink>
    </w:p>
    <w:p w:rsidR="000C4B23" w:rsidRDefault="00DC2225">
      <w:pPr>
        <w:pStyle w:val="30"/>
        <w:tabs>
          <w:tab w:val="right" w:leader="dot" w:pos="9060"/>
        </w:tabs>
        <w:rPr>
          <w:rFonts w:asciiTheme="minorHAnsi" w:eastAsiaTheme="minorEastAsia" w:hAnsiTheme="minorHAnsi" w:cstheme="minorBidi"/>
          <w:noProof/>
          <w:szCs w:val="22"/>
        </w:rPr>
      </w:pPr>
      <w:hyperlink w:anchor="_Toc16150443" w:history="1">
        <w:r w:rsidR="000C4B23" w:rsidRPr="00DE28A7">
          <w:rPr>
            <w:rStyle w:val="af1"/>
            <w:rFonts w:hint="eastAsia"/>
            <w:noProof/>
          </w:rPr>
          <w:t>四、量化评比细则</w:t>
        </w:r>
        <w:r w:rsidR="000C4B23">
          <w:rPr>
            <w:noProof/>
            <w:webHidden/>
          </w:rPr>
          <w:tab/>
        </w:r>
        <w:r w:rsidR="000C4B23">
          <w:rPr>
            <w:noProof/>
            <w:webHidden/>
          </w:rPr>
          <w:fldChar w:fldCharType="begin"/>
        </w:r>
        <w:r w:rsidR="000C4B23">
          <w:rPr>
            <w:noProof/>
            <w:webHidden/>
          </w:rPr>
          <w:instrText xml:space="preserve"> PAGEREF _Toc16150443 \h </w:instrText>
        </w:r>
        <w:r w:rsidR="000C4B23">
          <w:rPr>
            <w:noProof/>
            <w:webHidden/>
          </w:rPr>
        </w:r>
        <w:r w:rsidR="000C4B23">
          <w:rPr>
            <w:noProof/>
            <w:webHidden/>
          </w:rPr>
          <w:fldChar w:fldCharType="separate"/>
        </w:r>
        <w:r w:rsidR="005A704E">
          <w:rPr>
            <w:noProof/>
            <w:webHidden/>
          </w:rPr>
          <w:t>73</w:t>
        </w:r>
        <w:r w:rsidR="000C4B23">
          <w:rPr>
            <w:noProof/>
            <w:webHidden/>
          </w:rPr>
          <w:fldChar w:fldCharType="end"/>
        </w:r>
      </w:hyperlink>
    </w:p>
    <w:p w:rsidR="000C4B23" w:rsidRDefault="00DC2225">
      <w:pPr>
        <w:pStyle w:val="20"/>
        <w:tabs>
          <w:tab w:val="right" w:leader="dot" w:pos="9060"/>
        </w:tabs>
        <w:rPr>
          <w:rFonts w:asciiTheme="minorHAnsi" w:eastAsiaTheme="minorEastAsia" w:hAnsiTheme="minorHAnsi" w:cstheme="minorBidi"/>
          <w:noProof/>
          <w:szCs w:val="22"/>
        </w:rPr>
      </w:pPr>
      <w:hyperlink w:anchor="_Toc16150444" w:history="1">
        <w:r w:rsidR="000C4B23" w:rsidRPr="00DE28A7">
          <w:rPr>
            <w:rStyle w:val="af1"/>
            <w:rFonts w:ascii="宋体" w:hAnsi="宋体" w:hint="eastAsia"/>
            <w:noProof/>
          </w:rPr>
          <w:t>网络采编部</w:t>
        </w:r>
        <w:r w:rsidR="000C4B23">
          <w:rPr>
            <w:noProof/>
            <w:webHidden/>
          </w:rPr>
          <w:tab/>
        </w:r>
        <w:r w:rsidR="000C4B23">
          <w:rPr>
            <w:noProof/>
            <w:webHidden/>
          </w:rPr>
          <w:fldChar w:fldCharType="begin"/>
        </w:r>
        <w:r w:rsidR="000C4B23">
          <w:rPr>
            <w:noProof/>
            <w:webHidden/>
          </w:rPr>
          <w:instrText xml:space="preserve"> PAGEREF _Toc16150444 \h </w:instrText>
        </w:r>
        <w:r w:rsidR="000C4B23">
          <w:rPr>
            <w:noProof/>
            <w:webHidden/>
          </w:rPr>
        </w:r>
        <w:r w:rsidR="000C4B23">
          <w:rPr>
            <w:noProof/>
            <w:webHidden/>
          </w:rPr>
          <w:fldChar w:fldCharType="separate"/>
        </w:r>
        <w:r w:rsidR="005A704E">
          <w:rPr>
            <w:noProof/>
            <w:webHidden/>
          </w:rPr>
          <w:t>74</w:t>
        </w:r>
        <w:r w:rsidR="000C4B23">
          <w:rPr>
            <w:noProof/>
            <w:webHidden/>
          </w:rPr>
          <w:fldChar w:fldCharType="end"/>
        </w:r>
      </w:hyperlink>
    </w:p>
    <w:p w:rsidR="000C4B23" w:rsidRDefault="00DC2225">
      <w:pPr>
        <w:pStyle w:val="30"/>
        <w:tabs>
          <w:tab w:val="right" w:leader="dot" w:pos="9060"/>
        </w:tabs>
        <w:rPr>
          <w:rFonts w:asciiTheme="minorHAnsi" w:eastAsiaTheme="minorEastAsia" w:hAnsiTheme="minorHAnsi" w:cstheme="minorBidi"/>
          <w:noProof/>
          <w:szCs w:val="22"/>
        </w:rPr>
      </w:pPr>
      <w:hyperlink w:anchor="_Toc16150445" w:history="1">
        <w:r w:rsidR="000C4B23" w:rsidRPr="00DE28A7">
          <w:rPr>
            <w:rStyle w:val="af1"/>
            <w:rFonts w:ascii="宋体" w:hAnsi="宋体" w:hint="eastAsia"/>
            <w:noProof/>
          </w:rPr>
          <w:t>一、日常工作</w:t>
        </w:r>
        <w:r w:rsidR="000C4B23">
          <w:rPr>
            <w:noProof/>
            <w:webHidden/>
          </w:rPr>
          <w:tab/>
        </w:r>
        <w:r w:rsidR="000C4B23">
          <w:rPr>
            <w:noProof/>
            <w:webHidden/>
          </w:rPr>
          <w:fldChar w:fldCharType="begin"/>
        </w:r>
        <w:r w:rsidR="000C4B23">
          <w:rPr>
            <w:noProof/>
            <w:webHidden/>
          </w:rPr>
          <w:instrText xml:space="preserve"> PAGEREF _Toc16150445 \h </w:instrText>
        </w:r>
        <w:r w:rsidR="000C4B23">
          <w:rPr>
            <w:noProof/>
            <w:webHidden/>
          </w:rPr>
        </w:r>
        <w:r w:rsidR="000C4B23">
          <w:rPr>
            <w:noProof/>
            <w:webHidden/>
          </w:rPr>
          <w:fldChar w:fldCharType="separate"/>
        </w:r>
        <w:r w:rsidR="005A704E">
          <w:rPr>
            <w:noProof/>
            <w:webHidden/>
          </w:rPr>
          <w:t>74</w:t>
        </w:r>
        <w:r w:rsidR="000C4B23">
          <w:rPr>
            <w:noProof/>
            <w:webHidden/>
          </w:rPr>
          <w:fldChar w:fldCharType="end"/>
        </w:r>
      </w:hyperlink>
    </w:p>
    <w:p w:rsidR="000C4B23" w:rsidRDefault="00DC2225">
      <w:pPr>
        <w:pStyle w:val="30"/>
        <w:tabs>
          <w:tab w:val="right" w:leader="dot" w:pos="9060"/>
        </w:tabs>
        <w:rPr>
          <w:rFonts w:asciiTheme="minorHAnsi" w:eastAsiaTheme="minorEastAsia" w:hAnsiTheme="minorHAnsi" w:cstheme="minorBidi"/>
          <w:noProof/>
          <w:szCs w:val="22"/>
        </w:rPr>
      </w:pPr>
      <w:hyperlink w:anchor="_Toc16150446" w:history="1">
        <w:r w:rsidR="000C4B23" w:rsidRPr="00DE28A7">
          <w:rPr>
            <w:rStyle w:val="af1"/>
            <w:rFonts w:ascii="宋体" w:hAnsi="宋体" w:hint="eastAsia"/>
            <w:noProof/>
          </w:rPr>
          <w:t>二、工作体制</w:t>
        </w:r>
        <w:r w:rsidR="000C4B23">
          <w:rPr>
            <w:noProof/>
            <w:webHidden/>
          </w:rPr>
          <w:tab/>
        </w:r>
        <w:r w:rsidR="000C4B23">
          <w:rPr>
            <w:noProof/>
            <w:webHidden/>
          </w:rPr>
          <w:fldChar w:fldCharType="begin"/>
        </w:r>
        <w:r w:rsidR="000C4B23">
          <w:rPr>
            <w:noProof/>
            <w:webHidden/>
          </w:rPr>
          <w:instrText xml:space="preserve"> PAGEREF _Toc16150446 \h </w:instrText>
        </w:r>
        <w:r w:rsidR="000C4B23">
          <w:rPr>
            <w:noProof/>
            <w:webHidden/>
          </w:rPr>
        </w:r>
        <w:r w:rsidR="000C4B23">
          <w:rPr>
            <w:noProof/>
            <w:webHidden/>
          </w:rPr>
          <w:fldChar w:fldCharType="separate"/>
        </w:r>
        <w:r w:rsidR="005A704E">
          <w:rPr>
            <w:noProof/>
            <w:webHidden/>
          </w:rPr>
          <w:t>75</w:t>
        </w:r>
        <w:r w:rsidR="000C4B23">
          <w:rPr>
            <w:noProof/>
            <w:webHidden/>
          </w:rPr>
          <w:fldChar w:fldCharType="end"/>
        </w:r>
      </w:hyperlink>
    </w:p>
    <w:p w:rsidR="000C4B23" w:rsidRDefault="00DC2225">
      <w:pPr>
        <w:pStyle w:val="30"/>
        <w:tabs>
          <w:tab w:val="right" w:leader="dot" w:pos="9060"/>
        </w:tabs>
        <w:rPr>
          <w:rFonts w:asciiTheme="minorHAnsi" w:eastAsiaTheme="minorEastAsia" w:hAnsiTheme="minorHAnsi" w:cstheme="minorBidi"/>
          <w:noProof/>
          <w:szCs w:val="22"/>
        </w:rPr>
      </w:pPr>
      <w:hyperlink w:anchor="_Toc16150447" w:history="1">
        <w:r w:rsidR="000C4B23" w:rsidRPr="00DE28A7">
          <w:rPr>
            <w:rStyle w:val="af1"/>
            <w:rFonts w:ascii="宋体" w:hAnsi="宋体" w:hint="eastAsia"/>
            <w:noProof/>
          </w:rPr>
          <w:t>三、量化</w:t>
        </w:r>
        <w:r w:rsidR="000C4B23">
          <w:rPr>
            <w:noProof/>
            <w:webHidden/>
          </w:rPr>
          <w:tab/>
        </w:r>
        <w:r w:rsidR="000C4B23">
          <w:rPr>
            <w:noProof/>
            <w:webHidden/>
          </w:rPr>
          <w:fldChar w:fldCharType="begin"/>
        </w:r>
        <w:r w:rsidR="000C4B23">
          <w:rPr>
            <w:noProof/>
            <w:webHidden/>
          </w:rPr>
          <w:instrText xml:space="preserve"> PAGEREF _Toc16150447 \h </w:instrText>
        </w:r>
        <w:r w:rsidR="000C4B23">
          <w:rPr>
            <w:noProof/>
            <w:webHidden/>
          </w:rPr>
        </w:r>
        <w:r w:rsidR="000C4B23">
          <w:rPr>
            <w:noProof/>
            <w:webHidden/>
          </w:rPr>
          <w:fldChar w:fldCharType="separate"/>
        </w:r>
        <w:r w:rsidR="005A704E">
          <w:rPr>
            <w:noProof/>
            <w:webHidden/>
          </w:rPr>
          <w:t>80</w:t>
        </w:r>
        <w:r w:rsidR="000C4B23">
          <w:rPr>
            <w:noProof/>
            <w:webHidden/>
          </w:rPr>
          <w:fldChar w:fldCharType="end"/>
        </w:r>
      </w:hyperlink>
    </w:p>
    <w:p w:rsidR="000C4B23" w:rsidRDefault="00DC2225" w:rsidP="006B7312">
      <w:pPr>
        <w:pStyle w:val="10"/>
        <w:tabs>
          <w:tab w:val="right" w:leader="dot" w:pos="9060"/>
        </w:tabs>
        <w:ind w:firstLineChars="200" w:firstLine="420"/>
        <w:rPr>
          <w:rFonts w:asciiTheme="minorHAnsi" w:eastAsiaTheme="minorEastAsia" w:hAnsiTheme="minorHAnsi" w:cstheme="minorBidi"/>
          <w:noProof/>
          <w:szCs w:val="22"/>
        </w:rPr>
      </w:pPr>
      <w:hyperlink w:anchor="_Toc16150448" w:history="1">
        <w:r w:rsidR="000C4B23" w:rsidRPr="00DE28A7">
          <w:rPr>
            <w:rStyle w:val="af1"/>
            <w:rFonts w:ascii="宋体" w:hAnsi="宋体" w:hint="eastAsia"/>
            <w:noProof/>
          </w:rPr>
          <w:t>宣传部</w:t>
        </w:r>
        <w:r w:rsidR="000C4B23">
          <w:rPr>
            <w:noProof/>
            <w:webHidden/>
          </w:rPr>
          <w:tab/>
        </w:r>
        <w:r w:rsidR="000C4B23">
          <w:rPr>
            <w:noProof/>
            <w:webHidden/>
          </w:rPr>
          <w:fldChar w:fldCharType="begin"/>
        </w:r>
        <w:r w:rsidR="000C4B23">
          <w:rPr>
            <w:noProof/>
            <w:webHidden/>
          </w:rPr>
          <w:instrText xml:space="preserve"> PAGEREF _Toc16150448 \h </w:instrText>
        </w:r>
        <w:r w:rsidR="000C4B23">
          <w:rPr>
            <w:noProof/>
            <w:webHidden/>
          </w:rPr>
        </w:r>
        <w:r w:rsidR="000C4B23">
          <w:rPr>
            <w:noProof/>
            <w:webHidden/>
          </w:rPr>
          <w:fldChar w:fldCharType="separate"/>
        </w:r>
        <w:r w:rsidR="005A704E">
          <w:rPr>
            <w:noProof/>
            <w:webHidden/>
          </w:rPr>
          <w:t>82</w:t>
        </w:r>
        <w:r w:rsidR="000C4B23">
          <w:rPr>
            <w:noProof/>
            <w:webHidden/>
          </w:rPr>
          <w:fldChar w:fldCharType="end"/>
        </w:r>
      </w:hyperlink>
    </w:p>
    <w:p w:rsidR="000C4B23" w:rsidRDefault="00DC2225" w:rsidP="006B7312">
      <w:pPr>
        <w:pStyle w:val="10"/>
        <w:tabs>
          <w:tab w:val="left" w:pos="840"/>
          <w:tab w:val="right" w:leader="dot" w:pos="9060"/>
        </w:tabs>
        <w:ind w:firstLineChars="400" w:firstLine="840"/>
        <w:rPr>
          <w:rFonts w:asciiTheme="minorHAnsi" w:eastAsiaTheme="minorEastAsia" w:hAnsiTheme="minorHAnsi" w:cstheme="minorBidi"/>
          <w:noProof/>
          <w:szCs w:val="22"/>
        </w:rPr>
      </w:pPr>
      <w:hyperlink w:anchor="_Toc16150449" w:history="1">
        <w:r w:rsidR="000C4B23" w:rsidRPr="00DE28A7">
          <w:rPr>
            <w:rStyle w:val="af1"/>
            <w:rFonts w:ascii="宋体" w:hAnsi="宋体" w:hint="eastAsia"/>
            <w:noProof/>
          </w:rPr>
          <w:t>一、流动宣传板</w:t>
        </w:r>
        <w:r w:rsidR="000C4B23">
          <w:rPr>
            <w:noProof/>
            <w:webHidden/>
          </w:rPr>
          <w:tab/>
        </w:r>
        <w:r w:rsidR="000C4B23">
          <w:rPr>
            <w:noProof/>
            <w:webHidden/>
          </w:rPr>
          <w:fldChar w:fldCharType="begin"/>
        </w:r>
        <w:r w:rsidR="000C4B23">
          <w:rPr>
            <w:noProof/>
            <w:webHidden/>
          </w:rPr>
          <w:instrText xml:space="preserve"> PAGEREF _Toc16150449 \h </w:instrText>
        </w:r>
        <w:r w:rsidR="000C4B23">
          <w:rPr>
            <w:noProof/>
            <w:webHidden/>
          </w:rPr>
        </w:r>
        <w:r w:rsidR="000C4B23">
          <w:rPr>
            <w:noProof/>
            <w:webHidden/>
          </w:rPr>
          <w:fldChar w:fldCharType="separate"/>
        </w:r>
        <w:r w:rsidR="005A704E">
          <w:rPr>
            <w:noProof/>
            <w:webHidden/>
          </w:rPr>
          <w:t>82</w:t>
        </w:r>
        <w:r w:rsidR="000C4B23">
          <w:rPr>
            <w:noProof/>
            <w:webHidden/>
          </w:rPr>
          <w:fldChar w:fldCharType="end"/>
        </w:r>
      </w:hyperlink>
    </w:p>
    <w:p w:rsidR="000C4B23" w:rsidRDefault="00DC2225" w:rsidP="006B7312">
      <w:pPr>
        <w:pStyle w:val="10"/>
        <w:tabs>
          <w:tab w:val="left" w:pos="840"/>
          <w:tab w:val="right" w:leader="dot" w:pos="9060"/>
        </w:tabs>
        <w:ind w:firstLineChars="400" w:firstLine="840"/>
        <w:rPr>
          <w:rFonts w:asciiTheme="minorHAnsi" w:eastAsiaTheme="minorEastAsia" w:hAnsiTheme="minorHAnsi" w:cstheme="minorBidi"/>
          <w:noProof/>
          <w:szCs w:val="22"/>
        </w:rPr>
      </w:pPr>
      <w:hyperlink w:anchor="_Toc16150450" w:history="1">
        <w:r w:rsidR="000C4B23" w:rsidRPr="00DE28A7">
          <w:rPr>
            <w:rStyle w:val="af1"/>
            <w:rFonts w:ascii="宋体" w:hAnsi="宋体" w:hint="eastAsia"/>
            <w:noProof/>
          </w:rPr>
          <w:t>二、宣传横幅</w:t>
        </w:r>
        <w:r w:rsidR="000C4B23">
          <w:rPr>
            <w:noProof/>
            <w:webHidden/>
          </w:rPr>
          <w:tab/>
        </w:r>
        <w:r w:rsidR="000C4B23">
          <w:rPr>
            <w:noProof/>
            <w:webHidden/>
          </w:rPr>
          <w:fldChar w:fldCharType="begin"/>
        </w:r>
        <w:r w:rsidR="000C4B23">
          <w:rPr>
            <w:noProof/>
            <w:webHidden/>
          </w:rPr>
          <w:instrText xml:space="preserve"> PAGEREF _Toc16150450 \h </w:instrText>
        </w:r>
        <w:r w:rsidR="000C4B23">
          <w:rPr>
            <w:noProof/>
            <w:webHidden/>
          </w:rPr>
        </w:r>
        <w:r w:rsidR="000C4B23">
          <w:rPr>
            <w:noProof/>
            <w:webHidden/>
          </w:rPr>
          <w:fldChar w:fldCharType="separate"/>
        </w:r>
        <w:r w:rsidR="005A704E">
          <w:rPr>
            <w:noProof/>
            <w:webHidden/>
          </w:rPr>
          <w:t>84</w:t>
        </w:r>
        <w:r w:rsidR="000C4B23">
          <w:rPr>
            <w:noProof/>
            <w:webHidden/>
          </w:rPr>
          <w:fldChar w:fldCharType="end"/>
        </w:r>
      </w:hyperlink>
    </w:p>
    <w:p w:rsidR="000C4B23" w:rsidRDefault="00DC2225" w:rsidP="006B7312">
      <w:pPr>
        <w:pStyle w:val="10"/>
        <w:tabs>
          <w:tab w:val="left" w:pos="840"/>
          <w:tab w:val="right" w:leader="dot" w:pos="9060"/>
        </w:tabs>
        <w:ind w:firstLineChars="400" w:firstLine="840"/>
        <w:rPr>
          <w:rFonts w:asciiTheme="minorHAnsi" w:eastAsiaTheme="minorEastAsia" w:hAnsiTheme="minorHAnsi" w:cstheme="minorBidi"/>
          <w:noProof/>
          <w:szCs w:val="22"/>
        </w:rPr>
      </w:pPr>
      <w:hyperlink w:anchor="_Toc16150451" w:history="1">
        <w:r w:rsidR="000C4B23" w:rsidRPr="00DE28A7">
          <w:rPr>
            <w:rStyle w:val="af1"/>
            <w:rFonts w:ascii="宋体" w:hAnsi="宋体" w:hint="eastAsia"/>
            <w:noProof/>
          </w:rPr>
          <w:t>三、内部资料性编印物</w:t>
        </w:r>
        <w:r w:rsidR="000C4B23">
          <w:rPr>
            <w:noProof/>
            <w:webHidden/>
          </w:rPr>
          <w:tab/>
        </w:r>
        <w:r w:rsidR="000C4B23">
          <w:rPr>
            <w:noProof/>
            <w:webHidden/>
          </w:rPr>
          <w:fldChar w:fldCharType="begin"/>
        </w:r>
        <w:r w:rsidR="000C4B23">
          <w:rPr>
            <w:noProof/>
            <w:webHidden/>
          </w:rPr>
          <w:instrText xml:space="preserve"> PAGEREF _Toc16150451 \h </w:instrText>
        </w:r>
        <w:r w:rsidR="000C4B23">
          <w:rPr>
            <w:noProof/>
            <w:webHidden/>
          </w:rPr>
        </w:r>
        <w:r w:rsidR="000C4B23">
          <w:rPr>
            <w:noProof/>
            <w:webHidden/>
          </w:rPr>
          <w:fldChar w:fldCharType="separate"/>
        </w:r>
        <w:r w:rsidR="005A704E">
          <w:rPr>
            <w:noProof/>
            <w:webHidden/>
          </w:rPr>
          <w:t>85</w:t>
        </w:r>
        <w:r w:rsidR="000C4B23">
          <w:rPr>
            <w:noProof/>
            <w:webHidden/>
          </w:rPr>
          <w:fldChar w:fldCharType="end"/>
        </w:r>
      </w:hyperlink>
    </w:p>
    <w:p w:rsidR="000C4B23" w:rsidRDefault="00DC2225" w:rsidP="006B7312">
      <w:pPr>
        <w:pStyle w:val="10"/>
        <w:tabs>
          <w:tab w:val="left" w:pos="840"/>
          <w:tab w:val="right" w:leader="dot" w:pos="9060"/>
        </w:tabs>
        <w:ind w:firstLineChars="400" w:firstLine="840"/>
        <w:rPr>
          <w:rFonts w:asciiTheme="minorHAnsi" w:eastAsiaTheme="minorEastAsia" w:hAnsiTheme="minorHAnsi" w:cstheme="minorBidi"/>
          <w:noProof/>
          <w:szCs w:val="22"/>
        </w:rPr>
      </w:pPr>
      <w:hyperlink w:anchor="_Toc16150452" w:history="1">
        <w:r w:rsidR="000C4B23" w:rsidRPr="00DE28A7">
          <w:rPr>
            <w:rStyle w:val="af1"/>
            <w:rFonts w:ascii="宋体" w:hAnsi="宋体" w:hint="eastAsia"/>
            <w:noProof/>
          </w:rPr>
          <w:t>四、海滨横幅、展板、以及海报</w:t>
        </w:r>
        <w:r w:rsidR="000C4B23">
          <w:rPr>
            <w:noProof/>
            <w:webHidden/>
          </w:rPr>
          <w:tab/>
        </w:r>
        <w:r w:rsidR="000C4B23">
          <w:rPr>
            <w:noProof/>
            <w:webHidden/>
          </w:rPr>
          <w:fldChar w:fldCharType="begin"/>
        </w:r>
        <w:r w:rsidR="000C4B23">
          <w:rPr>
            <w:noProof/>
            <w:webHidden/>
          </w:rPr>
          <w:instrText xml:space="preserve"> PAGEREF _Toc16150452 \h </w:instrText>
        </w:r>
        <w:r w:rsidR="000C4B23">
          <w:rPr>
            <w:noProof/>
            <w:webHidden/>
          </w:rPr>
        </w:r>
        <w:r w:rsidR="000C4B23">
          <w:rPr>
            <w:noProof/>
            <w:webHidden/>
          </w:rPr>
          <w:fldChar w:fldCharType="separate"/>
        </w:r>
        <w:r w:rsidR="005A704E">
          <w:rPr>
            <w:noProof/>
            <w:webHidden/>
          </w:rPr>
          <w:t>87</w:t>
        </w:r>
        <w:r w:rsidR="000C4B23">
          <w:rPr>
            <w:noProof/>
            <w:webHidden/>
          </w:rPr>
          <w:fldChar w:fldCharType="end"/>
        </w:r>
      </w:hyperlink>
    </w:p>
    <w:p w:rsidR="000C4B23" w:rsidRDefault="00DC2225" w:rsidP="006B7312">
      <w:pPr>
        <w:pStyle w:val="10"/>
        <w:tabs>
          <w:tab w:val="left" w:pos="840"/>
          <w:tab w:val="right" w:leader="dot" w:pos="9060"/>
        </w:tabs>
        <w:ind w:firstLineChars="400" w:firstLine="840"/>
        <w:rPr>
          <w:rFonts w:asciiTheme="minorHAnsi" w:eastAsiaTheme="minorEastAsia" w:hAnsiTheme="minorHAnsi" w:cstheme="minorBidi"/>
          <w:noProof/>
          <w:szCs w:val="22"/>
        </w:rPr>
      </w:pPr>
      <w:hyperlink w:anchor="_Toc16150453" w:history="1">
        <w:r w:rsidR="000C4B23" w:rsidRPr="00DE28A7">
          <w:rPr>
            <w:rStyle w:val="af1"/>
            <w:rFonts w:ascii="宋体" w:hAnsi="宋体" w:hint="eastAsia"/>
            <w:noProof/>
          </w:rPr>
          <w:t>五、会旗会徽</w:t>
        </w:r>
        <w:r w:rsidR="000C4B23">
          <w:rPr>
            <w:noProof/>
            <w:webHidden/>
          </w:rPr>
          <w:tab/>
        </w:r>
        <w:r w:rsidR="000C4B23">
          <w:rPr>
            <w:noProof/>
            <w:webHidden/>
          </w:rPr>
          <w:fldChar w:fldCharType="begin"/>
        </w:r>
        <w:r w:rsidR="000C4B23">
          <w:rPr>
            <w:noProof/>
            <w:webHidden/>
          </w:rPr>
          <w:instrText xml:space="preserve"> PAGEREF _Toc16150453 \h </w:instrText>
        </w:r>
        <w:r w:rsidR="000C4B23">
          <w:rPr>
            <w:noProof/>
            <w:webHidden/>
          </w:rPr>
        </w:r>
        <w:r w:rsidR="000C4B23">
          <w:rPr>
            <w:noProof/>
            <w:webHidden/>
          </w:rPr>
          <w:fldChar w:fldCharType="separate"/>
        </w:r>
        <w:r w:rsidR="005A704E">
          <w:rPr>
            <w:noProof/>
            <w:webHidden/>
          </w:rPr>
          <w:t>87</w:t>
        </w:r>
        <w:r w:rsidR="000C4B23">
          <w:rPr>
            <w:noProof/>
            <w:webHidden/>
          </w:rPr>
          <w:fldChar w:fldCharType="end"/>
        </w:r>
      </w:hyperlink>
    </w:p>
    <w:p w:rsidR="000C4B23" w:rsidRDefault="00DC2225" w:rsidP="006B7312">
      <w:pPr>
        <w:pStyle w:val="10"/>
        <w:tabs>
          <w:tab w:val="left" w:pos="840"/>
          <w:tab w:val="right" w:leader="dot" w:pos="9060"/>
        </w:tabs>
        <w:ind w:firstLineChars="400" w:firstLine="840"/>
        <w:rPr>
          <w:rFonts w:asciiTheme="minorHAnsi" w:eastAsiaTheme="minorEastAsia" w:hAnsiTheme="minorHAnsi" w:cstheme="minorBidi"/>
          <w:noProof/>
          <w:szCs w:val="22"/>
        </w:rPr>
      </w:pPr>
      <w:hyperlink w:anchor="_Toc16150454" w:history="1">
        <w:r w:rsidR="000C4B23" w:rsidRPr="00DE28A7">
          <w:rPr>
            <w:rStyle w:val="af1"/>
            <w:rFonts w:ascii="宋体" w:hAnsi="宋体" w:hint="eastAsia"/>
            <w:noProof/>
          </w:rPr>
          <w:t>六、量化</w:t>
        </w:r>
        <w:r w:rsidR="000C4B23">
          <w:rPr>
            <w:noProof/>
            <w:webHidden/>
          </w:rPr>
          <w:tab/>
        </w:r>
        <w:r w:rsidR="000C4B23">
          <w:rPr>
            <w:noProof/>
            <w:webHidden/>
          </w:rPr>
          <w:fldChar w:fldCharType="begin"/>
        </w:r>
        <w:r w:rsidR="000C4B23">
          <w:rPr>
            <w:noProof/>
            <w:webHidden/>
          </w:rPr>
          <w:instrText xml:space="preserve"> PAGEREF _Toc16150454 \h </w:instrText>
        </w:r>
        <w:r w:rsidR="000C4B23">
          <w:rPr>
            <w:noProof/>
            <w:webHidden/>
          </w:rPr>
        </w:r>
        <w:r w:rsidR="000C4B23">
          <w:rPr>
            <w:noProof/>
            <w:webHidden/>
          </w:rPr>
          <w:fldChar w:fldCharType="separate"/>
        </w:r>
        <w:r w:rsidR="005A704E">
          <w:rPr>
            <w:noProof/>
            <w:webHidden/>
          </w:rPr>
          <w:t>88</w:t>
        </w:r>
        <w:r w:rsidR="000C4B23">
          <w:rPr>
            <w:noProof/>
            <w:webHidden/>
          </w:rPr>
          <w:fldChar w:fldCharType="end"/>
        </w:r>
      </w:hyperlink>
    </w:p>
    <w:p w:rsidR="000C4B23" w:rsidRDefault="00DC2225" w:rsidP="006B7312">
      <w:pPr>
        <w:pStyle w:val="10"/>
        <w:tabs>
          <w:tab w:val="right" w:leader="dot" w:pos="9060"/>
        </w:tabs>
        <w:ind w:firstLineChars="200" w:firstLine="420"/>
        <w:rPr>
          <w:rFonts w:asciiTheme="minorHAnsi" w:eastAsiaTheme="minorEastAsia" w:hAnsiTheme="minorHAnsi" w:cstheme="minorBidi"/>
          <w:noProof/>
          <w:szCs w:val="22"/>
        </w:rPr>
      </w:pPr>
      <w:hyperlink w:anchor="_Toc16150455" w:history="1">
        <w:r w:rsidR="000C4B23" w:rsidRPr="00DE28A7">
          <w:rPr>
            <w:rStyle w:val="af1"/>
            <w:rFonts w:hint="eastAsia"/>
            <w:noProof/>
          </w:rPr>
          <w:t>音媒部</w:t>
        </w:r>
        <w:r w:rsidR="000C4B23">
          <w:rPr>
            <w:noProof/>
            <w:webHidden/>
          </w:rPr>
          <w:tab/>
        </w:r>
        <w:r w:rsidR="000C4B23">
          <w:rPr>
            <w:noProof/>
            <w:webHidden/>
          </w:rPr>
          <w:fldChar w:fldCharType="begin"/>
        </w:r>
        <w:r w:rsidR="000C4B23">
          <w:rPr>
            <w:noProof/>
            <w:webHidden/>
          </w:rPr>
          <w:instrText xml:space="preserve"> PAGEREF _Toc16150455 \h </w:instrText>
        </w:r>
        <w:r w:rsidR="000C4B23">
          <w:rPr>
            <w:noProof/>
            <w:webHidden/>
          </w:rPr>
        </w:r>
        <w:r w:rsidR="000C4B23">
          <w:rPr>
            <w:noProof/>
            <w:webHidden/>
          </w:rPr>
          <w:fldChar w:fldCharType="separate"/>
        </w:r>
        <w:r w:rsidR="005A704E">
          <w:rPr>
            <w:noProof/>
            <w:webHidden/>
          </w:rPr>
          <w:t>90</w:t>
        </w:r>
        <w:r w:rsidR="000C4B23">
          <w:rPr>
            <w:noProof/>
            <w:webHidden/>
          </w:rPr>
          <w:fldChar w:fldCharType="end"/>
        </w:r>
      </w:hyperlink>
    </w:p>
    <w:p w:rsidR="000C4B23" w:rsidRDefault="00DC2225" w:rsidP="006B7312">
      <w:pPr>
        <w:pStyle w:val="20"/>
        <w:tabs>
          <w:tab w:val="right" w:leader="dot" w:pos="9060"/>
        </w:tabs>
        <w:ind w:firstLineChars="200" w:firstLine="420"/>
        <w:rPr>
          <w:rFonts w:asciiTheme="minorHAnsi" w:eastAsiaTheme="minorEastAsia" w:hAnsiTheme="minorHAnsi" w:cstheme="minorBidi"/>
          <w:noProof/>
          <w:szCs w:val="22"/>
        </w:rPr>
      </w:pPr>
      <w:hyperlink w:anchor="_Toc16150456" w:history="1">
        <w:r w:rsidR="000C4B23" w:rsidRPr="00DE28A7">
          <w:rPr>
            <w:rStyle w:val="af1"/>
            <w:rFonts w:hint="eastAsia"/>
            <w:noProof/>
          </w:rPr>
          <w:t>一、大型音响申请流程</w:t>
        </w:r>
        <w:r w:rsidR="000C4B23">
          <w:rPr>
            <w:noProof/>
            <w:webHidden/>
          </w:rPr>
          <w:tab/>
        </w:r>
        <w:r w:rsidR="000C4B23">
          <w:rPr>
            <w:noProof/>
            <w:webHidden/>
          </w:rPr>
          <w:fldChar w:fldCharType="begin"/>
        </w:r>
        <w:r w:rsidR="000C4B23">
          <w:rPr>
            <w:noProof/>
            <w:webHidden/>
          </w:rPr>
          <w:instrText xml:space="preserve"> PAGEREF _Toc16150456 \h </w:instrText>
        </w:r>
        <w:r w:rsidR="000C4B23">
          <w:rPr>
            <w:noProof/>
            <w:webHidden/>
          </w:rPr>
        </w:r>
        <w:r w:rsidR="000C4B23">
          <w:rPr>
            <w:noProof/>
            <w:webHidden/>
          </w:rPr>
          <w:fldChar w:fldCharType="separate"/>
        </w:r>
        <w:r w:rsidR="005A704E">
          <w:rPr>
            <w:noProof/>
            <w:webHidden/>
          </w:rPr>
          <w:t>90</w:t>
        </w:r>
        <w:r w:rsidR="000C4B23">
          <w:rPr>
            <w:noProof/>
            <w:webHidden/>
          </w:rPr>
          <w:fldChar w:fldCharType="end"/>
        </w:r>
      </w:hyperlink>
    </w:p>
    <w:p w:rsidR="000C4B23" w:rsidRDefault="00DC2225" w:rsidP="006B7312">
      <w:pPr>
        <w:pStyle w:val="20"/>
        <w:tabs>
          <w:tab w:val="right" w:leader="dot" w:pos="9060"/>
        </w:tabs>
        <w:ind w:firstLineChars="200" w:firstLine="420"/>
        <w:rPr>
          <w:rFonts w:asciiTheme="minorHAnsi" w:eastAsiaTheme="minorEastAsia" w:hAnsiTheme="minorHAnsi" w:cstheme="minorBidi"/>
          <w:noProof/>
          <w:szCs w:val="22"/>
        </w:rPr>
      </w:pPr>
      <w:hyperlink w:anchor="_Toc16150457" w:history="1">
        <w:r w:rsidR="000C4B23" w:rsidRPr="00DE28A7">
          <w:rPr>
            <w:rStyle w:val="af1"/>
            <w:rFonts w:hint="eastAsia"/>
            <w:noProof/>
          </w:rPr>
          <w:t>二、小型音响申请流程</w:t>
        </w:r>
        <w:r w:rsidR="000C4B23">
          <w:rPr>
            <w:noProof/>
            <w:webHidden/>
          </w:rPr>
          <w:tab/>
        </w:r>
        <w:r w:rsidR="000C4B23">
          <w:rPr>
            <w:noProof/>
            <w:webHidden/>
          </w:rPr>
          <w:fldChar w:fldCharType="begin"/>
        </w:r>
        <w:r w:rsidR="000C4B23">
          <w:rPr>
            <w:noProof/>
            <w:webHidden/>
          </w:rPr>
          <w:instrText xml:space="preserve"> PAGEREF _Toc16150457 \h </w:instrText>
        </w:r>
        <w:r w:rsidR="000C4B23">
          <w:rPr>
            <w:noProof/>
            <w:webHidden/>
          </w:rPr>
        </w:r>
        <w:r w:rsidR="000C4B23">
          <w:rPr>
            <w:noProof/>
            <w:webHidden/>
          </w:rPr>
          <w:fldChar w:fldCharType="separate"/>
        </w:r>
        <w:r w:rsidR="005A704E">
          <w:rPr>
            <w:noProof/>
            <w:webHidden/>
          </w:rPr>
          <w:t>90</w:t>
        </w:r>
        <w:r w:rsidR="000C4B23">
          <w:rPr>
            <w:noProof/>
            <w:webHidden/>
          </w:rPr>
          <w:fldChar w:fldCharType="end"/>
        </w:r>
      </w:hyperlink>
    </w:p>
    <w:p w:rsidR="000C4B23" w:rsidRDefault="00DC2225" w:rsidP="006B7312">
      <w:pPr>
        <w:pStyle w:val="20"/>
        <w:tabs>
          <w:tab w:val="right" w:leader="dot" w:pos="9060"/>
        </w:tabs>
        <w:ind w:firstLineChars="200" w:firstLine="420"/>
        <w:rPr>
          <w:rFonts w:asciiTheme="minorHAnsi" w:eastAsiaTheme="minorEastAsia" w:hAnsiTheme="minorHAnsi" w:cstheme="minorBidi"/>
          <w:noProof/>
          <w:szCs w:val="22"/>
        </w:rPr>
      </w:pPr>
      <w:hyperlink w:anchor="_Toc16150458" w:history="1">
        <w:r w:rsidR="000C4B23" w:rsidRPr="00DE28A7">
          <w:rPr>
            <w:rStyle w:val="af1"/>
            <w:rFonts w:hint="eastAsia"/>
            <w:noProof/>
          </w:rPr>
          <w:t>三、灯台和小礼堂音响申请流程</w:t>
        </w:r>
        <w:r w:rsidR="000C4B23">
          <w:rPr>
            <w:noProof/>
            <w:webHidden/>
          </w:rPr>
          <w:tab/>
        </w:r>
        <w:r w:rsidR="000C4B23">
          <w:rPr>
            <w:noProof/>
            <w:webHidden/>
          </w:rPr>
          <w:fldChar w:fldCharType="begin"/>
        </w:r>
        <w:r w:rsidR="000C4B23">
          <w:rPr>
            <w:noProof/>
            <w:webHidden/>
          </w:rPr>
          <w:instrText xml:space="preserve"> PAGEREF _Toc16150458 \h </w:instrText>
        </w:r>
        <w:r w:rsidR="000C4B23">
          <w:rPr>
            <w:noProof/>
            <w:webHidden/>
          </w:rPr>
        </w:r>
        <w:r w:rsidR="000C4B23">
          <w:rPr>
            <w:noProof/>
            <w:webHidden/>
          </w:rPr>
          <w:fldChar w:fldCharType="separate"/>
        </w:r>
        <w:r w:rsidR="005A704E">
          <w:rPr>
            <w:noProof/>
            <w:webHidden/>
          </w:rPr>
          <w:t>91</w:t>
        </w:r>
        <w:r w:rsidR="000C4B23">
          <w:rPr>
            <w:noProof/>
            <w:webHidden/>
          </w:rPr>
          <w:fldChar w:fldCharType="end"/>
        </w:r>
      </w:hyperlink>
    </w:p>
    <w:p w:rsidR="000C4B23" w:rsidRDefault="00DC2225" w:rsidP="006B7312">
      <w:pPr>
        <w:pStyle w:val="20"/>
        <w:tabs>
          <w:tab w:val="right" w:leader="dot" w:pos="9060"/>
        </w:tabs>
        <w:ind w:firstLineChars="200" w:firstLine="420"/>
        <w:rPr>
          <w:rFonts w:asciiTheme="minorHAnsi" w:eastAsiaTheme="minorEastAsia" w:hAnsiTheme="minorHAnsi" w:cstheme="minorBidi"/>
          <w:noProof/>
          <w:szCs w:val="22"/>
        </w:rPr>
      </w:pPr>
      <w:hyperlink w:anchor="_Toc16150459" w:history="1">
        <w:r w:rsidR="000C4B23" w:rsidRPr="00DE28A7">
          <w:rPr>
            <w:rStyle w:val="af1"/>
            <w:rFonts w:hint="eastAsia"/>
            <w:noProof/>
          </w:rPr>
          <w:t>四、麦克风、麦架等相关设备借用流程</w:t>
        </w:r>
        <w:r w:rsidR="000C4B23">
          <w:rPr>
            <w:noProof/>
            <w:webHidden/>
          </w:rPr>
          <w:tab/>
        </w:r>
        <w:r w:rsidR="000C4B23">
          <w:rPr>
            <w:noProof/>
            <w:webHidden/>
          </w:rPr>
          <w:fldChar w:fldCharType="begin"/>
        </w:r>
        <w:r w:rsidR="000C4B23">
          <w:rPr>
            <w:noProof/>
            <w:webHidden/>
          </w:rPr>
          <w:instrText xml:space="preserve"> PAGEREF _Toc16150459 \h </w:instrText>
        </w:r>
        <w:r w:rsidR="000C4B23">
          <w:rPr>
            <w:noProof/>
            <w:webHidden/>
          </w:rPr>
        </w:r>
        <w:r w:rsidR="000C4B23">
          <w:rPr>
            <w:noProof/>
            <w:webHidden/>
          </w:rPr>
          <w:fldChar w:fldCharType="separate"/>
        </w:r>
        <w:r w:rsidR="005A704E">
          <w:rPr>
            <w:noProof/>
            <w:webHidden/>
          </w:rPr>
          <w:t>91</w:t>
        </w:r>
        <w:r w:rsidR="000C4B23">
          <w:rPr>
            <w:noProof/>
            <w:webHidden/>
          </w:rPr>
          <w:fldChar w:fldCharType="end"/>
        </w:r>
      </w:hyperlink>
    </w:p>
    <w:p w:rsidR="000C4B23" w:rsidRDefault="00DC2225" w:rsidP="006B7312">
      <w:pPr>
        <w:pStyle w:val="20"/>
        <w:tabs>
          <w:tab w:val="right" w:leader="dot" w:pos="9060"/>
        </w:tabs>
        <w:ind w:firstLineChars="200" w:firstLine="420"/>
        <w:rPr>
          <w:rFonts w:asciiTheme="minorHAnsi" w:eastAsiaTheme="minorEastAsia" w:hAnsiTheme="minorHAnsi" w:cstheme="minorBidi"/>
          <w:noProof/>
          <w:szCs w:val="22"/>
        </w:rPr>
      </w:pPr>
      <w:hyperlink w:anchor="_Toc16150460" w:history="1">
        <w:r w:rsidR="000C4B23" w:rsidRPr="00DE28A7">
          <w:rPr>
            <w:rStyle w:val="af1"/>
            <w:rFonts w:hint="eastAsia"/>
            <w:noProof/>
          </w:rPr>
          <w:t>五、量化</w:t>
        </w:r>
        <w:r w:rsidR="000C4B23">
          <w:rPr>
            <w:noProof/>
            <w:webHidden/>
          </w:rPr>
          <w:tab/>
        </w:r>
        <w:r w:rsidR="000C4B23">
          <w:rPr>
            <w:noProof/>
            <w:webHidden/>
          </w:rPr>
          <w:fldChar w:fldCharType="begin"/>
        </w:r>
        <w:r w:rsidR="000C4B23">
          <w:rPr>
            <w:noProof/>
            <w:webHidden/>
          </w:rPr>
          <w:instrText xml:space="preserve"> PAGEREF _Toc16150460 \h </w:instrText>
        </w:r>
        <w:r w:rsidR="000C4B23">
          <w:rPr>
            <w:noProof/>
            <w:webHidden/>
          </w:rPr>
        </w:r>
        <w:r w:rsidR="000C4B23">
          <w:rPr>
            <w:noProof/>
            <w:webHidden/>
          </w:rPr>
          <w:fldChar w:fldCharType="separate"/>
        </w:r>
        <w:r w:rsidR="005A704E">
          <w:rPr>
            <w:noProof/>
            <w:webHidden/>
          </w:rPr>
          <w:t>93</w:t>
        </w:r>
        <w:r w:rsidR="000C4B23">
          <w:rPr>
            <w:noProof/>
            <w:webHidden/>
          </w:rPr>
          <w:fldChar w:fldCharType="end"/>
        </w:r>
      </w:hyperlink>
    </w:p>
    <w:p w:rsidR="000C4B23" w:rsidRDefault="00DC2225">
      <w:pPr>
        <w:pStyle w:val="10"/>
        <w:tabs>
          <w:tab w:val="right" w:leader="dot" w:pos="9060"/>
        </w:tabs>
        <w:rPr>
          <w:rFonts w:asciiTheme="minorHAnsi" w:eastAsiaTheme="minorEastAsia" w:hAnsiTheme="minorHAnsi" w:cstheme="minorBidi"/>
          <w:noProof/>
          <w:szCs w:val="22"/>
        </w:rPr>
      </w:pPr>
      <w:hyperlink w:anchor="_Toc16150462" w:history="1">
        <w:r w:rsidR="000C4B23" w:rsidRPr="00DE28A7">
          <w:rPr>
            <w:rStyle w:val="af1"/>
            <w:rFonts w:ascii="宋体" w:hAnsi="宋体" w:hint="eastAsia"/>
            <w:noProof/>
            <w:kern w:val="0"/>
          </w:rPr>
          <w:t>附则</w:t>
        </w:r>
        <w:r w:rsidR="000C4B23">
          <w:rPr>
            <w:noProof/>
            <w:webHidden/>
          </w:rPr>
          <w:tab/>
        </w:r>
        <w:r w:rsidR="000C4B23">
          <w:rPr>
            <w:noProof/>
            <w:webHidden/>
          </w:rPr>
          <w:fldChar w:fldCharType="begin"/>
        </w:r>
        <w:r w:rsidR="000C4B23">
          <w:rPr>
            <w:noProof/>
            <w:webHidden/>
          </w:rPr>
          <w:instrText xml:space="preserve"> PAGEREF _Toc16150462 \h </w:instrText>
        </w:r>
        <w:r w:rsidR="000C4B23">
          <w:rPr>
            <w:noProof/>
            <w:webHidden/>
          </w:rPr>
        </w:r>
        <w:r w:rsidR="000C4B23">
          <w:rPr>
            <w:noProof/>
            <w:webHidden/>
          </w:rPr>
          <w:fldChar w:fldCharType="separate"/>
        </w:r>
        <w:r w:rsidR="005A704E">
          <w:rPr>
            <w:noProof/>
            <w:webHidden/>
          </w:rPr>
          <w:t>94</w:t>
        </w:r>
        <w:r w:rsidR="000C4B23">
          <w:rPr>
            <w:noProof/>
            <w:webHidden/>
          </w:rPr>
          <w:fldChar w:fldCharType="end"/>
        </w:r>
      </w:hyperlink>
    </w:p>
    <w:p w:rsidR="00B5779C" w:rsidRDefault="000C4B23">
      <w:pPr>
        <w:spacing w:line="400" w:lineRule="exact"/>
        <w:rPr>
          <w:rFonts w:ascii="宋体" w:hAnsi="宋体" w:cs="宋体"/>
          <w:szCs w:val="28"/>
        </w:rPr>
      </w:pPr>
      <w:r>
        <w:rPr>
          <w:rFonts w:ascii="宋体" w:hAnsi="宋体" w:cs="宋体"/>
          <w:sz w:val="24"/>
        </w:rPr>
        <w:fldChar w:fldCharType="end"/>
      </w:r>
    </w:p>
    <w:p w:rsidR="00B5779C" w:rsidRDefault="00B5779C">
      <w:pPr>
        <w:spacing w:line="400" w:lineRule="exact"/>
      </w:pPr>
    </w:p>
    <w:p w:rsidR="00B5779C" w:rsidRDefault="00B5779C">
      <w:pPr>
        <w:spacing w:line="400" w:lineRule="exact"/>
      </w:pPr>
    </w:p>
    <w:p w:rsidR="00B5779C" w:rsidRDefault="00B5779C">
      <w:pPr>
        <w:spacing w:line="400" w:lineRule="exact"/>
      </w:pPr>
    </w:p>
    <w:p w:rsidR="00B5779C" w:rsidRDefault="00B5779C">
      <w:pPr>
        <w:spacing w:line="400" w:lineRule="exact"/>
      </w:pPr>
    </w:p>
    <w:p w:rsidR="00B5779C" w:rsidRDefault="00B5779C">
      <w:pPr>
        <w:spacing w:line="400" w:lineRule="exact"/>
      </w:pPr>
    </w:p>
    <w:p w:rsidR="00B5779C" w:rsidRDefault="00B5779C">
      <w:pPr>
        <w:spacing w:line="400" w:lineRule="exact"/>
      </w:pPr>
    </w:p>
    <w:p w:rsidR="00B5779C" w:rsidRDefault="00B5779C">
      <w:pPr>
        <w:spacing w:line="400" w:lineRule="exact"/>
      </w:pPr>
    </w:p>
    <w:p w:rsidR="00B5779C" w:rsidRDefault="00B5779C">
      <w:pPr>
        <w:spacing w:line="400" w:lineRule="exact"/>
      </w:pPr>
    </w:p>
    <w:p w:rsidR="00B5779C" w:rsidRDefault="00B5779C">
      <w:pPr>
        <w:spacing w:line="400" w:lineRule="exact"/>
      </w:pPr>
    </w:p>
    <w:p w:rsidR="00B5779C" w:rsidRDefault="00B5779C">
      <w:pPr>
        <w:spacing w:line="400" w:lineRule="exact"/>
      </w:pPr>
    </w:p>
    <w:p w:rsidR="00B5779C" w:rsidRDefault="00B5779C">
      <w:pPr>
        <w:spacing w:line="400" w:lineRule="exact"/>
      </w:pPr>
    </w:p>
    <w:p w:rsidR="00B5779C" w:rsidRDefault="00B5779C">
      <w:pPr>
        <w:spacing w:line="400" w:lineRule="exact"/>
      </w:pPr>
    </w:p>
    <w:p w:rsidR="00B5779C" w:rsidRDefault="00B5779C">
      <w:pPr>
        <w:spacing w:line="400" w:lineRule="exact"/>
      </w:pPr>
    </w:p>
    <w:p w:rsidR="00B5779C" w:rsidRDefault="00B5779C">
      <w:pPr>
        <w:spacing w:line="400" w:lineRule="exact"/>
      </w:pPr>
    </w:p>
    <w:p w:rsidR="00B5779C" w:rsidRDefault="00B5779C">
      <w:pPr>
        <w:spacing w:line="400" w:lineRule="exact"/>
      </w:pPr>
    </w:p>
    <w:p w:rsidR="00B5779C" w:rsidRDefault="00B5779C">
      <w:pPr>
        <w:spacing w:line="400" w:lineRule="exact"/>
      </w:pPr>
    </w:p>
    <w:p w:rsidR="00B5779C" w:rsidRDefault="00B5779C">
      <w:pPr>
        <w:spacing w:line="400" w:lineRule="exact"/>
      </w:pPr>
    </w:p>
    <w:p w:rsidR="00B5779C" w:rsidRDefault="00B5779C">
      <w:pPr>
        <w:spacing w:line="400" w:lineRule="exact"/>
      </w:pPr>
    </w:p>
    <w:p w:rsidR="00B5779C" w:rsidRDefault="00B5779C">
      <w:pPr>
        <w:spacing w:line="400" w:lineRule="exact"/>
      </w:pPr>
    </w:p>
    <w:p w:rsidR="00B5779C" w:rsidRDefault="00B5779C">
      <w:pPr>
        <w:spacing w:line="400" w:lineRule="exact"/>
      </w:pPr>
    </w:p>
    <w:p w:rsidR="00B5779C" w:rsidRDefault="00B5779C">
      <w:pPr>
        <w:spacing w:line="400" w:lineRule="exact"/>
      </w:pPr>
    </w:p>
    <w:p w:rsidR="00B5779C" w:rsidRDefault="00B5779C">
      <w:pPr>
        <w:spacing w:line="400" w:lineRule="exact"/>
      </w:pPr>
    </w:p>
    <w:p w:rsidR="00B5779C" w:rsidRDefault="00B5779C">
      <w:pPr>
        <w:spacing w:line="400" w:lineRule="exact"/>
      </w:pPr>
    </w:p>
    <w:p w:rsidR="00B5779C" w:rsidRDefault="00B5779C">
      <w:pPr>
        <w:spacing w:line="400" w:lineRule="exact"/>
      </w:pPr>
    </w:p>
    <w:p w:rsidR="00B5779C" w:rsidRDefault="00B5779C">
      <w:pPr>
        <w:spacing w:line="400" w:lineRule="exact"/>
      </w:pPr>
    </w:p>
    <w:p w:rsidR="00CE64E8" w:rsidRDefault="00CE64E8">
      <w:pPr>
        <w:spacing w:line="440" w:lineRule="atLeast"/>
        <w:jc w:val="center"/>
        <w:rPr>
          <w:b/>
          <w:bCs/>
          <w:sz w:val="36"/>
          <w:szCs w:val="36"/>
        </w:rPr>
      </w:pPr>
      <w:bookmarkStart w:id="7" w:name="_Toc402118412"/>
      <w:bookmarkStart w:id="8" w:name="_Toc490049083"/>
    </w:p>
    <w:p w:rsidR="00CE64E8" w:rsidRDefault="00CE64E8">
      <w:pPr>
        <w:spacing w:line="440" w:lineRule="atLeast"/>
        <w:jc w:val="center"/>
        <w:rPr>
          <w:b/>
          <w:bCs/>
          <w:sz w:val="36"/>
          <w:szCs w:val="36"/>
        </w:rPr>
      </w:pPr>
    </w:p>
    <w:p w:rsidR="00B5779C" w:rsidRDefault="00D47E3D">
      <w:pPr>
        <w:spacing w:line="440" w:lineRule="atLeast"/>
        <w:jc w:val="center"/>
        <w:rPr>
          <w:b/>
          <w:bCs/>
          <w:sz w:val="36"/>
          <w:szCs w:val="36"/>
        </w:rPr>
      </w:pPr>
      <w:r>
        <w:rPr>
          <w:b/>
          <w:bCs/>
          <w:sz w:val="36"/>
          <w:szCs w:val="36"/>
        </w:rPr>
        <w:lastRenderedPageBreak/>
        <w:t>广东海洋大学学生社团概况</w:t>
      </w:r>
      <w:bookmarkEnd w:id="7"/>
      <w:bookmarkEnd w:id="8"/>
    </w:p>
    <w:p w:rsidR="00B5779C" w:rsidRDefault="00B5779C">
      <w:pPr>
        <w:spacing w:line="440" w:lineRule="atLeast"/>
      </w:pPr>
    </w:p>
    <w:p w:rsidR="00B5779C" w:rsidRDefault="00D47E3D">
      <w:pPr>
        <w:spacing w:line="360" w:lineRule="auto"/>
        <w:ind w:firstLine="420"/>
        <w:rPr>
          <w:sz w:val="24"/>
        </w:rPr>
      </w:pPr>
      <w:r>
        <w:rPr>
          <w:rFonts w:ascii="宋体" w:hAnsi="宋体"/>
          <w:sz w:val="24"/>
        </w:rPr>
        <w:t>学生社团是校园文化的重要组成部分, 对丰富学生课余生活，拓展学生视野，提高学生综合知识起着重要的作用。我校共有</w:t>
      </w:r>
      <w:r>
        <w:rPr>
          <w:rFonts w:ascii="宋体" w:hAnsi="宋体"/>
          <w:color w:val="FF0000"/>
          <w:sz w:val="24"/>
          <w:u w:val="single"/>
        </w:rPr>
        <w:t>6</w:t>
      </w:r>
      <w:r w:rsidR="002A78B6">
        <w:rPr>
          <w:rFonts w:ascii="宋体" w:hAnsi="宋体" w:hint="eastAsia"/>
          <w:color w:val="FF0000"/>
          <w:sz w:val="24"/>
          <w:u w:val="single"/>
        </w:rPr>
        <w:t>5</w:t>
      </w:r>
      <w:r>
        <w:rPr>
          <w:rFonts w:ascii="宋体" w:hAnsi="宋体"/>
          <w:sz w:val="24"/>
        </w:rPr>
        <w:t>个学生社团。在这</w:t>
      </w:r>
      <w:r>
        <w:rPr>
          <w:rFonts w:ascii="宋体" w:hAnsi="宋体"/>
          <w:color w:val="FF0000"/>
          <w:sz w:val="24"/>
          <w:u w:val="single"/>
        </w:rPr>
        <w:t>6</w:t>
      </w:r>
      <w:r w:rsidR="002A78B6">
        <w:rPr>
          <w:rFonts w:ascii="宋体" w:hAnsi="宋体" w:hint="eastAsia"/>
          <w:color w:val="FF0000"/>
          <w:sz w:val="24"/>
          <w:u w:val="single"/>
        </w:rPr>
        <w:t>5</w:t>
      </w:r>
      <w:r>
        <w:rPr>
          <w:rFonts w:ascii="宋体" w:hAnsi="宋体"/>
          <w:sz w:val="24"/>
        </w:rPr>
        <w:t>个学生社团，又分为</w:t>
      </w:r>
      <w:r>
        <w:rPr>
          <w:rFonts w:ascii="宋体" w:hAnsi="宋体" w:cs="仿宋_GB2312"/>
          <w:sz w:val="24"/>
        </w:rPr>
        <w:t>思想政治类</w:t>
      </w:r>
      <w:r>
        <w:rPr>
          <w:rFonts w:ascii="宋体" w:hAnsi="宋体"/>
          <w:sz w:val="24"/>
        </w:rPr>
        <w:t>、</w:t>
      </w:r>
      <w:r>
        <w:rPr>
          <w:rFonts w:ascii="宋体" w:hAnsi="宋体" w:cs="仿宋_GB2312"/>
          <w:sz w:val="24"/>
        </w:rPr>
        <w:t>学术科技类</w:t>
      </w:r>
      <w:r>
        <w:rPr>
          <w:rFonts w:ascii="宋体" w:hAnsi="宋体"/>
          <w:sz w:val="24"/>
        </w:rPr>
        <w:t>、</w:t>
      </w:r>
      <w:r>
        <w:rPr>
          <w:rFonts w:ascii="宋体" w:hAnsi="宋体" w:cs="仿宋_GB2312"/>
          <w:sz w:val="24"/>
        </w:rPr>
        <w:t>文化体育类、创新创业类</w:t>
      </w:r>
      <w:r>
        <w:rPr>
          <w:rFonts w:ascii="宋体" w:hAnsi="宋体"/>
          <w:sz w:val="24"/>
        </w:rPr>
        <w:t>和</w:t>
      </w:r>
      <w:r>
        <w:rPr>
          <w:rFonts w:ascii="宋体" w:hAnsi="宋体" w:cs="仿宋_GB2312"/>
          <w:sz w:val="24"/>
        </w:rPr>
        <w:t>志愿公益类</w:t>
      </w:r>
      <w:r>
        <w:rPr>
          <w:rFonts w:ascii="宋体" w:hAnsi="宋体"/>
          <w:sz w:val="24"/>
        </w:rPr>
        <w:t>。</w:t>
      </w:r>
      <w:r>
        <w:rPr>
          <w:rFonts w:ascii="宋体" w:hAnsi="宋体"/>
          <w:color w:val="00B050"/>
          <w:sz w:val="24"/>
        </w:rPr>
        <w:t>在校党委的正确领导和</w:t>
      </w:r>
      <w:proofErr w:type="gramStart"/>
      <w:r>
        <w:rPr>
          <w:rFonts w:ascii="宋体" w:hAnsi="宋体"/>
          <w:color w:val="00B050"/>
          <w:sz w:val="24"/>
        </w:rPr>
        <w:t>校团委</w:t>
      </w:r>
      <w:proofErr w:type="gramEnd"/>
      <w:r>
        <w:rPr>
          <w:rFonts w:ascii="宋体" w:hAnsi="宋体"/>
          <w:color w:val="00B050"/>
          <w:sz w:val="24"/>
        </w:rPr>
        <w:t>的正确指导下</w:t>
      </w:r>
      <w:r>
        <w:rPr>
          <w:rFonts w:ascii="宋体" w:hAnsi="宋体"/>
          <w:sz w:val="24"/>
        </w:rPr>
        <w:t>，社联始终以“</w:t>
      </w:r>
      <w:r>
        <w:rPr>
          <w:rFonts w:ascii="宋体" w:hAnsi="宋体"/>
          <w:color w:val="FF0000"/>
          <w:sz w:val="24"/>
          <w:u w:val="single"/>
        </w:rPr>
        <w:t>促进社团发展，繁荣校园文化</w:t>
      </w:r>
      <w:r>
        <w:rPr>
          <w:rFonts w:ascii="宋体" w:hAnsi="宋体"/>
          <w:color w:val="FF0000"/>
          <w:sz w:val="24"/>
        </w:rPr>
        <w:t>”</w:t>
      </w:r>
      <w:r>
        <w:rPr>
          <w:rFonts w:ascii="宋体" w:hAnsi="宋体"/>
          <w:color w:val="000000"/>
          <w:sz w:val="24"/>
        </w:rPr>
        <w:t>为</w:t>
      </w:r>
      <w:r>
        <w:rPr>
          <w:rFonts w:ascii="宋体" w:hAnsi="宋体"/>
          <w:sz w:val="24"/>
        </w:rPr>
        <w:t>宗旨，坚持服务与管理并举，积极引导学生社团开展一系列融思想性、教育性、文化性、学术性、艺术性、实践性和趣味性于一体的活动，不但丰富了同学们的课余文化生活，也为校园文化增添了一道亮丽的风景线。</w:t>
      </w:r>
    </w:p>
    <w:p w:rsidR="00B5779C" w:rsidRDefault="00B5779C">
      <w:pPr>
        <w:spacing w:line="360" w:lineRule="auto"/>
        <w:rPr>
          <w:sz w:val="24"/>
        </w:rPr>
      </w:pPr>
    </w:p>
    <w:p w:rsidR="00B5779C" w:rsidRDefault="00B5779C">
      <w:pPr>
        <w:spacing w:line="360" w:lineRule="auto"/>
      </w:pPr>
      <w:bookmarkStart w:id="9" w:name="_Toc276684359"/>
    </w:p>
    <w:p w:rsidR="00B5779C" w:rsidRPr="00810ADD" w:rsidRDefault="00D47E3D" w:rsidP="00810ADD">
      <w:pPr>
        <w:spacing w:line="360" w:lineRule="auto"/>
        <w:jc w:val="center"/>
        <w:rPr>
          <w:b/>
          <w:bCs/>
          <w:sz w:val="36"/>
          <w:szCs w:val="36"/>
        </w:rPr>
      </w:pPr>
      <w:bookmarkStart w:id="10" w:name="_Toc490049084"/>
      <w:bookmarkStart w:id="11" w:name="_Toc402118413"/>
      <w:r>
        <w:rPr>
          <w:b/>
          <w:bCs/>
          <w:sz w:val="36"/>
          <w:szCs w:val="36"/>
        </w:rPr>
        <w:t>广东海洋大学主校区学生社团一览表</w:t>
      </w:r>
      <w:bookmarkEnd w:id="9"/>
      <w:bookmarkEnd w:id="10"/>
      <w:bookmarkEnd w:id="11"/>
    </w:p>
    <w:p w:rsidR="00B5779C" w:rsidRDefault="00D47E3D">
      <w:pPr>
        <w:spacing w:line="360" w:lineRule="auto"/>
        <w:ind w:firstLineChars="200" w:firstLine="480"/>
        <w:rPr>
          <w:sz w:val="24"/>
        </w:rPr>
      </w:pPr>
      <w:bookmarkStart w:id="12" w:name="_Toc402118414"/>
      <w:bookmarkStart w:id="13" w:name="_Toc276684360"/>
      <w:r>
        <w:rPr>
          <w:rFonts w:ascii="宋体" w:hAnsi="宋体" w:cs="宋体"/>
          <w:sz w:val="24"/>
        </w:rPr>
        <w:t>1、思想政治类学生社团（5个）：习近平新时代中国特色社会主义思想理论</w:t>
      </w:r>
      <w:r w:rsidR="0057181C">
        <w:rPr>
          <w:rFonts w:ascii="宋体" w:hAnsi="宋体" w:cs="宋体" w:hint="eastAsia"/>
          <w:sz w:val="24"/>
        </w:rPr>
        <w:t>学习</w:t>
      </w:r>
      <w:r w:rsidR="0057181C">
        <w:rPr>
          <w:rFonts w:ascii="宋体" w:hAnsi="宋体" w:cs="宋体"/>
          <w:sz w:val="24"/>
        </w:rPr>
        <w:t>团筹备</w:t>
      </w:r>
      <w:r>
        <w:rPr>
          <w:rFonts w:ascii="宋体" w:hAnsi="宋体" w:cs="宋体"/>
          <w:sz w:val="24"/>
        </w:rPr>
        <w:t>组、国防军事协会、心理协会、理想空间学术交流会、国际交流协会</w:t>
      </w:r>
    </w:p>
    <w:p w:rsidR="00B5779C" w:rsidRDefault="00D47E3D">
      <w:pPr>
        <w:spacing w:line="360" w:lineRule="auto"/>
        <w:ind w:firstLineChars="200" w:firstLine="480"/>
        <w:rPr>
          <w:sz w:val="24"/>
        </w:rPr>
      </w:pPr>
      <w:r>
        <w:rPr>
          <w:rFonts w:ascii="宋体" w:hAnsi="宋体" w:cs="宋体"/>
          <w:sz w:val="24"/>
        </w:rPr>
        <w:t>2、学术科技类学生社团（19个）：动物协会、经济协会、电子社、口才学会、工业设计协会、工程设计制造协会、计算机协会、科技创新协会、食品科技协会、海洋科普协会、英语俱乐部、疯狂英语联盟、英语之家、商务策划学会、数学建模协会、化学协会兴趣小组、物理协会筹备组、财务投资学社筹备组、金蜜蜂金融</w:t>
      </w:r>
      <w:r>
        <w:rPr>
          <w:rFonts w:ascii="宋体" w:hAnsi="宋体" w:cs="宋体" w:hint="eastAsia"/>
          <w:sz w:val="24"/>
        </w:rPr>
        <w:t>协会</w:t>
      </w:r>
    </w:p>
    <w:p w:rsidR="00B5779C" w:rsidRDefault="00D47E3D">
      <w:pPr>
        <w:spacing w:line="360" w:lineRule="auto"/>
        <w:rPr>
          <w:sz w:val="24"/>
        </w:rPr>
      </w:pPr>
      <w:r>
        <w:rPr>
          <w:rFonts w:ascii="宋体" w:hAnsi="宋体" w:cs="宋体"/>
          <w:sz w:val="24"/>
        </w:rPr>
        <w:t xml:space="preserve">    3、文化体育类学生社团（</w:t>
      </w:r>
      <w:r w:rsidR="00553110">
        <w:rPr>
          <w:rFonts w:ascii="宋体" w:hAnsi="宋体" w:cs="宋体" w:hint="eastAsia"/>
          <w:sz w:val="24"/>
        </w:rPr>
        <w:t>34</w:t>
      </w:r>
      <w:r>
        <w:rPr>
          <w:rFonts w:ascii="宋体" w:hAnsi="宋体" w:cs="宋体"/>
          <w:sz w:val="24"/>
        </w:rPr>
        <w:t>个）：舞蹈协会、吉他协会、摄影协会、晨光书画社、海风文学社、棋友协会、旅游协会、园艺社、读者协会、魔术社、</w:t>
      </w:r>
      <w:proofErr w:type="gramStart"/>
      <w:r>
        <w:rPr>
          <w:rFonts w:ascii="宋体" w:hAnsi="宋体" w:cs="宋体"/>
          <w:sz w:val="24"/>
        </w:rPr>
        <w:t>海语笛韵兴趣</w:t>
      </w:r>
      <w:proofErr w:type="gramEnd"/>
      <w:r>
        <w:rPr>
          <w:rFonts w:ascii="宋体" w:hAnsi="宋体" w:cs="宋体"/>
          <w:sz w:val="24"/>
        </w:rPr>
        <w:t>小组、</w:t>
      </w:r>
      <w:r>
        <w:rPr>
          <w:rFonts w:ascii="宋体" w:hAnsi="宋体" w:cs="宋体"/>
          <w:color w:val="000000"/>
          <w:sz w:val="24"/>
        </w:rPr>
        <w:t>海</w:t>
      </w:r>
      <w:proofErr w:type="gramStart"/>
      <w:r>
        <w:rPr>
          <w:rFonts w:ascii="宋体" w:hAnsi="宋体" w:cs="宋体"/>
          <w:color w:val="000000"/>
          <w:sz w:val="24"/>
        </w:rPr>
        <w:t>影电</w:t>
      </w:r>
      <w:r>
        <w:rPr>
          <w:rFonts w:ascii="宋体" w:hAnsi="宋体" w:cs="宋体"/>
          <w:sz w:val="24"/>
        </w:rPr>
        <w:t>影</w:t>
      </w:r>
      <w:proofErr w:type="gramEnd"/>
      <w:r>
        <w:rPr>
          <w:rFonts w:ascii="宋体" w:hAnsi="宋体" w:cs="宋体" w:hint="eastAsia"/>
          <w:sz w:val="24"/>
        </w:rPr>
        <w:t>兴趣</w:t>
      </w:r>
      <w:r>
        <w:rPr>
          <w:rFonts w:ascii="宋体" w:hAnsi="宋体" w:cs="宋体"/>
          <w:sz w:val="24"/>
        </w:rPr>
        <w:t>小组、日语协会、海蓝口琴社筹备组、</w:t>
      </w:r>
      <w:proofErr w:type="gramStart"/>
      <w:r>
        <w:rPr>
          <w:rFonts w:ascii="宋体" w:hAnsi="宋体" w:cs="宋体"/>
          <w:sz w:val="24"/>
        </w:rPr>
        <w:t>绫恋动漫社</w:t>
      </w:r>
      <w:proofErr w:type="gramEnd"/>
      <w:r>
        <w:rPr>
          <w:rFonts w:ascii="宋体" w:hAnsi="宋体" w:cs="宋体"/>
          <w:sz w:val="24"/>
        </w:rPr>
        <w:t>筹备组、修远汉服社、beatbox协会筹备组、天文协会筹备组、轮滑协会、篮球协会、排球协会、网球协会、武术协会、足球协会、羽毛球协会、毽球协会、乒乓球</w:t>
      </w:r>
      <w:r>
        <w:rPr>
          <w:rFonts w:ascii="宋体" w:hAnsi="宋体" w:cs="宋体"/>
          <w:color w:val="000000"/>
          <w:sz w:val="24"/>
        </w:rPr>
        <w:t>协会</w:t>
      </w:r>
      <w:r>
        <w:rPr>
          <w:rFonts w:ascii="宋体" w:hAnsi="宋体" w:cs="宋体"/>
          <w:sz w:val="24"/>
        </w:rPr>
        <w:t>、棒垒球协会、台球协会筹备组、</w:t>
      </w:r>
      <w:proofErr w:type="gramStart"/>
      <w:r>
        <w:rPr>
          <w:rFonts w:ascii="宋体" w:hAnsi="宋体" w:cs="宋体"/>
          <w:sz w:val="24"/>
        </w:rPr>
        <w:t>电竞社</w:t>
      </w:r>
      <w:proofErr w:type="gramEnd"/>
      <w:r>
        <w:rPr>
          <w:rFonts w:ascii="宋体" w:hAnsi="宋体" w:cs="宋体"/>
          <w:sz w:val="24"/>
        </w:rPr>
        <w:t>筹备组、健美操与健身协会筹备组、帆船协会筹备组</w:t>
      </w:r>
      <w:r>
        <w:rPr>
          <w:rFonts w:ascii="宋体" w:hAnsi="宋体" w:cs="宋体" w:hint="eastAsia"/>
          <w:sz w:val="24"/>
        </w:rPr>
        <w:t>、</w:t>
      </w:r>
      <w:r>
        <w:rPr>
          <w:rFonts w:ascii="宋体" w:hAnsi="宋体" w:cs="宋体"/>
          <w:sz w:val="24"/>
        </w:rPr>
        <w:t>手工协会</w:t>
      </w:r>
      <w:r w:rsidR="00161A3D">
        <w:rPr>
          <w:rFonts w:ascii="宋体" w:hAnsi="宋体" w:cs="宋体"/>
          <w:sz w:val="24"/>
        </w:rPr>
        <w:t>筹备组</w:t>
      </w:r>
      <w:r w:rsidR="002A78B6">
        <w:rPr>
          <w:rFonts w:ascii="宋体" w:hAnsi="宋体" w:cs="宋体" w:hint="eastAsia"/>
          <w:sz w:val="24"/>
        </w:rPr>
        <w:t>、</w:t>
      </w:r>
      <w:r w:rsidR="002A78B6">
        <w:rPr>
          <w:rFonts w:ascii="宋体" w:hAnsi="宋体" w:cs="宋体"/>
          <w:sz w:val="24"/>
        </w:rPr>
        <w:t>龙舟协会筹备组</w:t>
      </w:r>
    </w:p>
    <w:p w:rsidR="00234676" w:rsidRDefault="00D47E3D">
      <w:pPr>
        <w:spacing w:line="360" w:lineRule="auto"/>
        <w:ind w:firstLineChars="200" w:firstLine="480"/>
        <w:rPr>
          <w:rFonts w:ascii="宋体" w:hAnsi="宋体" w:cs="宋体"/>
          <w:sz w:val="24"/>
        </w:rPr>
      </w:pPr>
      <w:r>
        <w:rPr>
          <w:rFonts w:ascii="宋体" w:hAnsi="宋体" w:cs="宋体"/>
          <w:sz w:val="24"/>
        </w:rPr>
        <w:t>4、志愿公益类学生社团（</w:t>
      </w:r>
      <w:r>
        <w:rPr>
          <w:rFonts w:ascii="宋体" w:hAnsi="宋体" w:cs="宋体" w:hint="eastAsia"/>
          <w:sz w:val="24"/>
        </w:rPr>
        <w:t>5</w:t>
      </w:r>
      <w:r>
        <w:rPr>
          <w:rFonts w:ascii="宋体" w:hAnsi="宋体" w:cs="宋体"/>
          <w:sz w:val="24"/>
        </w:rPr>
        <w:t>个）：爱心社、环境保护协会、法律援助协会、蓝丝带海洋保护协会</w:t>
      </w:r>
      <w:r>
        <w:rPr>
          <w:rFonts w:ascii="宋体" w:hAnsi="宋体" w:cs="宋体" w:hint="eastAsia"/>
          <w:sz w:val="24"/>
        </w:rPr>
        <w:t>兴趣</w:t>
      </w:r>
      <w:r>
        <w:rPr>
          <w:rFonts w:ascii="宋体" w:hAnsi="宋体" w:cs="宋体"/>
          <w:sz w:val="24"/>
        </w:rPr>
        <w:t>小组、大爱清尘公益协会兴趣小组</w:t>
      </w:r>
    </w:p>
    <w:p w:rsidR="00B5779C" w:rsidRDefault="00D47E3D">
      <w:pPr>
        <w:spacing w:line="360" w:lineRule="auto"/>
        <w:ind w:firstLineChars="200" w:firstLine="480"/>
        <w:rPr>
          <w:sz w:val="24"/>
        </w:rPr>
      </w:pPr>
      <w:r>
        <w:rPr>
          <w:rFonts w:ascii="宋体" w:hAnsi="宋体" w:cs="宋体"/>
          <w:sz w:val="24"/>
        </w:rPr>
        <w:t>5、创新创业类学生社团（2个）：创业协会、创行团队筹备组</w:t>
      </w:r>
    </w:p>
    <w:p w:rsidR="00B5779C" w:rsidRDefault="00D47E3D">
      <w:pPr>
        <w:spacing w:line="360" w:lineRule="auto"/>
        <w:jc w:val="center"/>
        <w:outlineLvl w:val="1"/>
        <w:rPr>
          <w:b/>
          <w:bCs/>
          <w:sz w:val="36"/>
          <w:szCs w:val="36"/>
        </w:rPr>
      </w:pPr>
      <w:bookmarkStart w:id="14" w:name="_Toc490049085"/>
      <w:bookmarkStart w:id="15" w:name="_Toc16150373"/>
      <w:r>
        <w:rPr>
          <w:rFonts w:ascii="宋体" w:hAnsi="宋体"/>
          <w:b/>
          <w:bCs/>
          <w:sz w:val="36"/>
          <w:szCs w:val="36"/>
        </w:rPr>
        <w:lastRenderedPageBreak/>
        <w:t>学生社团联合会简介</w:t>
      </w:r>
      <w:bookmarkEnd w:id="12"/>
      <w:bookmarkEnd w:id="13"/>
      <w:bookmarkEnd w:id="14"/>
      <w:bookmarkEnd w:id="15"/>
    </w:p>
    <w:p w:rsidR="00B5779C" w:rsidRDefault="00B5779C">
      <w:pPr>
        <w:spacing w:line="360" w:lineRule="auto"/>
        <w:outlineLvl w:val="1"/>
      </w:pPr>
    </w:p>
    <w:p w:rsidR="00B5779C" w:rsidRDefault="00D47E3D">
      <w:pPr>
        <w:spacing w:line="360" w:lineRule="auto"/>
        <w:rPr>
          <w:sz w:val="24"/>
        </w:rPr>
      </w:pPr>
      <w:r>
        <w:rPr>
          <w:rFonts w:ascii="宋体" w:hAnsi="宋体"/>
          <w:sz w:val="24"/>
        </w:rPr>
        <w:t>广东海洋大学学生社团联合会，简称【社联】，是由校党委领导、校团委指导的全校学生社团自愿结合的学生社团联合组织，是学校</w:t>
      </w:r>
      <w:proofErr w:type="gramStart"/>
      <w:r>
        <w:rPr>
          <w:rFonts w:ascii="宋体" w:hAnsi="宋体"/>
          <w:sz w:val="24"/>
        </w:rPr>
        <w:t>“一心双环”团学格局</w:t>
      </w:r>
      <w:proofErr w:type="gramEnd"/>
      <w:r>
        <w:rPr>
          <w:rFonts w:ascii="宋体" w:hAnsi="宋体"/>
          <w:sz w:val="24"/>
        </w:rPr>
        <w:t>的重要一环，是全校所有合法学生社团的联合体，</w:t>
      </w:r>
      <w:r>
        <w:rPr>
          <w:rFonts w:ascii="宋体" w:hAnsi="宋体"/>
          <w:kern w:val="0"/>
          <w:sz w:val="24"/>
        </w:rPr>
        <w:t>是全校所有合法学生社团的代表，也是全校各学生社团的共同家园。</w:t>
      </w:r>
    </w:p>
    <w:p w:rsidR="00B5779C" w:rsidRDefault="00D47E3D">
      <w:pPr>
        <w:spacing w:line="360" w:lineRule="auto"/>
        <w:ind w:firstLine="520"/>
        <w:rPr>
          <w:sz w:val="24"/>
        </w:rPr>
      </w:pPr>
      <w:r>
        <w:rPr>
          <w:rFonts w:ascii="宋体" w:hAnsi="宋体"/>
          <w:spacing w:val="10"/>
          <w:sz w:val="24"/>
        </w:rPr>
        <w:t>随着学校第三次党代会的顺利召开，</w:t>
      </w:r>
      <w:r>
        <w:rPr>
          <w:rFonts w:ascii="宋体" w:hAnsi="宋体"/>
          <w:spacing w:val="10"/>
          <w:sz w:val="24"/>
          <w:u w:val="single"/>
        </w:rPr>
        <w:t>2010年6月5日</w:t>
      </w:r>
      <w:r>
        <w:rPr>
          <w:rFonts w:ascii="宋体" w:hAnsi="宋体"/>
          <w:spacing w:val="10"/>
          <w:sz w:val="24"/>
        </w:rPr>
        <w:t>，</w:t>
      </w:r>
      <w:r>
        <w:rPr>
          <w:rFonts w:ascii="宋体" w:hAnsi="宋体"/>
          <w:sz w:val="24"/>
        </w:rPr>
        <w:t>广东海洋大学学生社团联合会</w:t>
      </w:r>
      <w:r>
        <w:rPr>
          <w:rFonts w:ascii="宋体" w:hAnsi="宋体"/>
          <w:spacing w:val="10"/>
          <w:sz w:val="24"/>
        </w:rPr>
        <w:t>正式成立，肩负起引领海大社团为建设</w:t>
      </w:r>
      <w:r>
        <w:rPr>
          <w:rFonts w:hAnsi="宋体"/>
          <w:spacing w:val="10"/>
          <w:sz w:val="24"/>
        </w:rPr>
        <w:t>高水平</w:t>
      </w:r>
      <w:r>
        <w:rPr>
          <w:rFonts w:ascii="宋体" w:hAnsi="宋体"/>
          <w:spacing w:val="10"/>
          <w:sz w:val="24"/>
        </w:rPr>
        <w:t>海洋大学奋发前进的新使命。</w:t>
      </w:r>
      <w:r>
        <w:rPr>
          <w:rFonts w:ascii="宋体" w:hAnsi="宋体"/>
          <w:sz w:val="24"/>
        </w:rPr>
        <w:t>在学校党委的正确领导和学校团委的直接指导下，</w:t>
      </w:r>
      <w:r>
        <w:rPr>
          <w:rFonts w:ascii="宋体" w:hAnsi="宋体"/>
          <w:color w:val="00B050"/>
          <w:sz w:val="24"/>
        </w:rPr>
        <w:t>社联的主要职能包括服务社团、管理社团</w:t>
      </w:r>
      <w:r>
        <w:rPr>
          <w:rFonts w:ascii="宋体" w:hAnsi="宋体"/>
          <w:sz w:val="24"/>
        </w:rPr>
        <w:t>、活动审批、经费监督、协调沟通、帮助促进、考核评估和外联共进</w:t>
      </w:r>
      <w:r>
        <w:rPr>
          <w:rFonts w:ascii="宋体" w:hAnsi="宋体"/>
          <w:spacing w:val="10"/>
          <w:sz w:val="24"/>
        </w:rPr>
        <w:t>。</w:t>
      </w:r>
      <w:r>
        <w:rPr>
          <w:rFonts w:ascii="宋体" w:hAnsi="宋体"/>
          <w:sz w:val="24"/>
        </w:rPr>
        <w:t>社联始终以“</w:t>
      </w:r>
      <w:r>
        <w:rPr>
          <w:rFonts w:ascii="宋体" w:hAnsi="宋体"/>
          <w:color w:val="0000FF"/>
          <w:sz w:val="24"/>
          <w:u w:val="single"/>
        </w:rPr>
        <w:t>促进社团发展，繁荣校园文化</w:t>
      </w:r>
      <w:r>
        <w:rPr>
          <w:rFonts w:ascii="宋体" w:hAnsi="宋体"/>
          <w:sz w:val="24"/>
        </w:rPr>
        <w:t>”为宗旨，</w:t>
      </w:r>
      <w:r>
        <w:rPr>
          <w:rFonts w:ascii="宋体" w:hAnsi="宋体"/>
          <w:kern w:val="0"/>
          <w:sz w:val="24"/>
        </w:rPr>
        <w:t>以“</w:t>
      </w:r>
      <w:r>
        <w:rPr>
          <w:rFonts w:ascii="宋体" w:hAnsi="宋体"/>
          <w:color w:val="0000FF"/>
          <w:kern w:val="0"/>
          <w:sz w:val="24"/>
          <w:u w:val="single"/>
        </w:rPr>
        <w:t>自主空间，创意无限</w:t>
      </w:r>
      <w:r>
        <w:rPr>
          <w:rFonts w:ascii="宋体" w:hAnsi="宋体"/>
          <w:kern w:val="0"/>
          <w:sz w:val="24"/>
        </w:rPr>
        <w:t>”为口号，以引导学生社团实现“</w:t>
      </w:r>
      <w:r>
        <w:rPr>
          <w:rFonts w:ascii="宋体" w:hAnsi="宋体"/>
          <w:color w:val="0000FF"/>
          <w:kern w:val="0"/>
          <w:sz w:val="24"/>
        </w:rPr>
        <w:t>自我教育、自我管理、自我服务</w:t>
      </w:r>
      <w:r>
        <w:rPr>
          <w:rFonts w:ascii="宋体" w:hAnsi="宋体"/>
          <w:kern w:val="0"/>
          <w:sz w:val="24"/>
        </w:rPr>
        <w:t>”</w:t>
      </w:r>
      <w:r>
        <w:rPr>
          <w:rFonts w:ascii="宋体" w:hAnsi="宋体"/>
          <w:color w:val="00B050"/>
          <w:kern w:val="0"/>
          <w:sz w:val="24"/>
        </w:rPr>
        <w:t>的</w:t>
      </w:r>
      <w:r>
        <w:rPr>
          <w:rFonts w:ascii="宋体" w:hAnsi="宋体"/>
          <w:kern w:val="0"/>
          <w:sz w:val="24"/>
        </w:rPr>
        <w:t>目标。一方面，社联负责</w:t>
      </w:r>
      <w:r>
        <w:rPr>
          <w:rFonts w:ascii="宋体" w:hAnsi="宋体"/>
          <w:color w:val="FF0000"/>
          <w:kern w:val="0"/>
          <w:sz w:val="24"/>
        </w:rPr>
        <w:t>服务与管理</w:t>
      </w:r>
      <w:r>
        <w:rPr>
          <w:rFonts w:ascii="宋体" w:hAnsi="宋体"/>
          <w:kern w:val="0"/>
          <w:sz w:val="24"/>
        </w:rPr>
        <w:t>、协调各个学生社团，指导和组织他们开展各项社团活动；另一方面，社联积极为社团解决资金、场地等困难，为海大学生社团的发展</w:t>
      </w:r>
      <w:proofErr w:type="gramStart"/>
      <w:r>
        <w:rPr>
          <w:rFonts w:ascii="宋体" w:hAnsi="宋体"/>
          <w:kern w:val="0"/>
          <w:sz w:val="24"/>
        </w:rPr>
        <w:t>作出</w:t>
      </w:r>
      <w:proofErr w:type="gramEnd"/>
      <w:r>
        <w:rPr>
          <w:rFonts w:ascii="宋体" w:hAnsi="宋体"/>
          <w:kern w:val="0"/>
          <w:sz w:val="24"/>
        </w:rPr>
        <w:t>了不懈的努力。使各社团的活动不断规范化，并向精品化、项目化的方向迈进，注重活动的思想性、</w:t>
      </w:r>
      <w:r>
        <w:rPr>
          <w:rFonts w:hAnsi="宋体"/>
          <w:kern w:val="0"/>
          <w:sz w:val="24"/>
        </w:rPr>
        <w:t>教育性、文化性、学术性、艺术性</w:t>
      </w:r>
      <w:r>
        <w:rPr>
          <w:rFonts w:ascii="宋体" w:hAnsi="宋体"/>
          <w:kern w:val="0"/>
          <w:sz w:val="24"/>
        </w:rPr>
        <w:t>、</w:t>
      </w:r>
      <w:r>
        <w:rPr>
          <w:rFonts w:hAnsi="宋体"/>
          <w:kern w:val="0"/>
          <w:sz w:val="24"/>
        </w:rPr>
        <w:t>实践性和趣味性</w:t>
      </w:r>
      <w:r>
        <w:rPr>
          <w:rFonts w:ascii="宋体" w:hAnsi="宋体"/>
          <w:kern w:val="0"/>
          <w:sz w:val="24"/>
        </w:rPr>
        <w:t>融一体，积极引导我校各个学生社团开展丰富多彩的校园文化活动，有利于社会主义两个文明建设，有利于学校的建设和发展。</w:t>
      </w:r>
    </w:p>
    <w:p w:rsidR="00B5779C" w:rsidRDefault="00B5779C">
      <w:pPr>
        <w:spacing w:line="360" w:lineRule="auto"/>
        <w:outlineLvl w:val="1"/>
      </w:pPr>
      <w:bookmarkStart w:id="16" w:name="_Toc276684361"/>
      <w:bookmarkStart w:id="17" w:name="_Toc402118415"/>
    </w:p>
    <w:p w:rsidR="00B5779C" w:rsidRDefault="00B5779C">
      <w:pPr>
        <w:spacing w:line="360" w:lineRule="auto"/>
        <w:outlineLvl w:val="1"/>
      </w:pPr>
    </w:p>
    <w:p w:rsidR="00B5779C" w:rsidRDefault="00B5779C">
      <w:pPr>
        <w:spacing w:line="360" w:lineRule="auto"/>
        <w:outlineLvl w:val="1"/>
      </w:pPr>
      <w:bookmarkStart w:id="18" w:name="_Toc490049086"/>
    </w:p>
    <w:p w:rsidR="00B5779C" w:rsidRDefault="00D47E3D">
      <w:pPr>
        <w:spacing w:line="360" w:lineRule="auto"/>
        <w:jc w:val="center"/>
        <w:outlineLvl w:val="1"/>
        <w:rPr>
          <w:b/>
          <w:bCs/>
          <w:sz w:val="36"/>
          <w:szCs w:val="36"/>
        </w:rPr>
      </w:pPr>
      <w:bookmarkStart w:id="19" w:name="_Toc16150374"/>
      <w:r>
        <w:rPr>
          <w:rFonts w:ascii="宋体" w:hAnsi="宋体"/>
          <w:b/>
          <w:bCs/>
          <w:sz w:val="36"/>
          <w:szCs w:val="36"/>
        </w:rPr>
        <w:t>学生社团联合会主要职能</w:t>
      </w:r>
      <w:bookmarkEnd w:id="16"/>
      <w:bookmarkEnd w:id="17"/>
      <w:bookmarkEnd w:id="18"/>
      <w:bookmarkEnd w:id="19"/>
    </w:p>
    <w:p w:rsidR="00B5779C" w:rsidRDefault="00B5779C">
      <w:pPr>
        <w:spacing w:line="360" w:lineRule="auto"/>
        <w:outlineLvl w:val="1"/>
      </w:pPr>
    </w:p>
    <w:p w:rsidR="00B5779C" w:rsidRDefault="00D47E3D">
      <w:pPr>
        <w:tabs>
          <w:tab w:val="left" w:pos="420"/>
        </w:tabs>
        <w:spacing w:beforeLines="50" w:before="156" w:line="360" w:lineRule="auto"/>
        <w:rPr>
          <w:sz w:val="24"/>
        </w:rPr>
      </w:pPr>
      <w:r>
        <w:rPr>
          <w:rFonts w:ascii="宋体" w:hAnsi="宋体"/>
          <w:b/>
          <w:color w:val="00B050"/>
          <w:sz w:val="24"/>
        </w:rPr>
        <w:t>服务社团：</w:t>
      </w:r>
      <w:r>
        <w:rPr>
          <w:rFonts w:ascii="宋体" w:hAnsi="宋体"/>
          <w:color w:val="00B050"/>
          <w:sz w:val="24"/>
        </w:rPr>
        <w:t>社联坚持在社团遵守社联规章制度的前提下，全心全意为社团服务，保证社团的合法权益，促进社团的发展。</w:t>
      </w:r>
    </w:p>
    <w:p w:rsidR="00B5779C" w:rsidRDefault="00D47E3D">
      <w:pPr>
        <w:tabs>
          <w:tab w:val="left" w:pos="420"/>
        </w:tabs>
        <w:spacing w:beforeLines="50" w:before="156" w:line="360" w:lineRule="auto"/>
        <w:rPr>
          <w:sz w:val="24"/>
        </w:rPr>
      </w:pPr>
      <w:r>
        <w:rPr>
          <w:rFonts w:ascii="宋体" w:hAnsi="宋体"/>
          <w:b/>
          <w:sz w:val="24"/>
        </w:rPr>
        <w:t>管理社团：</w:t>
      </w:r>
      <w:r>
        <w:rPr>
          <w:rFonts w:ascii="宋体" w:hAnsi="宋体"/>
          <w:sz w:val="24"/>
        </w:rPr>
        <w:t>指导各社团按照有关规章制度政策，正确行使社团的权利和义务，正常有序地开展社团活动。</w:t>
      </w:r>
    </w:p>
    <w:p w:rsidR="00B5779C" w:rsidRDefault="00D47E3D">
      <w:pPr>
        <w:tabs>
          <w:tab w:val="left" w:pos="420"/>
        </w:tabs>
        <w:spacing w:line="360" w:lineRule="auto"/>
        <w:rPr>
          <w:sz w:val="24"/>
        </w:rPr>
      </w:pPr>
      <w:r>
        <w:rPr>
          <w:rFonts w:ascii="宋体" w:hAnsi="宋体"/>
          <w:b/>
          <w:sz w:val="24"/>
        </w:rPr>
        <w:t>活动审批：</w:t>
      </w:r>
      <w:r>
        <w:rPr>
          <w:rFonts w:ascii="宋体" w:hAnsi="宋体"/>
          <w:sz w:val="24"/>
        </w:rPr>
        <w:t xml:space="preserve">审核批准社团活动，对社团活动的策划筹备给予指导。 </w:t>
      </w:r>
    </w:p>
    <w:p w:rsidR="00B5779C" w:rsidRDefault="00D47E3D">
      <w:pPr>
        <w:tabs>
          <w:tab w:val="left" w:pos="420"/>
        </w:tabs>
        <w:spacing w:line="360" w:lineRule="auto"/>
        <w:rPr>
          <w:sz w:val="24"/>
        </w:rPr>
      </w:pPr>
      <w:r>
        <w:rPr>
          <w:rFonts w:ascii="宋体" w:hAnsi="宋体"/>
          <w:b/>
          <w:sz w:val="24"/>
        </w:rPr>
        <w:t>经费监督：</w:t>
      </w:r>
      <w:r>
        <w:rPr>
          <w:rFonts w:ascii="宋体" w:hAnsi="宋体"/>
          <w:sz w:val="24"/>
        </w:rPr>
        <w:t>加强对社团经费使用的监督力度，不定时地检查各社团的财务，并将每学期</w:t>
      </w:r>
      <w:r>
        <w:rPr>
          <w:rFonts w:ascii="宋体" w:hAnsi="宋体"/>
          <w:sz w:val="24"/>
        </w:rPr>
        <w:lastRenderedPageBreak/>
        <w:t>的</w:t>
      </w:r>
      <w:proofErr w:type="gramStart"/>
      <w:r>
        <w:rPr>
          <w:rFonts w:ascii="宋体" w:hAnsi="宋体"/>
          <w:sz w:val="24"/>
        </w:rPr>
        <w:t>帐目</w:t>
      </w:r>
      <w:proofErr w:type="gramEnd"/>
      <w:r>
        <w:rPr>
          <w:rFonts w:ascii="宋体" w:hAnsi="宋体"/>
          <w:sz w:val="24"/>
        </w:rPr>
        <w:t>汇总公示。</w:t>
      </w:r>
    </w:p>
    <w:p w:rsidR="00B5779C" w:rsidRDefault="00D47E3D">
      <w:pPr>
        <w:tabs>
          <w:tab w:val="left" w:pos="420"/>
        </w:tabs>
        <w:spacing w:line="360" w:lineRule="auto"/>
        <w:rPr>
          <w:sz w:val="24"/>
        </w:rPr>
      </w:pPr>
      <w:r>
        <w:rPr>
          <w:rFonts w:ascii="宋体" w:hAnsi="宋体"/>
          <w:b/>
          <w:sz w:val="24"/>
        </w:rPr>
        <w:t>协调沟通：</w:t>
      </w:r>
      <w:r>
        <w:rPr>
          <w:rFonts w:ascii="宋体" w:hAnsi="宋体"/>
          <w:sz w:val="24"/>
        </w:rPr>
        <w:t>协调沟通校团委和各社团的关系，协助校团委掌握社团情况；协调沟通各社团之间的关系，加强社团间的联系和交流，整合各社团资源，以达到共同进步，和谐发展的目的。</w:t>
      </w:r>
    </w:p>
    <w:p w:rsidR="00B5779C" w:rsidRDefault="00D47E3D">
      <w:pPr>
        <w:tabs>
          <w:tab w:val="left" w:pos="420"/>
        </w:tabs>
        <w:spacing w:line="360" w:lineRule="auto"/>
        <w:rPr>
          <w:sz w:val="24"/>
        </w:rPr>
      </w:pPr>
      <w:r>
        <w:rPr>
          <w:rFonts w:ascii="宋体" w:hAnsi="宋体"/>
          <w:b/>
          <w:sz w:val="24"/>
        </w:rPr>
        <w:t>帮助促进：</w:t>
      </w:r>
      <w:r>
        <w:rPr>
          <w:rFonts w:ascii="宋体" w:hAnsi="宋体"/>
          <w:sz w:val="24"/>
        </w:rPr>
        <w:t>规范社团内部管理，帮助社团发现问题并帮助解决。</w:t>
      </w:r>
    </w:p>
    <w:p w:rsidR="00B5779C" w:rsidRDefault="00D47E3D">
      <w:pPr>
        <w:tabs>
          <w:tab w:val="left" w:pos="420"/>
        </w:tabs>
        <w:spacing w:line="360" w:lineRule="auto"/>
        <w:rPr>
          <w:sz w:val="24"/>
        </w:rPr>
      </w:pPr>
      <w:r>
        <w:rPr>
          <w:rFonts w:ascii="宋体" w:hAnsi="宋体"/>
          <w:b/>
          <w:sz w:val="24"/>
        </w:rPr>
        <w:t>考核评估：</w:t>
      </w:r>
      <w:r>
        <w:rPr>
          <w:rFonts w:ascii="宋体" w:hAnsi="宋体"/>
          <w:sz w:val="24"/>
        </w:rPr>
        <w:t>根据年度社团活动情况、财务状况以及会员意见等，对社团进行评估，年终对优秀社团进行公布表扬。</w:t>
      </w:r>
    </w:p>
    <w:p w:rsidR="00B5779C" w:rsidRDefault="00D47E3D">
      <w:pPr>
        <w:tabs>
          <w:tab w:val="left" w:pos="420"/>
        </w:tabs>
        <w:spacing w:line="360" w:lineRule="auto"/>
        <w:rPr>
          <w:sz w:val="24"/>
        </w:rPr>
      </w:pPr>
      <w:r>
        <w:rPr>
          <w:rFonts w:ascii="宋体" w:hAnsi="宋体"/>
          <w:b/>
          <w:sz w:val="24"/>
        </w:rPr>
        <w:t>外联共进：</w:t>
      </w:r>
      <w:r>
        <w:rPr>
          <w:rFonts w:ascii="宋体" w:hAnsi="宋体"/>
          <w:sz w:val="24"/>
        </w:rPr>
        <w:t>代表社团与其他高校社团管理组织建立关系并保持联系，组织参与校际社团交流活动，在交流中借鉴其他高校社团的管理经验，展示我校独特的社团文化，在学习中提高社联的管理水平。</w:t>
      </w:r>
    </w:p>
    <w:p w:rsidR="00B5779C" w:rsidRDefault="00B5779C">
      <w:pPr>
        <w:pStyle w:val="22"/>
        <w:spacing w:line="360" w:lineRule="auto"/>
        <w:jc w:val="both"/>
        <w:rPr>
          <w:rFonts w:ascii="宋体" w:hAnsi="宋体"/>
        </w:rPr>
      </w:pPr>
    </w:p>
    <w:p w:rsidR="00B5779C" w:rsidRDefault="00D47E3D">
      <w:pPr>
        <w:pStyle w:val="22"/>
        <w:spacing w:line="360" w:lineRule="auto"/>
        <w:ind w:firstLineChars="600" w:firstLine="2168"/>
        <w:jc w:val="both"/>
        <w:rPr>
          <w:rFonts w:ascii="宋体" w:hAnsi="宋体"/>
        </w:rPr>
      </w:pPr>
      <w:bookmarkStart w:id="20" w:name="_Toc16150375"/>
      <w:r>
        <w:rPr>
          <w:rFonts w:ascii="宋体" w:hAnsi="宋体"/>
        </w:rPr>
        <w:t>学生社团联合会会徽简介</w:t>
      </w:r>
      <w:bookmarkEnd w:id="4"/>
      <w:bookmarkEnd w:id="5"/>
      <w:bookmarkEnd w:id="6"/>
      <w:bookmarkEnd w:id="20"/>
    </w:p>
    <w:p w:rsidR="00B5779C" w:rsidRDefault="00B5779C">
      <w:pPr>
        <w:pStyle w:val="22"/>
        <w:spacing w:line="360" w:lineRule="auto"/>
        <w:ind w:firstLineChars="600" w:firstLine="2168"/>
        <w:jc w:val="both"/>
        <w:rPr>
          <w:rFonts w:ascii="宋体" w:hAnsi="宋体"/>
        </w:rPr>
      </w:pPr>
    </w:p>
    <w:p w:rsidR="00B5779C" w:rsidRDefault="00D47E3D">
      <w:pPr>
        <w:pStyle w:val="22"/>
        <w:spacing w:line="360" w:lineRule="auto"/>
        <w:jc w:val="both"/>
        <w:rPr>
          <w:rFonts w:ascii="宋体" w:hAnsi="宋体"/>
        </w:rPr>
      </w:pPr>
      <w:bookmarkStart w:id="21" w:name="_Toc16149721"/>
      <w:bookmarkStart w:id="22" w:name="_Toc16150376"/>
      <w:r>
        <w:rPr>
          <w:rFonts w:ascii="宋体" w:hAnsi="宋体"/>
          <w:noProof/>
          <w:sz w:val="24"/>
        </w:rPr>
        <w:drawing>
          <wp:anchor distT="0" distB="0" distL="0" distR="0" simplePos="0" relativeHeight="3" behindDoc="0" locked="1" layoutInCell="1" allowOverlap="1" wp14:anchorId="7C24B0DD" wp14:editId="26A20520">
            <wp:simplePos x="0" y="0"/>
            <wp:positionH relativeFrom="page">
              <wp:posOffset>1705610</wp:posOffset>
            </wp:positionH>
            <wp:positionV relativeFrom="page">
              <wp:posOffset>5433060</wp:posOffset>
            </wp:positionV>
            <wp:extent cx="3769360" cy="3579495"/>
            <wp:effectExtent l="0" t="0" r="2540" b="1905"/>
            <wp:wrapNone/>
            <wp:docPr id="1027" name="图片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图片 72"/>
                    <pic:cNvPicPr/>
                  </pic:nvPicPr>
                  <pic:blipFill>
                    <a:blip r:embed="rId34" cstate="print"/>
                    <a:srcRect/>
                    <a:stretch/>
                  </pic:blipFill>
                  <pic:spPr>
                    <a:xfrm>
                      <a:off x="0" y="0"/>
                      <a:ext cx="3769360" cy="3579495"/>
                    </a:xfrm>
                    <a:prstGeom prst="rect">
                      <a:avLst/>
                    </a:prstGeom>
                    <a:ln>
                      <a:noFill/>
                    </a:ln>
                  </pic:spPr>
                </pic:pic>
              </a:graphicData>
            </a:graphic>
          </wp:anchor>
        </w:drawing>
      </w:r>
      <w:bookmarkEnd w:id="21"/>
      <w:bookmarkEnd w:id="22"/>
    </w:p>
    <w:p w:rsidR="00B5779C" w:rsidRDefault="00B5779C">
      <w:pPr>
        <w:pStyle w:val="22"/>
        <w:spacing w:line="360" w:lineRule="auto"/>
        <w:ind w:firstLineChars="600" w:firstLine="2168"/>
        <w:jc w:val="both"/>
        <w:rPr>
          <w:rFonts w:ascii="宋体" w:hAnsi="宋体"/>
        </w:rPr>
      </w:pPr>
    </w:p>
    <w:p w:rsidR="00B5779C" w:rsidRDefault="00B5779C">
      <w:pPr>
        <w:pStyle w:val="22"/>
        <w:spacing w:line="360" w:lineRule="auto"/>
        <w:ind w:firstLineChars="600" w:firstLine="2168"/>
        <w:jc w:val="both"/>
        <w:rPr>
          <w:rFonts w:ascii="宋体" w:hAnsi="宋体"/>
        </w:rPr>
      </w:pPr>
    </w:p>
    <w:p w:rsidR="00B5779C" w:rsidRDefault="00B5779C">
      <w:pPr>
        <w:pStyle w:val="22"/>
        <w:spacing w:line="360" w:lineRule="auto"/>
        <w:ind w:firstLineChars="600" w:firstLine="2168"/>
        <w:jc w:val="both"/>
        <w:rPr>
          <w:rFonts w:ascii="宋体" w:hAnsi="宋体"/>
        </w:rPr>
      </w:pPr>
    </w:p>
    <w:p w:rsidR="00B5779C" w:rsidRDefault="00B5779C">
      <w:pPr>
        <w:pStyle w:val="22"/>
        <w:spacing w:line="360" w:lineRule="auto"/>
        <w:ind w:firstLineChars="600" w:firstLine="2168"/>
        <w:jc w:val="both"/>
        <w:rPr>
          <w:rFonts w:ascii="宋体" w:hAnsi="宋体"/>
        </w:rPr>
      </w:pPr>
    </w:p>
    <w:p w:rsidR="00B5779C" w:rsidRDefault="00B5779C">
      <w:pPr>
        <w:pStyle w:val="22"/>
        <w:spacing w:line="360" w:lineRule="auto"/>
        <w:ind w:firstLineChars="600" w:firstLine="2168"/>
        <w:jc w:val="both"/>
        <w:rPr>
          <w:rFonts w:ascii="宋体" w:hAnsi="宋体"/>
        </w:rPr>
      </w:pPr>
    </w:p>
    <w:p w:rsidR="00B5779C" w:rsidRDefault="00B5779C">
      <w:pPr>
        <w:pStyle w:val="22"/>
        <w:spacing w:line="360" w:lineRule="auto"/>
        <w:ind w:firstLineChars="600" w:firstLine="2168"/>
        <w:jc w:val="both"/>
        <w:rPr>
          <w:rFonts w:ascii="宋体" w:hAnsi="宋体"/>
        </w:rPr>
      </w:pPr>
    </w:p>
    <w:p w:rsidR="00B5779C" w:rsidRDefault="00B5779C">
      <w:pPr>
        <w:pStyle w:val="22"/>
        <w:spacing w:line="360" w:lineRule="auto"/>
        <w:ind w:firstLineChars="600" w:firstLine="2168"/>
        <w:jc w:val="both"/>
        <w:rPr>
          <w:rFonts w:ascii="宋体" w:hAnsi="宋体"/>
        </w:rPr>
      </w:pPr>
    </w:p>
    <w:p w:rsidR="00B5779C" w:rsidRDefault="00B5779C">
      <w:pPr>
        <w:pStyle w:val="22"/>
        <w:spacing w:line="360" w:lineRule="auto"/>
        <w:ind w:firstLineChars="600" w:firstLine="2168"/>
        <w:jc w:val="both"/>
        <w:rPr>
          <w:rFonts w:ascii="宋体" w:hAnsi="宋体"/>
        </w:rPr>
      </w:pPr>
    </w:p>
    <w:p w:rsidR="00B5779C" w:rsidRDefault="00B5779C">
      <w:pPr>
        <w:spacing w:line="360" w:lineRule="auto"/>
        <w:rPr>
          <w:rFonts w:ascii="宋体" w:hAnsi="宋体"/>
          <w:kern w:val="0"/>
          <w:sz w:val="24"/>
        </w:rPr>
      </w:pPr>
    </w:p>
    <w:p w:rsidR="00B5779C" w:rsidRDefault="00B5779C">
      <w:pPr>
        <w:spacing w:line="360" w:lineRule="auto"/>
        <w:rPr>
          <w:rFonts w:ascii="宋体" w:hAnsi="宋体"/>
          <w:b/>
          <w:bCs/>
          <w:sz w:val="24"/>
        </w:rPr>
      </w:pPr>
    </w:p>
    <w:p w:rsidR="00B5779C" w:rsidRDefault="00B5779C">
      <w:pPr>
        <w:spacing w:line="360" w:lineRule="auto"/>
        <w:rPr>
          <w:rFonts w:ascii="宋体" w:hAnsi="宋体"/>
          <w:b/>
          <w:kern w:val="0"/>
          <w:sz w:val="24"/>
        </w:rPr>
      </w:pPr>
    </w:p>
    <w:p w:rsidR="00B5779C" w:rsidRDefault="00D47E3D">
      <w:pPr>
        <w:spacing w:line="360" w:lineRule="auto"/>
        <w:rPr>
          <w:rFonts w:ascii="宋体" w:hAnsi="宋体"/>
          <w:b/>
          <w:kern w:val="0"/>
          <w:sz w:val="24"/>
        </w:rPr>
      </w:pPr>
      <w:r>
        <w:rPr>
          <w:rFonts w:ascii="宋体" w:hAnsi="宋体" w:hint="eastAsia"/>
          <w:b/>
          <w:kern w:val="0"/>
          <w:sz w:val="24"/>
        </w:rPr>
        <w:lastRenderedPageBreak/>
        <w:t>（一）设计人员</w:t>
      </w:r>
    </w:p>
    <w:p w:rsidR="00B5779C" w:rsidRDefault="00D47E3D">
      <w:pPr>
        <w:spacing w:line="360" w:lineRule="auto"/>
        <w:ind w:firstLineChars="200" w:firstLine="480"/>
        <w:rPr>
          <w:rFonts w:ascii="宋体" w:hAnsi="宋体"/>
          <w:kern w:val="0"/>
          <w:sz w:val="24"/>
        </w:rPr>
      </w:pPr>
      <w:r>
        <w:rPr>
          <w:rFonts w:ascii="宋体" w:hAnsi="宋体" w:hint="eastAsia"/>
          <w:kern w:val="0"/>
          <w:sz w:val="24"/>
        </w:rPr>
        <w:t>广东海洋大学中歌艺术学院设计系，吴鹏老师</w:t>
      </w:r>
    </w:p>
    <w:p w:rsidR="00B5779C" w:rsidRDefault="00D47E3D">
      <w:pPr>
        <w:spacing w:line="360" w:lineRule="auto"/>
        <w:ind w:firstLineChars="200" w:firstLine="482"/>
        <w:rPr>
          <w:rFonts w:ascii="宋体" w:hAnsi="宋体"/>
          <w:b/>
          <w:kern w:val="0"/>
          <w:sz w:val="24"/>
        </w:rPr>
      </w:pPr>
      <w:r>
        <w:rPr>
          <w:rFonts w:ascii="宋体" w:hAnsi="宋体" w:hint="eastAsia"/>
          <w:b/>
          <w:kern w:val="0"/>
          <w:sz w:val="24"/>
        </w:rPr>
        <w:t>（二）创意来源</w:t>
      </w:r>
    </w:p>
    <w:p w:rsidR="00B5779C" w:rsidRDefault="00D47E3D">
      <w:pPr>
        <w:numPr>
          <w:ilvl w:val="0"/>
          <w:numId w:val="2"/>
        </w:numPr>
        <w:spacing w:line="360" w:lineRule="auto"/>
        <w:rPr>
          <w:rFonts w:ascii="宋体" w:hAnsi="宋体"/>
          <w:kern w:val="0"/>
          <w:sz w:val="24"/>
        </w:rPr>
      </w:pPr>
      <w:r>
        <w:rPr>
          <w:rFonts w:ascii="宋体" w:hAnsi="宋体" w:hint="eastAsia"/>
          <w:kern w:val="0"/>
          <w:sz w:val="24"/>
        </w:rPr>
        <w:t>人、大树、健康</w:t>
      </w:r>
    </w:p>
    <w:p w:rsidR="00B5779C" w:rsidRDefault="00D47E3D">
      <w:pPr>
        <w:numPr>
          <w:ilvl w:val="0"/>
          <w:numId w:val="2"/>
        </w:numPr>
        <w:spacing w:line="360" w:lineRule="auto"/>
        <w:rPr>
          <w:rFonts w:ascii="宋体" w:hAnsi="宋体"/>
          <w:kern w:val="0"/>
          <w:sz w:val="24"/>
        </w:rPr>
      </w:pPr>
      <w:r>
        <w:rPr>
          <w:rFonts w:ascii="宋体" w:hAnsi="宋体" w:hint="eastAsia"/>
          <w:kern w:val="0"/>
          <w:sz w:val="24"/>
        </w:rPr>
        <w:t>服务、奉献、团队精神</w:t>
      </w:r>
    </w:p>
    <w:p w:rsidR="00B5779C" w:rsidRDefault="00D47E3D">
      <w:pPr>
        <w:spacing w:line="360" w:lineRule="auto"/>
        <w:ind w:firstLineChars="200" w:firstLine="482"/>
        <w:rPr>
          <w:rFonts w:ascii="宋体" w:hAnsi="宋体"/>
          <w:b/>
          <w:kern w:val="0"/>
          <w:sz w:val="24"/>
        </w:rPr>
      </w:pPr>
      <w:r>
        <w:rPr>
          <w:rFonts w:ascii="宋体" w:hAnsi="宋体" w:hint="eastAsia"/>
          <w:b/>
          <w:kern w:val="0"/>
          <w:sz w:val="24"/>
        </w:rPr>
        <w:t>（三）设计理念</w:t>
      </w:r>
    </w:p>
    <w:p w:rsidR="00B5779C" w:rsidRDefault="00D47E3D">
      <w:pPr>
        <w:numPr>
          <w:ilvl w:val="0"/>
          <w:numId w:val="3"/>
        </w:numPr>
        <w:spacing w:line="360" w:lineRule="auto"/>
        <w:rPr>
          <w:rFonts w:ascii="宋体" w:hAnsi="宋体"/>
          <w:kern w:val="0"/>
          <w:sz w:val="24"/>
        </w:rPr>
      </w:pPr>
      <w:r>
        <w:rPr>
          <w:rFonts w:ascii="宋体" w:hAnsi="宋体" w:hint="eastAsia"/>
          <w:kern w:val="0"/>
          <w:sz w:val="24"/>
        </w:rPr>
        <w:t>会徽图形的核心由开心、健康、活跃的人构成，充满动感和活力，体现社联活动的丰富多样和以人为本，向社会展现海大社团及社联组织的健康、向上、活跃的优秀品质。</w:t>
      </w:r>
    </w:p>
    <w:p w:rsidR="00B5779C" w:rsidRDefault="00D47E3D">
      <w:pPr>
        <w:numPr>
          <w:ilvl w:val="0"/>
          <w:numId w:val="3"/>
        </w:numPr>
        <w:spacing w:line="360" w:lineRule="auto"/>
        <w:rPr>
          <w:rFonts w:ascii="宋体" w:hAnsi="宋体"/>
          <w:kern w:val="0"/>
          <w:sz w:val="24"/>
        </w:rPr>
      </w:pPr>
      <w:r>
        <w:rPr>
          <w:rFonts w:ascii="宋体" w:hAnsi="宋体" w:hint="eastAsia"/>
          <w:kern w:val="0"/>
          <w:sz w:val="24"/>
        </w:rPr>
        <w:t>各式各样的社团紧紧围绕着海大党团组织及社联，在海大党团组织的正确领导及指导下，各社团及各社团的社员像大树一样不断茁壮成长，温馨地体现了社联</w:t>
      </w:r>
      <w:r>
        <w:rPr>
          <w:rFonts w:ascii="宋体" w:hAnsi="宋体" w:hint="eastAsia"/>
          <w:color w:val="00B050"/>
          <w:kern w:val="0"/>
          <w:sz w:val="24"/>
        </w:rPr>
        <w:t>“促进社团发展，繁荣校园文化”的宗旨</w:t>
      </w:r>
      <w:r>
        <w:rPr>
          <w:rFonts w:ascii="宋体" w:hAnsi="宋体" w:hint="eastAsia"/>
          <w:kern w:val="0"/>
          <w:sz w:val="24"/>
        </w:rPr>
        <w:t>。</w:t>
      </w:r>
    </w:p>
    <w:p w:rsidR="00B5779C" w:rsidRDefault="00D47E3D">
      <w:pPr>
        <w:numPr>
          <w:ilvl w:val="0"/>
          <w:numId w:val="3"/>
        </w:numPr>
        <w:spacing w:line="360" w:lineRule="auto"/>
        <w:rPr>
          <w:rFonts w:ascii="宋体" w:hAnsi="宋体"/>
          <w:kern w:val="0"/>
          <w:sz w:val="24"/>
        </w:rPr>
      </w:pPr>
      <w:r>
        <w:rPr>
          <w:rFonts w:ascii="宋体" w:hAnsi="宋体" w:hint="eastAsia"/>
          <w:kern w:val="0"/>
          <w:sz w:val="24"/>
        </w:rPr>
        <w:t>树上的七个点就像树上的果子，暗喻社联未来的发展将开花结果。七个点的颜色来源于彩虹的七个颜色：红、橙、黄、绿、</w:t>
      </w:r>
      <w:proofErr w:type="gramStart"/>
      <w:r>
        <w:rPr>
          <w:rFonts w:ascii="宋体" w:hAnsi="宋体" w:hint="eastAsia"/>
          <w:kern w:val="0"/>
          <w:sz w:val="24"/>
        </w:rPr>
        <w:t>靛</w:t>
      </w:r>
      <w:proofErr w:type="gramEnd"/>
      <w:r>
        <w:rPr>
          <w:rFonts w:ascii="宋体" w:hAnsi="宋体" w:hint="eastAsia"/>
          <w:kern w:val="0"/>
          <w:sz w:val="24"/>
        </w:rPr>
        <w:t>、蓝、紫，暗喻社联及各社团丰富多彩的活动、成绩及组织文化内涵。</w:t>
      </w:r>
    </w:p>
    <w:p w:rsidR="00B5779C" w:rsidRDefault="00B5779C">
      <w:pPr>
        <w:spacing w:line="360" w:lineRule="auto"/>
        <w:rPr>
          <w:rFonts w:ascii="宋体" w:hAnsi="宋体"/>
          <w:sz w:val="24"/>
        </w:rPr>
      </w:pPr>
    </w:p>
    <w:p w:rsidR="00B5779C" w:rsidRDefault="00B5779C">
      <w:pPr>
        <w:spacing w:line="360" w:lineRule="auto"/>
        <w:rPr>
          <w:rFonts w:ascii="宋体" w:hAnsi="宋体"/>
          <w:sz w:val="24"/>
        </w:rPr>
      </w:pPr>
    </w:p>
    <w:p w:rsidR="00B5779C" w:rsidRDefault="00D47E3D">
      <w:pPr>
        <w:pStyle w:val="22"/>
        <w:spacing w:line="360" w:lineRule="auto"/>
        <w:rPr>
          <w:rFonts w:ascii="宋体" w:hAnsi="宋体"/>
        </w:rPr>
      </w:pPr>
      <w:bookmarkStart w:id="23" w:name="_Toc402118417"/>
      <w:bookmarkStart w:id="24" w:name="_Toc276684363"/>
      <w:bookmarkStart w:id="25" w:name="_Toc490049088"/>
      <w:bookmarkStart w:id="26" w:name="_Toc16150377"/>
      <w:r>
        <w:rPr>
          <w:rFonts w:ascii="宋体" w:hAnsi="宋体" w:hint="eastAsia"/>
        </w:rPr>
        <w:t>社联组织架构及其职能</w:t>
      </w:r>
      <w:bookmarkEnd w:id="23"/>
      <w:bookmarkEnd w:id="24"/>
      <w:bookmarkEnd w:id="25"/>
      <w:bookmarkEnd w:id="26"/>
    </w:p>
    <w:p w:rsidR="00B5779C" w:rsidRDefault="00D47E3D">
      <w:pPr>
        <w:spacing w:beforeLines="50" w:before="156" w:line="360" w:lineRule="auto"/>
        <w:ind w:firstLineChars="200" w:firstLine="480"/>
        <w:rPr>
          <w:rFonts w:ascii="宋体" w:hAnsi="宋体"/>
          <w:sz w:val="24"/>
        </w:rPr>
      </w:pPr>
      <w:r>
        <w:rPr>
          <w:rFonts w:ascii="宋体" w:hAnsi="宋体" w:hint="eastAsia"/>
          <w:sz w:val="24"/>
        </w:rPr>
        <w:t>组织机构以社联常委会和执行部门为主要组成部分。各机构主要职能如下：</w:t>
      </w:r>
    </w:p>
    <w:p w:rsidR="00B5779C" w:rsidRDefault="00D47E3D">
      <w:pPr>
        <w:spacing w:beforeLines="50" w:before="156" w:line="360" w:lineRule="auto"/>
        <w:rPr>
          <w:rFonts w:ascii="宋体" w:hAnsi="宋体"/>
          <w:b/>
          <w:color w:val="00B050"/>
          <w:sz w:val="24"/>
        </w:rPr>
      </w:pPr>
      <w:bookmarkStart w:id="27" w:name="_Toc276684364"/>
      <w:r>
        <w:rPr>
          <w:rFonts w:ascii="宋体" w:hAnsi="宋体" w:hint="eastAsia"/>
          <w:b/>
          <w:color w:val="00B050"/>
          <w:sz w:val="24"/>
        </w:rPr>
        <w:t>（一）常务委员会</w:t>
      </w:r>
      <w:bookmarkEnd w:id="27"/>
    </w:p>
    <w:p w:rsidR="00B5779C" w:rsidRDefault="00D47E3D">
      <w:pPr>
        <w:spacing w:line="360" w:lineRule="auto"/>
        <w:ind w:firstLineChars="200" w:firstLine="480"/>
        <w:rPr>
          <w:rFonts w:ascii="宋体" w:hAnsi="宋体"/>
          <w:color w:val="00B050"/>
          <w:sz w:val="24"/>
        </w:rPr>
      </w:pPr>
      <w:r>
        <w:rPr>
          <w:rFonts w:ascii="宋体" w:hAnsi="宋体" w:hint="eastAsia"/>
          <w:color w:val="00B050"/>
          <w:sz w:val="24"/>
        </w:rPr>
        <w:t>社联常委会是社联的最高权力机构，是指导和监督执行部门的主要力量。</w:t>
      </w:r>
    </w:p>
    <w:p w:rsidR="00B5779C" w:rsidRDefault="00D47E3D">
      <w:pPr>
        <w:numPr>
          <w:ilvl w:val="0"/>
          <w:numId w:val="4"/>
        </w:numPr>
        <w:spacing w:line="360" w:lineRule="auto"/>
        <w:rPr>
          <w:rFonts w:ascii="宋体" w:hAnsi="宋体"/>
          <w:color w:val="00B050"/>
          <w:sz w:val="24"/>
        </w:rPr>
      </w:pPr>
      <w:r>
        <w:rPr>
          <w:rFonts w:ascii="宋体" w:hAnsi="宋体" w:hint="eastAsia"/>
          <w:color w:val="00B050"/>
          <w:sz w:val="24"/>
        </w:rPr>
        <w:t>制定、解释、修改并监督实施社联章程；</w:t>
      </w:r>
    </w:p>
    <w:p w:rsidR="00B5779C" w:rsidRDefault="00D47E3D">
      <w:pPr>
        <w:numPr>
          <w:ilvl w:val="0"/>
          <w:numId w:val="4"/>
        </w:numPr>
        <w:spacing w:line="360" w:lineRule="auto"/>
        <w:rPr>
          <w:rFonts w:ascii="宋体" w:hAnsi="宋体"/>
          <w:color w:val="00B050"/>
          <w:sz w:val="24"/>
        </w:rPr>
      </w:pPr>
      <w:r>
        <w:rPr>
          <w:rFonts w:ascii="宋体" w:hAnsi="宋体" w:hint="eastAsia"/>
          <w:color w:val="00B050"/>
          <w:sz w:val="24"/>
        </w:rPr>
        <w:t>审议主席团工作计划、工作报告；</w:t>
      </w:r>
    </w:p>
    <w:p w:rsidR="00B5779C" w:rsidRDefault="00D47E3D">
      <w:pPr>
        <w:numPr>
          <w:ilvl w:val="0"/>
          <w:numId w:val="4"/>
        </w:numPr>
        <w:spacing w:line="360" w:lineRule="auto"/>
        <w:rPr>
          <w:rFonts w:ascii="宋体" w:hAnsi="宋体"/>
          <w:color w:val="00B050"/>
          <w:sz w:val="24"/>
        </w:rPr>
      </w:pPr>
      <w:r>
        <w:rPr>
          <w:rFonts w:ascii="宋体" w:hAnsi="宋体" w:hint="eastAsia"/>
          <w:color w:val="00B050"/>
          <w:sz w:val="24"/>
        </w:rPr>
        <w:t>讨论表决社联及各社团的各项事务，</w:t>
      </w:r>
      <w:proofErr w:type="gramStart"/>
      <w:r>
        <w:rPr>
          <w:rFonts w:ascii="宋体" w:hAnsi="宋体" w:hint="eastAsia"/>
          <w:color w:val="00B050"/>
          <w:sz w:val="24"/>
        </w:rPr>
        <w:t>作出</w:t>
      </w:r>
      <w:proofErr w:type="gramEnd"/>
      <w:r>
        <w:rPr>
          <w:rFonts w:ascii="宋体" w:hAnsi="宋体" w:hint="eastAsia"/>
          <w:color w:val="00B050"/>
          <w:sz w:val="24"/>
        </w:rPr>
        <w:t>决议；</w:t>
      </w:r>
    </w:p>
    <w:p w:rsidR="00B5779C" w:rsidRDefault="00D47E3D">
      <w:pPr>
        <w:numPr>
          <w:ilvl w:val="0"/>
          <w:numId w:val="4"/>
        </w:numPr>
        <w:spacing w:line="360" w:lineRule="auto"/>
        <w:rPr>
          <w:rFonts w:ascii="宋体" w:hAnsi="宋体"/>
          <w:color w:val="00B050"/>
          <w:sz w:val="24"/>
        </w:rPr>
      </w:pPr>
      <w:r>
        <w:rPr>
          <w:rFonts w:ascii="宋体" w:hAnsi="宋体" w:hint="eastAsia"/>
          <w:color w:val="00B050"/>
          <w:sz w:val="24"/>
        </w:rPr>
        <w:t>监督执行部门工作完成质量，如发现有违纪或工作不力等问题以决议方式报告社联指导老师并抄送校团委。</w:t>
      </w:r>
    </w:p>
    <w:p w:rsidR="00B5779C" w:rsidRDefault="00D47E3D">
      <w:pPr>
        <w:spacing w:beforeLines="50" w:before="156" w:line="360" w:lineRule="auto"/>
        <w:rPr>
          <w:rFonts w:ascii="宋体" w:hAnsi="宋体"/>
          <w:b/>
          <w:sz w:val="24"/>
        </w:rPr>
      </w:pPr>
      <w:bookmarkStart w:id="28" w:name="_Toc276684365"/>
      <w:r>
        <w:rPr>
          <w:rFonts w:ascii="宋体" w:hAnsi="宋体" w:hint="eastAsia"/>
          <w:b/>
          <w:sz w:val="24"/>
        </w:rPr>
        <w:t>（二）主席团</w:t>
      </w:r>
      <w:bookmarkEnd w:id="28"/>
    </w:p>
    <w:p w:rsidR="00B5779C" w:rsidRDefault="00D47E3D">
      <w:pPr>
        <w:spacing w:line="360" w:lineRule="auto"/>
        <w:ind w:firstLineChars="200" w:firstLine="480"/>
        <w:rPr>
          <w:rFonts w:ascii="宋体" w:hAnsi="宋体"/>
          <w:sz w:val="24"/>
        </w:rPr>
      </w:pPr>
      <w:r>
        <w:rPr>
          <w:rFonts w:ascii="宋体" w:hAnsi="宋体" w:hint="eastAsia"/>
          <w:sz w:val="24"/>
        </w:rPr>
        <w:t>社联主席团，实行集体领导和分工负责相结合制度。主席由校团委提名,经社联常</w:t>
      </w:r>
      <w:r>
        <w:rPr>
          <w:rFonts w:ascii="宋体" w:hAnsi="宋体" w:hint="eastAsia"/>
          <w:sz w:val="24"/>
        </w:rPr>
        <w:lastRenderedPageBreak/>
        <w:t>委会会议通过主席团名单，再经校团委核准,方可上任。</w:t>
      </w:r>
    </w:p>
    <w:p w:rsidR="00B5779C" w:rsidRDefault="00D47E3D">
      <w:pPr>
        <w:pStyle w:val="a"/>
        <w:spacing w:line="360" w:lineRule="auto"/>
        <w:rPr>
          <w:rFonts w:hAnsi="宋体"/>
        </w:rPr>
      </w:pPr>
      <w:r>
        <w:rPr>
          <w:rFonts w:hAnsi="宋体" w:hint="eastAsia"/>
        </w:rPr>
        <w:t>执行社联常委会的决议；</w:t>
      </w:r>
    </w:p>
    <w:p w:rsidR="00B5779C" w:rsidRDefault="00D47E3D">
      <w:pPr>
        <w:pStyle w:val="a"/>
        <w:spacing w:line="360" w:lineRule="auto"/>
        <w:rPr>
          <w:rFonts w:hAnsi="宋体"/>
        </w:rPr>
      </w:pPr>
      <w:r>
        <w:rPr>
          <w:rFonts w:hAnsi="宋体" w:hint="eastAsia"/>
        </w:rPr>
        <w:t>开展社联的重大事项工作；</w:t>
      </w:r>
    </w:p>
    <w:p w:rsidR="00B5779C" w:rsidRDefault="00D47E3D">
      <w:pPr>
        <w:pStyle w:val="a"/>
        <w:spacing w:line="360" w:lineRule="auto"/>
        <w:rPr>
          <w:rFonts w:hAnsi="宋体"/>
        </w:rPr>
      </w:pPr>
      <w:r>
        <w:rPr>
          <w:rFonts w:hAnsi="宋体" w:hint="eastAsia"/>
        </w:rPr>
        <w:t>召开社联常委会会议；</w:t>
      </w:r>
    </w:p>
    <w:p w:rsidR="00B5779C" w:rsidRDefault="00D47E3D">
      <w:pPr>
        <w:pStyle w:val="a"/>
        <w:spacing w:line="360" w:lineRule="auto"/>
        <w:rPr>
          <w:rFonts w:hAnsi="宋体"/>
        </w:rPr>
      </w:pPr>
      <w:r>
        <w:rPr>
          <w:rFonts w:hAnsi="宋体" w:hint="eastAsia"/>
        </w:rPr>
        <w:t>批准各职能部门负责人的任免；</w:t>
      </w:r>
    </w:p>
    <w:p w:rsidR="00B5779C" w:rsidRDefault="00D47E3D">
      <w:pPr>
        <w:pStyle w:val="a"/>
        <w:spacing w:line="360" w:lineRule="auto"/>
        <w:rPr>
          <w:rFonts w:hAnsi="宋体"/>
        </w:rPr>
      </w:pPr>
      <w:r>
        <w:rPr>
          <w:rFonts w:hAnsi="宋体" w:hint="eastAsia"/>
        </w:rPr>
        <w:t>负责协调统筹社联与学校各部门、</w:t>
      </w:r>
      <w:r>
        <w:rPr>
          <w:rFonts w:hAnsi="宋体" w:hint="eastAsia"/>
          <w:color w:val="00B050"/>
        </w:rPr>
        <w:t>各社团的关系；</w:t>
      </w:r>
    </w:p>
    <w:p w:rsidR="00B5779C" w:rsidRDefault="00D47E3D">
      <w:pPr>
        <w:pStyle w:val="a"/>
        <w:spacing w:line="360" w:lineRule="auto"/>
        <w:rPr>
          <w:rFonts w:hAnsi="宋体"/>
        </w:rPr>
      </w:pPr>
      <w:r>
        <w:rPr>
          <w:rFonts w:hAnsi="宋体" w:hint="eastAsia"/>
        </w:rPr>
        <w:t>对各社团有监督权，对其提出批评和建议，有权对违反校纪校规或有损社团整体利益的社团、社团活动或社团成员予以制止、进行调查，按有关规定提出处理意见提交常委会讨论予以处理；</w:t>
      </w:r>
    </w:p>
    <w:p w:rsidR="00B5779C" w:rsidRDefault="00D47E3D">
      <w:pPr>
        <w:numPr>
          <w:ilvl w:val="0"/>
          <w:numId w:val="1"/>
        </w:numPr>
        <w:spacing w:line="360" w:lineRule="auto"/>
        <w:rPr>
          <w:rFonts w:ascii="宋体" w:hAnsi="宋体"/>
          <w:sz w:val="24"/>
        </w:rPr>
      </w:pPr>
      <w:r>
        <w:rPr>
          <w:rFonts w:ascii="宋体" w:hAnsi="宋体" w:hint="eastAsia"/>
          <w:sz w:val="24"/>
        </w:rPr>
        <w:t>有权审核社联各部门社团经费的申请，监督各社团财务运作，统一划拨经费；</w:t>
      </w:r>
    </w:p>
    <w:p w:rsidR="00B5779C" w:rsidRDefault="00D47E3D">
      <w:pPr>
        <w:numPr>
          <w:ilvl w:val="0"/>
          <w:numId w:val="1"/>
        </w:numPr>
        <w:spacing w:line="360" w:lineRule="auto"/>
        <w:rPr>
          <w:rFonts w:ascii="宋体" w:hAnsi="宋体"/>
          <w:sz w:val="24"/>
        </w:rPr>
      </w:pPr>
      <w:r>
        <w:rPr>
          <w:rFonts w:ascii="宋体" w:hAnsi="宋体" w:hint="eastAsia"/>
          <w:sz w:val="24"/>
        </w:rPr>
        <w:t>召集社联常委会、执行机构会议及社团负责人会议；</w:t>
      </w:r>
    </w:p>
    <w:p w:rsidR="00B5779C" w:rsidRDefault="00D47E3D">
      <w:pPr>
        <w:numPr>
          <w:ilvl w:val="0"/>
          <w:numId w:val="1"/>
        </w:numPr>
        <w:spacing w:line="360" w:lineRule="auto"/>
        <w:rPr>
          <w:rFonts w:ascii="宋体" w:hAnsi="宋体"/>
          <w:sz w:val="24"/>
        </w:rPr>
      </w:pPr>
      <w:r>
        <w:rPr>
          <w:rFonts w:ascii="宋体" w:hAnsi="宋体" w:hint="eastAsia"/>
          <w:sz w:val="24"/>
        </w:rPr>
        <w:t>提名社联干事、社团干部交由社联常委会讨论通过；</w:t>
      </w:r>
    </w:p>
    <w:p w:rsidR="00B5779C" w:rsidRDefault="00D47E3D">
      <w:pPr>
        <w:numPr>
          <w:ilvl w:val="0"/>
          <w:numId w:val="1"/>
        </w:numPr>
        <w:spacing w:line="360" w:lineRule="auto"/>
        <w:rPr>
          <w:rFonts w:ascii="宋体" w:hAnsi="宋体"/>
          <w:sz w:val="24"/>
        </w:rPr>
      </w:pPr>
      <w:r>
        <w:rPr>
          <w:rFonts w:ascii="宋体" w:hAnsi="宋体" w:hint="eastAsia"/>
          <w:sz w:val="24"/>
        </w:rPr>
        <w:t>经校团委批准，有权签发有关社团的各项制度、文件。</w:t>
      </w:r>
    </w:p>
    <w:p w:rsidR="00B5779C" w:rsidRDefault="00D47E3D">
      <w:pPr>
        <w:spacing w:beforeLines="50" w:before="156" w:line="360" w:lineRule="auto"/>
        <w:rPr>
          <w:rFonts w:ascii="宋体" w:hAnsi="宋体"/>
          <w:b/>
          <w:bCs/>
          <w:sz w:val="24"/>
        </w:rPr>
      </w:pPr>
      <w:bookmarkStart w:id="29" w:name="_Toc276684366"/>
      <w:r>
        <w:rPr>
          <w:rFonts w:ascii="宋体" w:hAnsi="宋体" w:hint="eastAsia"/>
          <w:b/>
          <w:bCs/>
          <w:sz w:val="24"/>
        </w:rPr>
        <w:t>（三）办公室</w:t>
      </w:r>
      <w:bookmarkEnd w:id="29"/>
    </w:p>
    <w:p w:rsidR="00B5779C" w:rsidRDefault="00D47E3D">
      <w:pPr>
        <w:spacing w:line="360" w:lineRule="auto"/>
        <w:ind w:firstLineChars="200" w:firstLine="480"/>
        <w:rPr>
          <w:rFonts w:ascii="宋体" w:hAnsi="宋体" w:cs="宋体"/>
          <w:color w:val="000000"/>
          <w:kern w:val="0"/>
          <w:sz w:val="24"/>
        </w:rPr>
      </w:pPr>
      <w:bookmarkStart w:id="30" w:name="_Toc276684367"/>
      <w:r>
        <w:rPr>
          <w:rFonts w:ascii="宋体" w:hAnsi="宋体" w:cs="宋体" w:hint="eastAsia"/>
          <w:color w:val="000000"/>
          <w:kern w:val="0"/>
          <w:sz w:val="24"/>
        </w:rPr>
        <w:t>办公室是负责社联内部事务的综合性部门，主要负责社联内部的值班管理、会议筹备、内部干事（包括试用干事）的量化考核、撰写各类稿件、各社团档案管理工作、二号</w:t>
      </w:r>
      <w:proofErr w:type="gramStart"/>
      <w:r>
        <w:rPr>
          <w:rFonts w:ascii="宋体" w:hAnsi="宋体" w:cs="宋体" w:hint="eastAsia"/>
          <w:color w:val="000000"/>
          <w:kern w:val="0"/>
          <w:sz w:val="24"/>
        </w:rPr>
        <w:t>楼学生</w:t>
      </w:r>
      <w:proofErr w:type="gramEnd"/>
      <w:r>
        <w:rPr>
          <w:rFonts w:ascii="宋体" w:hAnsi="宋体" w:cs="宋体" w:hint="eastAsia"/>
          <w:color w:val="000000"/>
          <w:kern w:val="0"/>
          <w:sz w:val="24"/>
        </w:rPr>
        <w:t>社团办公室及办公室财物的管理工作等。</w:t>
      </w:r>
    </w:p>
    <w:p w:rsidR="00B5779C" w:rsidRDefault="00D47E3D">
      <w:pPr>
        <w:pStyle w:val="a"/>
        <w:numPr>
          <w:ilvl w:val="0"/>
          <w:numId w:val="5"/>
        </w:numPr>
        <w:spacing w:line="360" w:lineRule="auto"/>
        <w:rPr>
          <w:rFonts w:hAnsi="宋体"/>
          <w:kern w:val="0"/>
        </w:rPr>
      </w:pPr>
      <w:r>
        <w:rPr>
          <w:rFonts w:hAnsi="宋体" w:hint="eastAsia"/>
          <w:kern w:val="0"/>
        </w:rPr>
        <w:t>主要负责社联的日常事务，监督检查社联办公室的值班工作；</w:t>
      </w:r>
    </w:p>
    <w:p w:rsidR="00B5779C" w:rsidRDefault="00D47E3D">
      <w:pPr>
        <w:pStyle w:val="a"/>
        <w:numPr>
          <w:ilvl w:val="0"/>
          <w:numId w:val="5"/>
        </w:numPr>
        <w:spacing w:line="360" w:lineRule="auto"/>
        <w:rPr>
          <w:rFonts w:hAnsi="宋体"/>
          <w:kern w:val="0"/>
        </w:rPr>
      </w:pPr>
      <w:r>
        <w:rPr>
          <w:rFonts w:hAnsi="宋体" w:hint="eastAsia"/>
          <w:kern w:val="0"/>
        </w:rPr>
        <w:t>落实各项工作，并及时准确真实地把社团及社联存在的问题反映给主席团；</w:t>
      </w:r>
    </w:p>
    <w:p w:rsidR="00B5779C" w:rsidRDefault="00D47E3D">
      <w:pPr>
        <w:pStyle w:val="a"/>
        <w:numPr>
          <w:ilvl w:val="0"/>
          <w:numId w:val="5"/>
        </w:numPr>
        <w:spacing w:line="360" w:lineRule="auto"/>
        <w:rPr>
          <w:rFonts w:hAnsi="宋体"/>
          <w:kern w:val="0"/>
        </w:rPr>
      </w:pPr>
      <w:r>
        <w:rPr>
          <w:rFonts w:hAnsi="宋体" w:hint="eastAsia"/>
          <w:kern w:val="0"/>
        </w:rPr>
        <w:t>协助主席团制定年度工作要点，帮助主席团管理社联，协助主席团开展各项日常工作；</w:t>
      </w:r>
    </w:p>
    <w:p w:rsidR="00B5779C" w:rsidRDefault="00D47E3D">
      <w:pPr>
        <w:pStyle w:val="a"/>
        <w:numPr>
          <w:ilvl w:val="0"/>
          <w:numId w:val="5"/>
        </w:numPr>
        <w:spacing w:line="360" w:lineRule="auto"/>
        <w:rPr>
          <w:rFonts w:hAnsi="宋体"/>
          <w:kern w:val="0"/>
        </w:rPr>
      </w:pPr>
      <w:r>
        <w:rPr>
          <w:rFonts w:hAnsi="宋体" w:hint="eastAsia"/>
          <w:kern w:val="0"/>
        </w:rPr>
        <w:t>统筹社联的招新工作，负责社</w:t>
      </w:r>
      <w:proofErr w:type="gramStart"/>
      <w:r>
        <w:rPr>
          <w:rFonts w:hAnsi="宋体" w:hint="eastAsia"/>
          <w:kern w:val="0"/>
        </w:rPr>
        <w:t>联通讯录的</w:t>
      </w:r>
      <w:proofErr w:type="gramEnd"/>
      <w:r>
        <w:rPr>
          <w:rFonts w:hAnsi="宋体" w:hint="eastAsia"/>
          <w:kern w:val="0"/>
        </w:rPr>
        <w:t>整理和更新；</w:t>
      </w:r>
    </w:p>
    <w:p w:rsidR="00B5779C" w:rsidRDefault="00D47E3D">
      <w:pPr>
        <w:pStyle w:val="a"/>
        <w:numPr>
          <w:ilvl w:val="0"/>
          <w:numId w:val="5"/>
        </w:numPr>
        <w:spacing w:line="360" w:lineRule="auto"/>
        <w:rPr>
          <w:rFonts w:hAnsi="宋体"/>
          <w:kern w:val="0"/>
        </w:rPr>
      </w:pPr>
      <w:r>
        <w:rPr>
          <w:rFonts w:hAnsi="宋体" w:hint="eastAsia"/>
          <w:kern w:val="0"/>
        </w:rPr>
        <w:t>筹备大小会议，包括撰写会议通知，会议流程的制作，会议预算，场地申请，及时完成会议纪要，会议记录，并整理后归档，负责会议和活动的签到工作；</w:t>
      </w:r>
    </w:p>
    <w:p w:rsidR="00B5779C" w:rsidRDefault="00D47E3D">
      <w:pPr>
        <w:pStyle w:val="a"/>
        <w:numPr>
          <w:ilvl w:val="0"/>
          <w:numId w:val="5"/>
        </w:numPr>
        <w:spacing w:line="360" w:lineRule="auto"/>
        <w:rPr>
          <w:rFonts w:hAnsi="宋体"/>
          <w:kern w:val="0"/>
        </w:rPr>
      </w:pPr>
      <w:r>
        <w:rPr>
          <w:rFonts w:hAnsi="宋体" w:hint="eastAsia"/>
          <w:kern w:val="0"/>
        </w:rPr>
        <w:t>起草社联的各类日常信件、领导发言稿、主持稿和撰写工作报告、工作计划；</w:t>
      </w:r>
    </w:p>
    <w:p w:rsidR="00B5779C" w:rsidRDefault="00D47E3D">
      <w:pPr>
        <w:pStyle w:val="a"/>
        <w:numPr>
          <w:ilvl w:val="0"/>
          <w:numId w:val="5"/>
        </w:numPr>
        <w:spacing w:line="360" w:lineRule="auto"/>
        <w:rPr>
          <w:rFonts w:hAnsi="宋体"/>
          <w:kern w:val="0"/>
        </w:rPr>
      </w:pPr>
      <w:r>
        <w:rPr>
          <w:rFonts w:hAnsi="宋体" w:hint="eastAsia"/>
          <w:kern w:val="0"/>
        </w:rPr>
        <w:t>根据档案管理制度对文件进行编码，对社联各种文件进行登记，归档管理；负责工作内外各种来往文件的核稿、颁布和下发工作；</w:t>
      </w:r>
    </w:p>
    <w:p w:rsidR="00B5779C" w:rsidRDefault="00D47E3D">
      <w:pPr>
        <w:pStyle w:val="a"/>
        <w:numPr>
          <w:ilvl w:val="0"/>
          <w:numId w:val="5"/>
        </w:numPr>
        <w:spacing w:line="360" w:lineRule="auto"/>
        <w:rPr>
          <w:rFonts w:hAnsi="宋体"/>
          <w:kern w:val="0"/>
        </w:rPr>
      </w:pPr>
      <w:r>
        <w:rPr>
          <w:rFonts w:hAnsi="宋体" w:hint="eastAsia"/>
          <w:kern w:val="0"/>
        </w:rPr>
        <w:t>完善社联的制度建设，组织并监督社联各项规章制度编制和修改；</w:t>
      </w:r>
    </w:p>
    <w:p w:rsidR="00B5779C" w:rsidRDefault="00D47E3D">
      <w:pPr>
        <w:pStyle w:val="a"/>
        <w:numPr>
          <w:ilvl w:val="0"/>
          <w:numId w:val="5"/>
        </w:numPr>
        <w:spacing w:line="360" w:lineRule="auto"/>
        <w:rPr>
          <w:rFonts w:hAnsi="宋体"/>
          <w:kern w:val="0"/>
        </w:rPr>
      </w:pPr>
      <w:r>
        <w:rPr>
          <w:rFonts w:hAnsi="宋体" w:hint="eastAsia"/>
          <w:kern w:val="0"/>
        </w:rPr>
        <w:t>负责社联每学期一期的期刊、以及社联和社团年度画册、年鉴的内容收集和信息排</w:t>
      </w:r>
      <w:r>
        <w:rPr>
          <w:rFonts w:hAnsi="宋体" w:hint="eastAsia"/>
          <w:kern w:val="0"/>
        </w:rPr>
        <w:lastRenderedPageBreak/>
        <w:t>编；</w:t>
      </w:r>
    </w:p>
    <w:p w:rsidR="00B5779C" w:rsidRDefault="00D47E3D">
      <w:pPr>
        <w:pStyle w:val="a"/>
        <w:numPr>
          <w:ilvl w:val="0"/>
          <w:numId w:val="5"/>
        </w:numPr>
        <w:spacing w:line="360" w:lineRule="auto"/>
        <w:rPr>
          <w:rFonts w:hAnsi="宋体"/>
          <w:kern w:val="0"/>
        </w:rPr>
      </w:pPr>
      <w:r>
        <w:rPr>
          <w:rFonts w:hAnsi="宋体" w:hint="eastAsia"/>
          <w:kern w:val="0"/>
        </w:rPr>
        <w:t>相关社团工作的量化评比，每月份递交人事权益部汇总。</w:t>
      </w:r>
    </w:p>
    <w:p w:rsidR="00B5779C" w:rsidRDefault="00D47E3D">
      <w:pPr>
        <w:pStyle w:val="a"/>
        <w:numPr>
          <w:ilvl w:val="0"/>
          <w:numId w:val="5"/>
        </w:numPr>
        <w:spacing w:line="360" w:lineRule="auto"/>
        <w:rPr>
          <w:rFonts w:hAnsi="宋体"/>
          <w:kern w:val="0"/>
        </w:rPr>
      </w:pPr>
      <w:r>
        <w:rPr>
          <w:rFonts w:hAnsi="宋体" w:hint="eastAsia"/>
          <w:kern w:val="0"/>
        </w:rPr>
        <w:t>社联内部人员的相关量化评比工作。</w:t>
      </w:r>
    </w:p>
    <w:p w:rsidR="00B5779C" w:rsidRDefault="00D47E3D">
      <w:pPr>
        <w:pStyle w:val="af3"/>
        <w:numPr>
          <w:ilvl w:val="0"/>
          <w:numId w:val="5"/>
        </w:numPr>
        <w:spacing w:line="360" w:lineRule="auto"/>
        <w:ind w:firstLineChars="0"/>
        <w:rPr>
          <w:rFonts w:ascii="宋体" w:hAnsi="宋体"/>
          <w:kern w:val="0"/>
          <w:sz w:val="24"/>
        </w:rPr>
      </w:pPr>
      <w:r>
        <w:rPr>
          <w:rFonts w:ascii="宋体" w:hAnsi="宋体" w:hint="eastAsia"/>
          <w:kern w:val="0"/>
          <w:sz w:val="24"/>
        </w:rPr>
        <w:t>统筹进行社联干事的换届工作。</w:t>
      </w:r>
    </w:p>
    <w:p w:rsidR="00B5779C" w:rsidRDefault="00D47E3D">
      <w:pPr>
        <w:pStyle w:val="af3"/>
        <w:numPr>
          <w:ilvl w:val="0"/>
          <w:numId w:val="5"/>
        </w:numPr>
        <w:spacing w:line="360" w:lineRule="auto"/>
        <w:ind w:firstLineChars="0"/>
        <w:rPr>
          <w:rFonts w:ascii="宋体" w:hAnsi="宋体"/>
          <w:color w:val="00B050"/>
          <w:kern w:val="0"/>
          <w:sz w:val="24"/>
        </w:rPr>
      </w:pPr>
      <w:r>
        <w:rPr>
          <w:rFonts w:ascii="宋体" w:hAnsi="宋体" w:hint="eastAsia"/>
          <w:color w:val="00B050"/>
          <w:kern w:val="0"/>
          <w:sz w:val="24"/>
        </w:rPr>
        <w:t>负责社长QQ群与</w:t>
      </w:r>
      <w:proofErr w:type="gramStart"/>
      <w:r>
        <w:rPr>
          <w:rFonts w:ascii="宋体" w:hAnsi="宋体" w:hint="eastAsia"/>
          <w:color w:val="00B050"/>
          <w:kern w:val="0"/>
          <w:sz w:val="24"/>
        </w:rPr>
        <w:t>微信群</w:t>
      </w:r>
      <w:proofErr w:type="gramEnd"/>
      <w:r>
        <w:rPr>
          <w:rFonts w:ascii="宋体" w:hAnsi="宋体" w:hint="eastAsia"/>
          <w:color w:val="00B050"/>
          <w:kern w:val="0"/>
          <w:sz w:val="24"/>
        </w:rPr>
        <w:t>的管理。</w:t>
      </w:r>
    </w:p>
    <w:p w:rsidR="00B5779C" w:rsidRDefault="00B5779C">
      <w:pPr>
        <w:widowControl/>
        <w:spacing w:line="360" w:lineRule="auto"/>
        <w:rPr>
          <w:rFonts w:ascii="宋体" w:hAnsi="宋体"/>
          <w:color w:val="FF0000"/>
        </w:rPr>
      </w:pPr>
    </w:p>
    <w:p w:rsidR="00B5779C" w:rsidRDefault="00D47E3D">
      <w:pPr>
        <w:spacing w:beforeLines="50" w:before="156" w:line="360" w:lineRule="auto"/>
        <w:rPr>
          <w:rFonts w:ascii="宋体" w:hAnsi="宋体"/>
          <w:b/>
          <w:bCs/>
          <w:sz w:val="24"/>
        </w:rPr>
      </w:pPr>
      <w:r>
        <w:rPr>
          <w:rFonts w:ascii="宋体" w:hAnsi="宋体" w:hint="eastAsia"/>
          <w:b/>
          <w:bCs/>
          <w:sz w:val="24"/>
        </w:rPr>
        <w:t>（四）财务部</w:t>
      </w:r>
      <w:bookmarkEnd w:id="30"/>
    </w:p>
    <w:p w:rsidR="00B5779C" w:rsidRDefault="00D47E3D">
      <w:pPr>
        <w:spacing w:line="360" w:lineRule="auto"/>
        <w:ind w:firstLine="420"/>
        <w:rPr>
          <w:rFonts w:ascii="宋体" w:hAnsi="宋体"/>
          <w:bCs/>
          <w:sz w:val="24"/>
        </w:rPr>
      </w:pPr>
      <w:r>
        <w:rPr>
          <w:rFonts w:ascii="宋体" w:hAnsi="宋体" w:hint="eastAsia"/>
          <w:bCs/>
          <w:sz w:val="24"/>
        </w:rPr>
        <w:t>财务部是监督和管理社联以及各校级社团财务，包括会费、赞助金、奖金和固定资产的部门，旨在监督社联以及各校级社团的经费合理支出。</w:t>
      </w:r>
    </w:p>
    <w:p w:rsidR="00B5779C" w:rsidRDefault="00D47E3D">
      <w:pPr>
        <w:pStyle w:val="af3"/>
        <w:numPr>
          <w:ilvl w:val="0"/>
          <w:numId w:val="6"/>
        </w:numPr>
        <w:spacing w:line="360" w:lineRule="auto"/>
        <w:ind w:firstLineChars="0"/>
        <w:rPr>
          <w:rFonts w:ascii="宋体" w:hAnsi="宋体"/>
          <w:bCs/>
          <w:sz w:val="24"/>
        </w:rPr>
      </w:pPr>
      <w:bookmarkStart w:id="31" w:name="_Toc276684368"/>
      <w:r>
        <w:rPr>
          <w:rFonts w:ascii="宋体" w:hAnsi="宋体"/>
          <w:bCs/>
          <w:sz w:val="24"/>
        </w:rPr>
        <w:t>负责社团年度</w:t>
      </w:r>
      <w:r>
        <w:rPr>
          <w:rFonts w:ascii="宋体" w:hAnsi="宋体" w:hint="eastAsia"/>
          <w:bCs/>
          <w:sz w:val="24"/>
        </w:rPr>
        <w:t>活动</w:t>
      </w:r>
      <w:r>
        <w:rPr>
          <w:rFonts w:ascii="宋体" w:hAnsi="宋体"/>
          <w:bCs/>
          <w:sz w:val="24"/>
        </w:rPr>
        <w:t>经费</w:t>
      </w:r>
      <w:r>
        <w:rPr>
          <w:rFonts w:ascii="宋体" w:hAnsi="宋体" w:hint="eastAsia"/>
          <w:bCs/>
          <w:sz w:val="24"/>
        </w:rPr>
        <w:t>审核</w:t>
      </w:r>
      <w:r>
        <w:rPr>
          <w:rFonts w:ascii="宋体" w:hAnsi="宋体"/>
          <w:bCs/>
          <w:sz w:val="24"/>
        </w:rPr>
        <w:t>及</w:t>
      </w:r>
      <w:r>
        <w:rPr>
          <w:rFonts w:ascii="宋体" w:hAnsi="宋体" w:hint="eastAsia"/>
          <w:bCs/>
          <w:sz w:val="24"/>
        </w:rPr>
        <w:t>各项</w:t>
      </w:r>
      <w:r>
        <w:rPr>
          <w:rFonts w:ascii="宋体" w:hAnsi="宋体"/>
          <w:bCs/>
          <w:sz w:val="24"/>
        </w:rPr>
        <w:t>收支核查；</w:t>
      </w:r>
    </w:p>
    <w:p w:rsidR="00B5779C" w:rsidRDefault="00D47E3D">
      <w:pPr>
        <w:pStyle w:val="af3"/>
        <w:numPr>
          <w:ilvl w:val="0"/>
          <w:numId w:val="6"/>
        </w:numPr>
        <w:spacing w:line="360" w:lineRule="auto"/>
        <w:ind w:firstLineChars="0"/>
        <w:rPr>
          <w:rFonts w:ascii="宋体" w:hAnsi="宋体"/>
          <w:bCs/>
          <w:sz w:val="24"/>
        </w:rPr>
      </w:pPr>
      <w:r>
        <w:rPr>
          <w:rFonts w:ascii="宋体" w:hAnsi="宋体"/>
          <w:bCs/>
          <w:sz w:val="24"/>
        </w:rPr>
        <w:t>负责社联各个活动经费的</w:t>
      </w:r>
      <w:r>
        <w:rPr>
          <w:rFonts w:ascii="宋体" w:hAnsi="宋体" w:hint="eastAsia"/>
          <w:bCs/>
          <w:sz w:val="24"/>
        </w:rPr>
        <w:t>申请及报销</w:t>
      </w:r>
    </w:p>
    <w:p w:rsidR="00B5779C" w:rsidRDefault="00D47E3D">
      <w:pPr>
        <w:pStyle w:val="af3"/>
        <w:numPr>
          <w:ilvl w:val="0"/>
          <w:numId w:val="6"/>
        </w:numPr>
        <w:spacing w:line="360" w:lineRule="auto"/>
        <w:ind w:firstLineChars="0"/>
        <w:rPr>
          <w:rFonts w:ascii="宋体" w:hAnsi="宋体"/>
          <w:bCs/>
          <w:sz w:val="24"/>
        </w:rPr>
      </w:pPr>
      <w:r>
        <w:rPr>
          <w:rFonts w:ascii="宋体" w:hAnsi="宋体"/>
          <w:bCs/>
          <w:sz w:val="24"/>
        </w:rPr>
        <w:t>根据财务管理制度对社联及社团物品进行管理、申请及购买；</w:t>
      </w:r>
    </w:p>
    <w:p w:rsidR="00B5779C" w:rsidRDefault="00D47E3D">
      <w:pPr>
        <w:pStyle w:val="af3"/>
        <w:numPr>
          <w:ilvl w:val="0"/>
          <w:numId w:val="6"/>
        </w:numPr>
        <w:spacing w:line="360" w:lineRule="auto"/>
        <w:ind w:firstLineChars="0"/>
        <w:rPr>
          <w:rFonts w:ascii="宋体" w:hAnsi="宋体"/>
          <w:bCs/>
          <w:sz w:val="24"/>
        </w:rPr>
      </w:pPr>
      <w:r>
        <w:rPr>
          <w:rFonts w:ascii="宋体" w:hAnsi="宋体"/>
          <w:bCs/>
          <w:sz w:val="24"/>
        </w:rPr>
        <w:t>负责社团会员证办理工作；</w:t>
      </w:r>
    </w:p>
    <w:p w:rsidR="00B5779C" w:rsidRDefault="00D47E3D">
      <w:pPr>
        <w:pStyle w:val="af3"/>
        <w:numPr>
          <w:ilvl w:val="0"/>
          <w:numId w:val="6"/>
        </w:numPr>
        <w:spacing w:line="360" w:lineRule="auto"/>
        <w:ind w:firstLineChars="0"/>
        <w:rPr>
          <w:rFonts w:ascii="宋体" w:hAnsi="宋体"/>
          <w:bCs/>
          <w:sz w:val="24"/>
        </w:rPr>
      </w:pPr>
      <w:r>
        <w:rPr>
          <w:rFonts w:ascii="宋体" w:hAnsi="宋体"/>
          <w:bCs/>
          <w:sz w:val="24"/>
        </w:rPr>
        <w:t>负责社联内部及社团财务培训事项；</w:t>
      </w:r>
    </w:p>
    <w:p w:rsidR="00B5779C" w:rsidRDefault="00D47E3D">
      <w:pPr>
        <w:pStyle w:val="af3"/>
        <w:numPr>
          <w:ilvl w:val="0"/>
          <w:numId w:val="6"/>
        </w:numPr>
        <w:spacing w:line="360" w:lineRule="auto"/>
        <w:ind w:firstLineChars="0"/>
        <w:rPr>
          <w:rFonts w:ascii="宋体" w:hAnsi="宋体"/>
          <w:bCs/>
          <w:sz w:val="24"/>
        </w:rPr>
      </w:pPr>
      <w:r>
        <w:rPr>
          <w:rFonts w:ascii="宋体" w:hAnsi="宋体"/>
          <w:bCs/>
          <w:sz w:val="24"/>
        </w:rPr>
        <w:t>相关社团工作的量化评比，每月份递交人事权益部汇总。</w:t>
      </w:r>
      <w:r>
        <w:rPr>
          <w:rFonts w:ascii="宋体" w:hAnsi="宋体" w:hint="eastAsia"/>
          <w:b/>
          <w:bCs/>
          <w:sz w:val="24"/>
        </w:rPr>
        <w:t xml:space="preserve"> </w:t>
      </w:r>
    </w:p>
    <w:p w:rsidR="00B5779C" w:rsidRDefault="00D47E3D">
      <w:pPr>
        <w:spacing w:beforeLines="50" w:before="156" w:line="360" w:lineRule="auto"/>
        <w:rPr>
          <w:rFonts w:ascii="宋体" w:hAnsi="宋体"/>
          <w:b/>
          <w:bCs/>
          <w:sz w:val="24"/>
        </w:rPr>
      </w:pPr>
      <w:r>
        <w:rPr>
          <w:rFonts w:ascii="宋体" w:hAnsi="宋体" w:hint="eastAsia"/>
          <w:b/>
          <w:bCs/>
          <w:sz w:val="24"/>
        </w:rPr>
        <w:t>(五)活动部</w:t>
      </w:r>
      <w:bookmarkEnd w:id="31"/>
    </w:p>
    <w:p w:rsidR="00B5779C" w:rsidRDefault="00D47E3D">
      <w:pPr>
        <w:spacing w:line="360" w:lineRule="auto"/>
        <w:ind w:firstLine="420"/>
        <w:rPr>
          <w:rFonts w:ascii="宋体" w:hAnsi="宋体"/>
          <w:bCs/>
          <w:sz w:val="24"/>
        </w:rPr>
      </w:pPr>
      <w:r>
        <w:rPr>
          <w:rFonts w:ascii="宋体" w:hAnsi="宋体" w:hint="eastAsia"/>
          <w:bCs/>
          <w:sz w:val="24"/>
        </w:rPr>
        <w:t xml:space="preserve">活动部是社联活动策划及社团活动监督机制的重要部门，主要负责社团活动监督考评和社团活动情况调研等工作，旨在沟通各社团与社联，监督社团工作和促进社团活动的发展。 </w:t>
      </w:r>
    </w:p>
    <w:p w:rsidR="00B5779C" w:rsidRDefault="00D47E3D">
      <w:pPr>
        <w:numPr>
          <w:ilvl w:val="0"/>
          <w:numId w:val="7"/>
        </w:numPr>
        <w:spacing w:line="360" w:lineRule="auto"/>
        <w:rPr>
          <w:rFonts w:ascii="宋体" w:hAnsi="宋体"/>
          <w:bCs/>
          <w:sz w:val="24"/>
        </w:rPr>
      </w:pPr>
      <w:r>
        <w:rPr>
          <w:rFonts w:ascii="宋体" w:hAnsi="宋体" w:hint="eastAsia"/>
          <w:bCs/>
          <w:sz w:val="24"/>
        </w:rPr>
        <w:t>策划社联及学校的各种活动；</w:t>
      </w:r>
    </w:p>
    <w:p w:rsidR="00B5779C" w:rsidRDefault="00D47E3D">
      <w:pPr>
        <w:numPr>
          <w:ilvl w:val="0"/>
          <w:numId w:val="7"/>
        </w:numPr>
        <w:spacing w:line="360" w:lineRule="auto"/>
        <w:rPr>
          <w:rFonts w:ascii="宋体" w:hAnsi="宋体"/>
          <w:bCs/>
          <w:sz w:val="24"/>
        </w:rPr>
      </w:pPr>
      <w:r>
        <w:rPr>
          <w:rFonts w:ascii="宋体" w:hAnsi="宋体" w:hint="eastAsia"/>
          <w:bCs/>
          <w:sz w:val="24"/>
        </w:rPr>
        <w:t>负责对社团活动申请的审核、递交以及对活动质量及开展情况的监督、评定；</w:t>
      </w:r>
    </w:p>
    <w:p w:rsidR="00B5779C" w:rsidRDefault="00D47E3D">
      <w:pPr>
        <w:numPr>
          <w:ilvl w:val="0"/>
          <w:numId w:val="7"/>
        </w:numPr>
        <w:spacing w:line="360" w:lineRule="auto"/>
        <w:rPr>
          <w:rFonts w:ascii="宋体" w:hAnsi="宋体"/>
          <w:bCs/>
          <w:sz w:val="24"/>
        </w:rPr>
      </w:pPr>
      <w:r>
        <w:rPr>
          <w:rFonts w:ascii="宋体" w:hAnsi="宋体" w:hint="eastAsia"/>
          <w:bCs/>
          <w:sz w:val="24"/>
        </w:rPr>
        <w:t>负责社团和社联活动信息的采集，收集各社团活动资料递交给办公室存档；</w:t>
      </w:r>
    </w:p>
    <w:p w:rsidR="00B5779C" w:rsidRDefault="00D47E3D">
      <w:pPr>
        <w:numPr>
          <w:ilvl w:val="0"/>
          <w:numId w:val="7"/>
        </w:numPr>
        <w:spacing w:line="360" w:lineRule="auto"/>
        <w:rPr>
          <w:rFonts w:ascii="宋体" w:hAnsi="宋体"/>
          <w:bCs/>
          <w:sz w:val="24"/>
        </w:rPr>
      </w:pPr>
      <w:r>
        <w:rPr>
          <w:rFonts w:ascii="宋体" w:hAnsi="宋体" w:hint="eastAsia"/>
          <w:bCs/>
          <w:sz w:val="24"/>
        </w:rPr>
        <w:t>为社联每一个部门提供他们所需要的关于社团活动方面的信息；</w:t>
      </w:r>
    </w:p>
    <w:p w:rsidR="00B5779C" w:rsidRDefault="00D47E3D">
      <w:pPr>
        <w:numPr>
          <w:ilvl w:val="0"/>
          <w:numId w:val="7"/>
        </w:numPr>
        <w:spacing w:line="360" w:lineRule="auto"/>
        <w:rPr>
          <w:rFonts w:ascii="宋体" w:hAnsi="宋体"/>
          <w:bCs/>
          <w:sz w:val="24"/>
        </w:rPr>
      </w:pPr>
      <w:r>
        <w:rPr>
          <w:rFonts w:ascii="宋体" w:hAnsi="宋体" w:hint="eastAsia"/>
          <w:bCs/>
          <w:sz w:val="24"/>
        </w:rPr>
        <w:t>负责社联和内部及社团活动策划及审核培训事项；</w:t>
      </w:r>
    </w:p>
    <w:p w:rsidR="00B5779C" w:rsidRDefault="00D47E3D">
      <w:pPr>
        <w:numPr>
          <w:ilvl w:val="0"/>
          <w:numId w:val="7"/>
        </w:numPr>
        <w:spacing w:line="360" w:lineRule="auto"/>
        <w:rPr>
          <w:rFonts w:ascii="宋体" w:hAnsi="宋体"/>
          <w:bCs/>
          <w:sz w:val="24"/>
        </w:rPr>
      </w:pPr>
      <w:r>
        <w:rPr>
          <w:rFonts w:ascii="宋体" w:hAnsi="宋体" w:hint="eastAsia"/>
          <w:bCs/>
          <w:sz w:val="24"/>
        </w:rPr>
        <w:t>相关社团工作的量化评比，每月份递交人事权益部汇总</w:t>
      </w:r>
      <w:bookmarkStart w:id="32" w:name="_Toc276684369"/>
      <w:r>
        <w:rPr>
          <w:rFonts w:ascii="宋体" w:hAnsi="宋体" w:hint="eastAsia"/>
          <w:bCs/>
          <w:sz w:val="24"/>
        </w:rPr>
        <w:t>。</w:t>
      </w:r>
    </w:p>
    <w:p w:rsidR="00B5779C" w:rsidRDefault="00B5779C">
      <w:pPr>
        <w:spacing w:beforeLines="50" w:before="156" w:line="360" w:lineRule="auto"/>
        <w:rPr>
          <w:rFonts w:ascii="宋体" w:hAnsi="宋体"/>
          <w:b/>
          <w:bCs/>
          <w:sz w:val="24"/>
        </w:rPr>
      </w:pPr>
    </w:p>
    <w:p w:rsidR="00B5779C" w:rsidRDefault="00D47E3D">
      <w:pPr>
        <w:spacing w:beforeLines="50" w:before="156" w:line="360" w:lineRule="auto"/>
        <w:rPr>
          <w:rFonts w:ascii="宋体" w:hAnsi="宋体"/>
          <w:b/>
          <w:bCs/>
          <w:sz w:val="24"/>
        </w:rPr>
      </w:pPr>
      <w:r>
        <w:rPr>
          <w:rFonts w:ascii="宋体" w:hAnsi="宋体" w:hint="eastAsia"/>
          <w:b/>
          <w:bCs/>
          <w:sz w:val="24"/>
        </w:rPr>
        <w:t>(六)</w:t>
      </w:r>
      <w:r>
        <w:rPr>
          <w:rFonts w:ascii="宋体" w:hAnsi="宋体" w:hint="eastAsia"/>
          <w:b/>
          <w:bCs/>
          <w:color w:val="FF0000"/>
          <w:sz w:val="24"/>
        </w:rPr>
        <w:t xml:space="preserve"> </w:t>
      </w:r>
      <w:r>
        <w:rPr>
          <w:rFonts w:ascii="宋体" w:hAnsi="宋体" w:hint="eastAsia"/>
          <w:b/>
          <w:bCs/>
          <w:sz w:val="24"/>
        </w:rPr>
        <w:t>人事权益部</w:t>
      </w:r>
    </w:p>
    <w:p w:rsidR="00B5779C" w:rsidRDefault="00D47E3D">
      <w:pPr>
        <w:spacing w:line="360" w:lineRule="auto"/>
        <w:ind w:firstLineChars="200" w:firstLine="480"/>
        <w:rPr>
          <w:rFonts w:ascii="宋体" w:hAnsi="宋体"/>
          <w:bCs/>
          <w:color w:val="FF0000"/>
          <w:sz w:val="24"/>
        </w:rPr>
      </w:pPr>
      <w:r>
        <w:rPr>
          <w:rFonts w:ascii="宋体" w:hAnsi="宋体" w:hint="eastAsia"/>
          <w:bCs/>
          <w:color w:val="FF0000"/>
          <w:sz w:val="24"/>
        </w:rPr>
        <w:t>人事权益部可理解为人权益与事权益的部门，主要负责社团的成立、升降级、解散、</w:t>
      </w:r>
      <w:r>
        <w:rPr>
          <w:rFonts w:ascii="宋体" w:hAnsi="宋体" w:hint="eastAsia"/>
          <w:bCs/>
          <w:color w:val="FF0000"/>
          <w:sz w:val="24"/>
        </w:rPr>
        <w:lastRenderedPageBreak/>
        <w:t>社团</w:t>
      </w:r>
      <w:r>
        <w:rPr>
          <w:rFonts w:ascii="宋体" w:hAnsi="宋体" w:hint="eastAsia"/>
          <w:bCs/>
          <w:color w:val="00B050"/>
          <w:sz w:val="24"/>
        </w:rPr>
        <w:t>的</w:t>
      </w:r>
      <w:r>
        <w:rPr>
          <w:rFonts w:ascii="宋体" w:hAnsi="宋体" w:hint="eastAsia"/>
          <w:bCs/>
          <w:color w:val="FF0000"/>
          <w:sz w:val="24"/>
        </w:rPr>
        <w:t>量化评比与校级证书审批、人员调动，维护社</w:t>
      </w:r>
      <w:proofErr w:type="gramStart"/>
      <w:r>
        <w:rPr>
          <w:rFonts w:ascii="宋体" w:hAnsi="宋体" w:hint="eastAsia"/>
          <w:bCs/>
          <w:color w:val="FF0000"/>
          <w:sz w:val="24"/>
        </w:rPr>
        <w:t>联社团</w:t>
      </w:r>
      <w:proofErr w:type="gramEnd"/>
      <w:r>
        <w:rPr>
          <w:rFonts w:ascii="宋体" w:hAnsi="宋体" w:hint="eastAsia"/>
          <w:bCs/>
          <w:color w:val="FF0000"/>
          <w:sz w:val="24"/>
        </w:rPr>
        <w:t>成员利益，规范社联和社团人事，对社长、社联人员进行等级评定等。</w:t>
      </w:r>
    </w:p>
    <w:p w:rsidR="00B5779C" w:rsidRDefault="00D47E3D">
      <w:pPr>
        <w:pStyle w:val="af3"/>
        <w:numPr>
          <w:ilvl w:val="0"/>
          <w:numId w:val="8"/>
        </w:numPr>
        <w:spacing w:line="360" w:lineRule="auto"/>
        <w:ind w:firstLineChars="0"/>
        <w:rPr>
          <w:rFonts w:ascii="宋体" w:hAnsi="宋体"/>
          <w:bCs/>
          <w:sz w:val="24"/>
        </w:rPr>
      </w:pPr>
      <w:r>
        <w:rPr>
          <w:rFonts w:ascii="宋体" w:hAnsi="宋体" w:hint="eastAsia"/>
          <w:bCs/>
          <w:sz w:val="24"/>
        </w:rPr>
        <w:t>负责社团的成立、升降级和解散；</w:t>
      </w:r>
    </w:p>
    <w:p w:rsidR="00B5779C" w:rsidRDefault="00D47E3D">
      <w:pPr>
        <w:pStyle w:val="af3"/>
        <w:numPr>
          <w:ilvl w:val="0"/>
          <w:numId w:val="8"/>
        </w:numPr>
        <w:spacing w:line="360" w:lineRule="auto"/>
        <w:ind w:firstLineChars="0"/>
        <w:rPr>
          <w:rFonts w:ascii="宋体" w:hAnsi="宋体"/>
          <w:bCs/>
          <w:sz w:val="24"/>
        </w:rPr>
      </w:pPr>
      <w:r>
        <w:rPr>
          <w:rFonts w:ascii="宋体" w:hAnsi="宋体" w:hint="eastAsia"/>
          <w:bCs/>
          <w:sz w:val="24"/>
        </w:rPr>
        <w:t>负责社联和社团的人事调整，处理社联及社团增设、更换、撤销部门及部委的申请；</w:t>
      </w:r>
    </w:p>
    <w:p w:rsidR="00B5779C" w:rsidRDefault="00D47E3D">
      <w:pPr>
        <w:pStyle w:val="af3"/>
        <w:numPr>
          <w:ilvl w:val="0"/>
          <w:numId w:val="8"/>
        </w:numPr>
        <w:spacing w:line="360" w:lineRule="auto"/>
        <w:ind w:firstLineChars="0"/>
        <w:rPr>
          <w:rFonts w:ascii="宋体" w:hAnsi="宋体"/>
          <w:bCs/>
          <w:sz w:val="24"/>
        </w:rPr>
      </w:pPr>
      <w:r>
        <w:rPr>
          <w:rFonts w:ascii="宋体" w:hAnsi="宋体" w:hint="eastAsia"/>
          <w:bCs/>
          <w:sz w:val="24"/>
        </w:rPr>
        <w:t>对每个学期申请成立的新社团进行考核，并对考核情况</w:t>
      </w:r>
      <w:proofErr w:type="gramStart"/>
      <w:r>
        <w:rPr>
          <w:rFonts w:ascii="宋体" w:hAnsi="宋体" w:hint="eastAsia"/>
          <w:bCs/>
          <w:sz w:val="24"/>
        </w:rPr>
        <w:t>作考核</w:t>
      </w:r>
      <w:proofErr w:type="gramEnd"/>
      <w:r>
        <w:rPr>
          <w:rFonts w:ascii="宋体" w:hAnsi="宋体" w:hint="eastAsia"/>
          <w:bCs/>
          <w:sz w:val="24"/>
        </w:rPr>
        <w:t>报告；</w:t>
      </w:r>
    </w:p>
    <w:p w:rsidR="00B5779C" w:rsidRDefault="00D47E3D">
      <w:pPr>
        <w:pStyle w:val="af3"/>
        <w:numPr>
          <w:ilvl w:val="0"/>
          <w:numId w:val="8"/>
        </w:numPr>
        <w:spacing w:line="360" w:lineRule="auto"/>
        <w:ind w:firstLineChars="0"/>
        <w:rPr>
          <w:rFonts w:ascii="宋体" w:hAnsi="宋体"/>
          <w:bCs/>
          <w:sz w:val="24"/>
        </w:rPr>
      </w:pPr>
      <w:r>
        <w:rPr>
          <w:rFonts w:ascii="宋体" w:hAnsi="宋体" w:hint="eastAsia"/>
          <w:bCs/>
          <w:sz w:val="24"/>
        </w:rPr>
        <w:t>协同办公室组织社联干部招聘，组织社团会员招新，管理社团干部以及社团会员人事档案，审核及汇总各社团每学年新人员招收情况，处理会员证与工作证的申请与审批，以及负责社团通讯录的整理和更新；</w:t>
      </w:r>
    </w:p>
    <w:p w:rsidR="00B5779C" w:rsidRDefault="00D47E3D">
      <w:pPr>
        <w:pStyle w:val="af3"/>
        <w:numPr>
          <w:ilvl w:val="0"/>
          <w:numId w:val="8"/>
        </w:numPr>
        <w:spacing w:line="360" w:lineRule="auto"/>
        <w:ind w:firstLineChars="0"/>
        <w:rPr>
          <w:rFonts w:ascii="宋体" w:hAnsi="宋体"/>
          <w:bCs/>
          <w:sz w:val="24"/>
        </w:rPr>
      </w:pPr>
      <w:r>
        <w:rPr>
          <w:rFonts w:ascii="宋体" w:hAnsi="宋体" w:hint="eastAsia"/>
          <w:bCs/>
          <w:sz w:val="24"/>
        </w:rPr>
        <w:t>组织社团换届并负责制作社联及各</w:t>
      </w:r>
      <w:proofErr w:type="gramStart"/>
      <w:r>
        <w:rPr>
          <w:rFonts w:ascii="宋体" w:hAnsi="宋体" w:hint="eastAsia"/>
          <w:bCs/>
          <w:sz w:val="24"/>
        </w:rPr>
        <w:t>社团社长</w:t>
      </w:r>
      <w:proofErr w:type="gramEnd"/>
      <w:r>
        <w:rPr>
          <w:rFonts w:ascii="宋体" w:hAnsi="宋体" w:hint="eastAsia"/>
          <w:bCs/>
          <w:sz w:val="24"/>
        </w:rPr>
        <w:t>的聘书；</w:t>
      </w:r>
    </w:p>
    <w:p w:rsidR="00B5779C" w:rsidRDefault="00D47E3D">
      <w:pPr>
        <w:pStyle w:val="af3"/>
        <w:numPr>
          <w:ilvl w:val="0"/>
          <w:numId w:val="8"/>
        </w:numPr>
        <w:spacing w:line="360" w:lineRule="auto"/>
        <w:ind w:firstLineChars="0"/>
        <w:rPr>
          <w:rFonts w:ascii="宋体" w:hAnsi="宋体"/>
          <w:bCs/>
          <w:sz w:val="24"/>
        </w:rPr>
      </w:pPr>
      <w:r>
        <w:rPr>
          <w:rFonts w:ascii="宋体" w:hAnsi="宋体" w:hint="eastAsia"/>
          <w:bCs/>
          <w:sz w:val="24"/>
        </w:rPr>
        <w:t>建立并完善社团、社团会员申诉机制，接受各社团会员对社联或社团的投诉，并进行跟进处理，保障社团、会员的正当权益；</w:t>
      </w:r>
    </w:p>
    <w:p w:rsidR="00B5779C" w:rsidRDefault="00D47E3D">
      <w:pPr>
        <w:pStyle w:val="af3"/>
        <w:numPr>
          <w:ilvl w:val="0"/>
          <w:numId w:val="8"/>
        </w:numPr>
        <w:spacing w:line="360" w:lineRule="auto"/>
        <w:ind w:firstLineChars="0"/>
        <w:rPr>
          <w:rFonts w:ascii="宋体" w:hAnsi="宋体"/>
          <w:bCs/>
          <w:sz w:val="24"/>
        </w:rPr>
      </w:pPr>
      <w:r>
        <w:rPr>
          <w:rFonts w:ascii="宋体" w:hAnsi="宋体" w:hint="eastAsia"/>
          <w:bCs/>
          <w:sz w:val="24"/>
        </w:rPr>
        <w:t>收集社联和社团干部以及社团会员提案建议，以求不断完善社联和社团的工作；不定期对社团会员进行民意调查；</w:t>
      </w:r>
    </w:p>
    <w:p w:rsidR="00B5779C" w:rsidRDefault="00D47E3D">
      <w:pPr>
        <w:pStyle w:val="af3"/>
        <w:numPr>
          <w:ilvl w:val="0"/>
          <w:numId w:val="8"/>
        </w:numPr>
        <w:spacing w:line="360" w:lineRule="auto"/>
        <w:ind w:firstLineChars="0"/>
        <w:rPr>
          <w:rFonts w:ascii="宋体" w:hAnsi="宋体"/>
          <w:bCs/>
          <w:sz w:val="24"/>
        </w:rPr>
      </w:pPr>
      <w:r>
        <w:rPr>
          <w:rFonts w:ascii="宋体" w:hAnsi="宋体" w:hint="eastAsia"/>
          <w:bCs/>
          <w:sz w:val="24"/>
        </w:rPr>
        <w:t>制定有关社联、社团干部和社团会员的人事管理制度以及制定实施相关的社联干部和社团干部培训计划；</w:t>
      </w:r>
    </w:p>
    <w:p w:rsidR="00B5779C" w:rsidRDefault="00D47E3D">
      <w:pPr>
        <w:pStyle w:val="af3"/>
        <w:numPr>
          <w:ilvl w:val="0"/>
          <w:numId w:val="8"/>
        </w:numPr>
        <w:spacing w:line="360" w:lineRule="auto"/>
        <w:ind w:firstLineChars="0"/>
        <w:rPr>
          <w:rFonts w:ascii="宋体" w:hAnsi="宋体"/>
          <w:bCs/>
          <w:sz w:val="24"/>
        </w:rPr>
      </w:pPr>
      <w:r>
        <w:rPr>
          <w:rFonts w:ascii="宋体" w:hAnsi="宋体" w:hint="eastAsia"/>
          <w:bCs/>
          <w:sz w:val="24"/>
        </w:rPr>
        <w:t>对社联和社团干部实施考绩、晋升、调职、奖惩、辞退等人事管理；</w:t>
      </w:r>
    </w:p>
    <w:p w:rsidR="00B5779C" w:rsidRDefault="00D47E3D">
      <w:pPr>
        <w:pStyle w:val="af3"/>
        <w:numPr>
          <w:ilvl w:val="0"/>
          <w:numId w:val="8"/>
        </w:numPr>
        <w:spacing w:line="360" w:lineRule="auto"/>
        <w:ind w:firstLineChars="0"/>
        <w:rPr>
          <w:rFonts w:ascii="宋体" w:hAnsi="宋体"/>
          <w:bCs/>
          <w:sz w:val="24"/>
        </w:rPr>
      </w:pPr>
      <w:r>
        <w:rPr>
          <w:rFonts w:ascii="宋体" w:hAnsi="宋体" w:hint="eastAsia"/>
          <w:bCs/>
          <w:sz w:val="24"/>
        </w:rPr>
        <w:t>负责组织优秀社团以及优秀社长的评比；协助校团委组织社团工作积极分子的评比；协助校团委组织对社联以及社</w:t>
      </w:r>
      <w:proofErr w:type="gramStart"/>
      <w:r>
        <w:rPr>
          <w:rFonts w:ascii="宋体" w:hAnsi="宋体" w:hint="eastAsia"/>
          <w:bCs/>
          <w:sz w:val="24"/>
        </w:rPr>
        <w:t>团校级</w:t>
      </w:r>
      <w:proofErr w:type="gramEnd"/>
      <w:r>
        <w:rPr>
          <w:rFonts w:ascii="宋体" w:hAnsi="宋体" w:hint="eastAsia"/>
          <w:bCs/>
          <w:sz w:val="24"/>
        </w:rPr>
        <w:t>干部进行等级评定；</w:t>
      </w:r>
    </w:p>
    <w:p w:rsidR="00B5779C" w:rsidRDefault="00D47E3D">
      <w:pPr>
        <w:pStyle w:val="af3"/>
        <w:numPr>
          <w:ilvl w:val="0"/>
          <w:numId w:val="8"/>
        </w:numPr>
        <w:spacing w:line="360" w:lineRule="auto"/>
        <w:ind w:firstLineChars="0"/>
        <w:rPr>
          <w:rFonts w:ascii="宋体" w:hAnsi="宋体"/>
          <w:bCs/>
          <w:sz w:val="24"/>
        </w:rPr>
      </w:pPr>
      <w:r>
        <w:rPr>
          <w:rFonts w:ascii="宋体" w:hAnsi="宋体" w:hint="eastAsia"/>
          <w:bCs/>
          <w:sz w:val="24"/>
        </w:rPr>
        <w:t>负责社团量化评比工作的汇总；</w:t>
      </w:r>
    </w:p>
    <w:p w:rsidR="00B5779C" w:rsidRDefault="00D47E3D">
      <w:pPr>
        <w:pStyle w:val="af3"/>
        <w:numPr>
          <w:ilvl w:val="0"/>
          <w:numId w:val="8"/>
        </w:numPr>
        <w:spacing w:line="360" w:lineRule="auto"/>
        <w:ind w:firstLineChars="0"/>
        <w:rPr>
          <w:rFonts w:ascii="宋体" w:hAnsi="宋体"/>
          <w:bCs/>
          <w:sz w:val="24"/>
        </w:rPr>
      </w:pPr>
      <w:r>
        <w:rPr>
          <w:rFonts w:ascii="宋体" w:hAnsi="宋体" w:hint="eastAsia"/>
          <w:bCs/>
          <w:sz w:val="24"/>
        </w:rPr>
        <w:t>负责社团指导老师指导的聘请及考核等相关工作；</w:t>
      </w:r>
    </w:p>
    <w:p w:rsidR="00B5779C" w:rsidRDefault="00D47E3D">
      <w:pPr>
        <w:pStyle w:val="af3"/>
        <w:numPr>
          <w:ilvl w:val="0"/>
          <w:numId w:val="8"/>
        </w:numPr>
        <w:spacing w:line="360" w:lineRule="auto"/>
        <w:ind w:firstLineChars="0"/>
        <w:rPr>
          <w:rFonts w:ascii="宋体" w:hAnsi="宋体"/>
          <w:bCs/>
          <w:sz w:val="24"/>
        </w:rPr>
      </w:pPr>
      <w:r>
        <w:rPr>
          <w:rFonts w:ascii="宋体" w:hAnsi="宋体" w:hint="eastAsia"/>
          <w:bCs/>
          <w:sz w:val="24"/>
        </w:rPr>
        <w:t>负责各社团团支部成立和管理。</w:t>
      </w:r>
    </w:p>
    <w:p w:rsidR="00B5779C" w:rsidRDefault="00B5779C">
      <w:pPr>
        <w:spacing w:line="360" w:lineRule="auto"/>
        <w:rPr>
          <w:rFonts w:ascii="宋体" w:hAnsi="宋体"/>
          <w:b/>
          <w:bCs/>
          <w:sz w:val="24"/>
        </w:rPr>
      </w:pPr>
    </w:p>
    <w:p w:rsidR="00B5779C" w:rsidRDefault="00D47E3D">
      <w:pPr>
        <w:spacing w:line="360" w:lineRule="auto"/>
        <w:rPr>
          <w:rFonts w:ascii="宋体" w:hAnsi="宋体" w:cs="微软雅黑"/>
          <w:sz w:val="24"/>
        </w:rPr>
      </w:pPr>
      <w:r>
        <w:rPr>
          <w:rFonts w:ascii="宋体" w:hAnsi="宋体" w:hint="eastAsia"/>
          <w:b/>
          <w:bCs/>
          <w:sz w:val="24"/>
        </w:rPr>
        <w:t>（七）</w:t>
      </w:r>
      <w:r>
        <w:rPr>
          <w:rFonts w:ascii="宋体" w:hAnsi="宋体" w:cs="微软雅黑" w:hint="eastAsia"/>
          <w:b/>
          <w:sz w:val="24"/>
        </w:rPr>
        <w:t>网络采编部</w:t>
      </w:r>
    </w:p>
    <w:p w:rsidR="00B5779C" w:rsidRDefault="00D47E3D">
      <w:pPr>
        <w:pStyle w:val="13"/>
        <w:spacing w:line="360" w:lineRule="auto"/>
        <w:rPr>
          <w:rFonts w:hAnsi="宋体"/>
        </w:rPr>
      </w:pPr>
      <w:r>
        <w:rPr>
          <w:rFonts w:hAnsi="宋体" w:hint="eastAsia"/>
        </w:rPr>
        <w:t>管理社联所有网络部分的事项，进行网络管理及宣传，积极对社团事宜和活动进行网络宣传报道。</w:t>
      </w:r>
    </w:p>
    <w:p w:rsidR="00B5779C" w:rsidRDefault="00D47E3D">
      <w:pPr>
        <w:pStyle w:val="13"/>
        <w:numPr>
          <w:ilvl w:val="0"/>
          <w:numId w:val="9"/>
        </w:numPr>
        <w:spacing w:line="360" w:lineRule="auto"/>
        <w:ind w:firstLineChars="0"/>
        <w:rPr>
          <w:rFonts w:hAnsi="宋体"/>
          <w:bCs/>
          <w:color w:val="000000"/>
        </w:rPr>
      </w:pPr>
      <w:r>
        <w:rPr>
          <w:rFonts w:hAnsi="宋体" w:hint="eastAsia"/>
          <w:bCs/>
          <w:color w:val="000000"/>
        </w:rPr>
        <w:t>负责管理社联微博，</w:t>
      </w:r>
      <w:proofErr w:type="gramStart"/>
      <w:r>
        <w:rPr>
          <w:rFonts w:hAnsi="宋体" w:hint="eastAsia"/>
          <w:bCs/>
          <w:color w:val="000000"/>
        </w:rPr>
        <w:t>微信的</w:t>
      </w:r>
      <w:proofErr w:type="gramEnd"/>
      <w:r>
        <w:rPr>
          <w:rFonts w:hAnsi="宋体" w:hint="eastAsia"/>
          <w:bCs/>
          <w:color w:val="000000"/>
        </w:rPr>
        <w:t>内容发布及宣传社团活动资讯以及宣传社联；</w:t>
      </w:r>
    </w:p>
    <w:p w:rsidR="00B5779C" w:rsidRDefault="00D47E3D">
      <w:pPr>
        <w:pStyle w:val="13"/>
        <w:numPr>
          <w:ilvl w:val="0"/>
          <w:numId w:val="9"/>
        </w:numPr>
        <w:spacing w:line="360" w:lineRule="auto"/>
        <w:ind w:firstLineChars="0"/>
        <w:rPr>
          <w:rFonts w:hAnsi="宋体"/>
          <w:bCs/>
          <w:color w:val="000000"/>
        </w:rPr>
      </w:pPr>
      <w:r>
        <w:rPr>
          <w:rFonts w:hAnsi="宋体" w:hint="eastAsia"/>
          <w:bCs/>
          <w:color w:val="000000"/>
        </w:rPr>
        <w:t>社联邮箱的管理，主要是邮件分类，处理邮件、整理网上资料、办公室电脑的系统和软件的更新与维护；</w:t>
      </w:r>
    </w:p>
    <w:p w:rsidR="00B5779C" w:rsidRDefault="00D47E3D">
      <w:pPr>
        <w:pStyle w:val="13"/>
        <w:numPr>
          <w:ilvl w:val="0"/>
          <w:numId w:val="9"/>
        </w:numPr>
        <w:spacing w:line="360" w:lineRule="auto"/>
        <w:ind w:firstLineChars="0"/>
        <w:rPr>
          <w:rFonts w:hAnsi="宋体"/>
          <w:bCs/>
          <w:color w:val="000000"/>
        </w:rPr>
      </w:pPr>
      <w:r>
        <w:rPr>
          <w:rFonts w:hAnsi="宋体" w:hint="eastAsia"/>
          <w:bCs/>
          <w:color w:val="000000"/>
        </w:rPr>
        <w:t>定期收集社团的活动后期资料，然后上传至网站，展现社团文化；</w:t>
      </w:r>
    </w:p>
    <w:p w:rsidR="00B5779C" w:rsidRDefault="00D47E3D">
      <w:pPr>
        <w:pStyle w:val="13"/>
        <w:numPr>
          <w:ilvl w:val="0"/>
          <w:numId w:val="9"/>
        </w:numPr>
        <w:spacing w:line="360" w:lineRule="auto"/>
        <w:ind w:firstLineChars="0"/>
        <w:rPr>
          <w:rFonts w:hAnsi="宋体"/>
          <w:bCs/>
          <w:color w:val="000000"/>
        </w:rPr>
      </w:pPr>
      <w:r>
        <w:rPr>
          <w:rFonts w:hAnsi="宋体" w:hint="eastAsia"/>
          <w:bCs/>
          <w:color w:val="000000"/>
        </w:rPr>
        <w:lastRenderedPageBreak/>
        <w:t>负责社</w:t>
      </w:r>
      <w:proofErr w:type="gramStart"/>
      <w:r>
        <w:rPr>
          <w:rFonts w:hAnsi="宋体" w:hint="eastAsia"/>
          <w:bCs/>
          <w:color w:val="000000"/>
        </w:rPr>
        <w:t>联网站内容</w:t>
      </w:r>
      <w:proofErr w:type="gramEnd"/>
      <w:r>
        <w:rPr>
          <w:rFonts w:hAnsi="宋体" w:hint="eastAsia"/>
          <w:bCs/>
          <w:color w:val="000000"/>
        </w:rPr>
        <w:t>的更新，；</w:t>
      </w:r>
    </w:p>
    <w:p w:rsidR="00B5779C" w:rsidRDefault="00D47E3D">
      <w:pPr>
        <w:pStyle w:val="13"/>
        <w:numPr>
          <w:ilvl w:val="0"/>
          <w:numId w:val="9"/>
        </w:numPr>
        <w:spacing w:line="360" w:lineRule="auto"/>
        <w:ind w:firstLineChars="0"/>
        <w:rPr>
          <w:rFonts w:hAnsi="宋体"/>
          <w:bCs/>
          <w:color w:val="000000"/>
        </w:rPr>
      </w:pPr>
      <w:r>
        <w:rPr>
          <w:rFonts w:hAnsi="宋体" w:hint="eastAsia"/>
          <w:bCs/>
          <w:color w:val="000000"/>
        </w:rPr>
        <w:t>负责采访社联及社团的优秀人物，跟进报道社团的发展历程；</w:t>
      </w:r>
    </w:p>
    <w:p w:rsidR="00B5779C" w:rsidRDefault="00D47E3D">
      <w:pPr>
        <w:pStyle w:val="13"/>
        <w:numPr>
          <w:ilvl w:val="0"/>
          <w:numId w:val="9"/>
        </w:numPr>
        <w:spacing w:line="360" w:lineRule="auto"/>
        <w:ind w:firstLineChars="0"/>
        <w:rPr>
          <w:rFonts w:hAnsi="宋体"/>
          <w:bCs/>
          <w:color w:val="000000"/>
        </w:rPr>
      </w:pPr>
      <w:r>
        <w:rPr>
          <w:rFonts w:hAnsi="宋体" w:hint="eastAsia"/>
          <w:bCs/>
          <w:color w:val="000000"/>
        </w:rPr>
        <w:t>活动月活动的主评分策划；</w:t>
      </w:r>
    </w:p>
    <w:p w:rsidR="00B5779C" w:rsidRDefault="00D47E3D">
      <w:pPr>
        <w:pStyle w:val="13"/>
        <w:numPr>
          <w:ilvl w:val="0"/>
          <w:numId w:val="9"/>
        </w:numPr>
        <w:spacing w:line="360" w:lineRule="auto"/>
        <w:ind w:firstLineChars="0"/>
        <w:rPr>
          <w:rFonts w:hAnsi="宋体"/>
          <w:bCs/>
          <w:color w:val="000000"/>
        </w:rPr>
      </w:pPr>
      <w:r>
        <w:rPr>
          <w:rFonts w:hAnsi="宋体" w:hint="eastAsia"/>
          <w:bCs/>
          <w:color w:val="000000"/>
        </w:rPr>
        <w:t>撰写社联活动的文稿；</w:t>
      </w:r>
    </w:p>
    <w:p w:rsidR="00B5779C" w:rsidRDefault="00D47E3D">
      <w:pPr>
        <w:pStyle w:val="13"/>
        <w:numPr>
          <w:ilvl w:val="0"/>
          <w:numId w:val="9"/>
        </w:numPr>
        <w:spacing w:line="360" w:lineRule="auto"/>
        <w:ind w:firstLineChars="0"/>
        <w:rPr>
          <w:rFonts w:hAnsi="宋体"/>
          <w:bCs/>
          <w:color w:val="000000"/>
        </w:rPr>
      </w:pPr>
      <w:r>
        <w:rPr>
          <w:rFonts w:hAnsi="宋体" w:hint="eastAsia"/>
          <w:bCs/>
          <w:color w:val="000000"/>
        </w:rPr>
        <w:t>负责社联活动以及宣传视频制作；</w:t>
      </w:r>
    </w:p>
    <w:p w:rsidR="00B5779C" w:rsidRDefault="00D47E3D">
      <w:pPr>
        <w:pStyle w:val="13"/>
        <w:numPr>
          <w:ilvl w:val="0"/>
          <w:numId w:val="9"/>
        </w:numPr>
        <w:spacing w:line="360" w:lineRule="auto"/>
        <w:ind w:firstLineChars="0"/>
        <w:rPr>
          <w:rFonts w:hAnsi="宋体"/>
          <w:bCs/>
          <w:color w:val="000000"/>
        </w:rPr>
      </w:pPr>
      <w:r>
        <w:rPr>
          <w:rFonts w:hAnsi="宋体" w:hint="eastAsia"/>
          <w:bCs/>
          <w:color w:val="000000"/>
        </w:rPr>
        <w:t>社联活动调研（招新，团体耐力赛期间调研）。</w:t>
      </w:r>
    </w:p>
    <w:p w:rsidR="00B5779C" w:rsidRDefault="00D47E3D">
      <w:pPr>
        <w:pStyle w:val="af3"/>
        <w:widowControl/>
        <w:numPr>
          <w:ilvl w:val="0"/>
          <w:numId w:val="9"/>
        </w:numPr>
        <w:spacing w:line="360" w:lineRule="auto"/>
        <w:ind w:firstLineChars="0"/>
        <w:rPr>
          <w:rFonts w:ascii="宋体" w:hAnsi="宋体"/>
          <w:sz w:val="24"/>
        </w:rPr>
      </w:pPr>
      <w:r>
        <w:rPr>
          <w:rFonts w:ascii="宋体" w:hAnsi="宋体" w:hint="eastAsia"/>
          <w:sz w:val="24"/>
        </w:rPr>
        <w:t>负责社联大型活动照片的拍摄</w:t>
      </w:r>
    </w:p>
    <w:p w:rsidR="00CD12DA" w:rsidRPr="004727DF" w:rsidRDefault="00D47E3D">
      <w:pPr>
        <w:pStyle w:val="af3"/>
        <w:widowControl/>
        <w:numPr>
          <w:ilvl w:val="0"/>
          <w:numId w:val="9"/>
        </w:numPr>
        <w:spacing w:line="360" w:lineRule="auto"/>
        <w:ind w:firstLineChars="0"/>
        <w:rPr>
          <w:rFonts w:ascii="宋体" w:hAnsi="宋体"/>
          <w:sz w:val="24"/>
        </w:rPr>
      </w:pPr>
      <w:r>
        <w:rPr>
          <w:rFonts w:ascii="宋体" w:hAnsi="宋体"/>
          <w:bCs/>
          <w:sz w:val="24"/>
        </w:rPr>
        <w:t>相关社团工作的量化评比，每月份递交人事权益部汇总。</w:t>
      </w:r>
    </w:p>
    <w:p w:rsidR="00CD12DA" w:rsidRPr="001E7CD1" w:rsidRDefault="00CD12DA" w:rsidP="001E7CD1">
      <w:pPr>
        <w:widowControl/>
        <w:spacing w:line="360" w:lineRule="auto"/>
        <w:rPr>
          <w:rFonts w:ascii="宋体" w:hAnsi="宋体"/>
          <w:sz w:val="24"/>
        </w:rPr>
      </w:pPr>
      <w:r w:rsidRPr="001E7CD1">
        <w:rPr>
          <w:rFonts w:ascii="宋体" w:hAnsi="宋体"/>
          <w:bCs/>
          <w:sz w:val="24"/>
        </w:rPr>
        <w:t>12.</w:t>
      </w:r>
      <w:r w:rsidRPr="001E7CD1">
        <w:rPr>
          <w:rFonts w:ascii="宋体" w:hAnsi="宋体" w:hint="eastAsia"/>
          <w:sz w:val="24"/>
        </w:rPr>
        <w:t>新媒体内容审核。</w:t>
      </w:r>
    </w:p>
    <w:p w:rsidR="00B5779C" w:rsidRDefault="00D47E3D">
      <w:pPr>
        <w:spacing w:beforeLines="50" w:before="156" w:line="360" w:lineRule="auto"/>
        <w:rPr>
          <w:rFonts w:ascii="宋体" w:hAnsi="宋体"/>
          <w:b/>
          <w:bCs/>
          <w:sz w:val="24"/>
        </w:rPr>
      </w:pPr>
      <w:r>
        <w:rPr>
          <w:rFonts w:ascii="宋体" w:hAnsi="宋体" w:hint="eastAsia"/>
          <w:b/>
          <w:bCs/>
          <w:sz w:val="24"/>
        </w:rPr>
        <w:t>(八)外联部</w:t>
      </w:r>
    </w:p>
    <w:p w:rsidR="00B5779C" w:rsidRDefault="00D47E3D">
      <w:pPr>
        <w:spacing w:line="360" w:lineRule="auto"/>
        <w:ind w:firstLineChars="225" w:firstLine="540"/>
        <w:rPr>
          <w:rFonts w:ascii="宋体" w:hAnsi="宋体"/>
          <w:bCs/>
          <w:sz w:val="24"/>
        </w:rPr>
      </w:pPr>
      <w:r>
        <w:rPr>
          <w:rFonts w:ascii="宋体" w:hAnsi="宋体" w:hint="eastAsia"/>
          <w:bCs/>
          <w:sz w:val="24"/>
        </w:rPr>
        <w:t>加强对外联系，争取社会上的支持，在各企事业单位与学校社联之间架起一座桥梁，为社联举办各项活动筹备资金；加强同各兄弟院校的社联间的联系，扩大本会对外影响。</w:t>
      </w:r>
    </w:p>
    <w:p w:rsidR="00B5779C" w:rsidRDefault="00D47E3D">
      <w:pPr>
        <w:numPr>
          <w:ilvl w:val="0"/>
          <w:numId w:val="10"/>
        </w:numPr>
        <w:spacing w:line="360" w:lineRule="auto"/>
        <w:rPr>
          <w:rFonts w:ascii="宋体" w:hAnsi="宋体"/>
          <w:bCs/>
          <w:sz w:val="24"/>
        </w:rPr>
      </w:pPr>
      <w:proofErr w:type="gramStart"/>
      <w:r>
        <w:rPr>
          <w:rFonts w:ascii="宋体" w:hAnsi="宋体" w:hint="eastAsia"/>
          <w:bCs/>
          <w:sz w:val="24"/>
        </w:rPr>
        <w:t>撷</w:t>
      </w:r>
      <w:proofErr w:type="gramEnd"/>
      <w:r>
        <w:rPr>
          <w:rFonts w:ascii="宋体" w:hAnsi="宋体" w:hint="eastAsia"/>
          <w:bCs/>
          <w:sz w:val="24"/>
        </w:rPr>
        <w:t>写社联的各种活动的赞助计划书；</w:t>
      </w:r>
    </w:p>
    <w:p w:rsidR="00B5779C" w:rsidRDefault="00D47E3D">
      <w:pPr>
        <w:numPr>
          <w:ilvl w:val="0"/>
          <w:numId w:val="10"/>
        </w:numPr>
        <w:spacing w:line="360" w:lineRule="auto"/>
        <w:rPr>
          <w:rFonts w:ascii="宋体" w:hAnsi="宋体"/>
          <w:bCs/>
          <w:sz w:val="24"/>
        </w:rPr>
      </w:pPr>
      <w:r>
        <w:rPr>
          <w:rFonts w:ascii="宋体" w:hAnsi="宋体" w:hint="eastAsia"/>
          <w:bCs/>
          <w:sz w:val="24"/>
        </w:rPr>
        <w:t>负责社联内部及社团公关培训事项；</w:t>
      </w:r>
    </w:p>
    <w:p w:rsidR="00B5779C" w:rsidRDefault="00D47E3D">
      <w:pPr>
        <w:numPr>
          <w:ilvl w:val="0"/>
          <w:numId w:val="10"/>
        </w:numPr>
        <w:spacing w:line="360" w:lineRule="auto"/>
        <w:rPr>
          <w:rFonts w:ascii="宋体" w:hAnsi="宋体"/>
          <w:bCs/>
          <w:sz w:val="24"/>
        </w:rPr>
      </w:pPr>
      <w:r>
        <w:rPr>
          <w:rFonts w:ascii="宋体" w:hAnsi="宋体" w:hint="eastAsia"/>
          <w:bCs/>
          <w:sz w:val="24"/>
        </w:rPr>
        <w:t>加强社联与社团以及其它校内组织的交流与合作，促进相互之间的共同发展；</w:t>
      </w:r>
    </w:p>
    <w:p w:rsidR="00B5779C" w:rsidRDefault="00D47E3D">
      <w:pPr>
        <w:numPr>
          <w:ilvl w:val="0"/>
          <w:numId w:val="10"/>
        </w:numPr>
        <w:spacing w:line="360" w:lineRule="auto"/>
        <w:rPr>
          <w:rFonts w:ascii="宋体" w:hAnsi="宋体"/>
          <w:bCs/>
          <w:sz w:val="24"/>
        </w:rPr>
      </w:pPr>
      <w:r>
        <w:rPr>
          <w:rFonts w:ascii="宋体" w:hAnsi="宋体" w:hint="eastAsia"/>
          <w:bCs/>
          <w:sz w:val="24"/>
        </w:rPr>
        <w:t>面向社会公关，提高学校、社联、社团的知名度和美誉度；</w:t>
      </w:r>
    </w:p>
    <w:p w:rsidR="00B5779C" w:rsidRDefault="00D47E3D">
      <w:pPr>
        <w:numPr>
          <w:ilvl w:val="0"/>
          <w:numId w:val="10"/>
        </w:numPr>
        <w:spacing w:line="360" w:lineRule="auto"/>
        <w:rPr>
          <w:rFonts w:ascii="宋体" w:hAnsi="宋体"/>
          <w:bCs/>
          <w:sz w:val="24"/>
        </w:rPr>
      </w:pPr>
      <w:r>
        <w:rPr>
          <w:rFonts w:ascii="宋体" w:hAnsi="宋体" w:hint="eastAsia"/>
          <w:bCs/>
          <w:sz w:val="24"/>
        </w:rPr>
        <w:t>负责联系、沟通其他高等院校，组织和开展各种联谊活动并保障其顺利进行；</w:t>
      </w:r>
    </w:p>
    <w:p w:rsidR="00B5779C" w:rsidRDefault="00D47E3D">
      <w:pPr>
        <w:numPr>
          <w:ilvl w:val="0"/>
          <w:numId w:val="10"/>
        </w:numPr>
        <w:spacing w:line="360" w:lineRule="auto"/>
        <w:rPr>
          <w:rFonts w:ascii="宋体" w:hAnsi="宋体"/>
          <w:bCs/>
          <w:sz w:val="24"/>
        </w:rPr>
      </w:pPr>
      <w:r>
        <w:rPr>
          <w:rFonts w:ascii="宋体" w:hAnsi="宋体" w:hint="eastAsia"/>
          <w:bCs/>
          <w:sz w:val="24"/>
        </w:rPr>
        <w:t>负责社联的整体形象设计以及对外形象宣传工作；</w:t>
      </w:r>
    </w:p>
    <w:p w:rsidR="00B5779C" w:rsidRDefault="00D47E3D">
      <w:pPr>
        <w:numPr>
          <w:ilvl w:val="0"/>
          <w:numId w:val="10"/>
        </w:numPr>
        <w:spacing w:line="360" w:lineRule="auto"/>
        <w:rPr>
          <w:rFonts w:ascii="宋体" w:hAnsi="宋体"/>
          <w:bCs/>
          <w:sz w:val="24"/>
        </w:rPr>
      </w:pPr>
      <w:r>
        <w:rPr>
          <w:rFonts w:ascii="宋体" w:hAnsi="宋体" w:hint="eastAsia"/>
          <w:bCs/>
          <w:sz w:val="24"/>
        </w:rPr>
        <w:t>展现我校风采，树立广东海洋大学学生社团联合会的品牌形象；</w:t>
      </w:r>
    </w:p>
    <w:p w:rsidR="00B5779C" w:rsidRDefault="00D47E3D">
      <w:pPr>
        <w:numPr>
          <w:ilvl w:val="0"/>
          <w:numId w:val="10"/>
        </w:numPr>
        <w:spacing w:line="360" w:lineRule="auto"/>
        <w:rPr>
          <w:rFonts w:ascii="宋体" w:hAnsi="宋体"/>
          <w:bCs/>
          <w:sz w:val="24"/>
        </w:rPr>
      </w:pPr>
      <w:r>
        <w:rPr>
          <w:rFonts w:ascii="宋体" w:hAnsi="宋体" w:hint="eastAsia"/>
          <w:bCs/>
          <w:sz w:val="24"/>
        </w:rPr>
        <w:t>寻找各种商家并与其联系、争取赞助，筹集经费提高学生活动的水平和质量；</w:t>
      </w:r>
    </w:p>
    <w:p w:rsidR="00B5779C" w:rsidRDefault="00D47E3D">
      <w:pPr>
        <w:numPr>
          <w:ilvl w:val="0"/>
          <w:numId w:val="10"/>
        </w:numPr>
        <w:spacing w:line="360" w:lineRule="auto"/>
        <w:rPr>
          <w:rFonts w:ascii="宋体" w:hAnsi="宋体"/>
          <w:bCs/>
          <w:color w:val="00B050"/>
          <w:sz w:val="24"/>
        </w:rPr>
      </w:pPr>
      <w:r>
        <w:rPr>
          <w:rFonts w:ascii="宋体" w:hAnsi="宋体"/>
          <w:bCs/>
          <w:color w:val="00B050"/>
          <w:sz w:val="24"/>
        </w:rPr>
        <w:t>相关社团工作的量化评比，每月份递交人事权益部汇总。</w:t>
      </w:r>
    </w:p>
    <w:p w:rsidR="00B5779C" w:rsidRDefault="00D47E3D">
      <w:pPr>
        <w:spacing w:beforeLines="50" w:before="156" w:line="360" w:lineRule="auto"/>
        <w:rPr>
          <w:rFonts w:ascii="宋体" w:hAnsi="宋体"/>
          <w:b/>
          <w:bCs/>
          <w:sz w:val="24"/>
        </w:rPr>
      </w:pPr>
      <w:r>
        <w:rPr>
          <w:rFonts w:ascii="宋体" w:hAnsi="宋体" w:hint="eastAsia"/>
          <w:b/>
          <w:bCs/>
          <w:sz w:val="24"/>
        </w:rPr>
        <w:t>（九）宣传部</w:t>
      </w:r>
      <w:bookmarkEnd w:id="32"/>
    </w:p>
    <w:p w:rsidR="00B5779C" w:rsidRDefault="00D47E3D">
      <w:pPr>
        <w:spacing w:line="360" w:lineRule="auto"/>
        <w:ind w:firstLineChars="200" w:firstLine="480"/>
        <w:rPr>
          <w:rFonts w:ascii="宋体" w:hAnsi="宋体" w:cs="宋体"/>
          <w:b/>
          <w:bCs/>
          <w:sz w:val="24"/>
        </w:rPr>
      </w:pPr>
      <w:bookmarkStart w:id="33" w:name="_Toc276684370"/>
      <w:r>
        <w:rPr>
          <w:rStyle w:val="ca-1"/>
          <w:rFonts w:ascii="宋体" w:hAnsi="宋体" w:cs="宋体" w:hint="eastAsia"/>
          <w:sz w:val="24"/>
        </w:rPr>
        <w:t>宣传部是一个宣传、管理与活动策划统筹为一体的综合性部门。以“外树形</w:t>
      </w:r>
      <w:proofErr w:type="gramStart"/>
      <w:r>
        <w:rPr>
          <w:rStyle w:val="ca-1"/>
          <w:rFonts w:ascii="宋体" w:hAnsi="宋体" w:cs="宋体" w:hint="eastAsia"/>
          <w:sz w:val="24"/>
        </w:rPr>
        <w:t>象</w:t>
      </w:r>
      <w:proofErr w:type="gramEnd"/>
      <w:r>
        <w:rPr>
          <w:rStyle w:val="ca-1"/>
          <w:rFonts w:ascii="宋体" w:hAnsi="宋体" w:cs="宋体" w:hint="eastAsia"/>
          <w:sz w:val="24"/>
        </w:rPr>
        <w:t>，内树新风”为己任，积极与各社团宣传部门联系，对社团重大事宜和活动进行各种形式的宣传报道，负责对各社团的宣传报道和社团刊物的审查，它是社联与各社团之间的纽带，是全校师生了解各社团活动情况的窗口。社交群体广，涵盖校内</w:t>
      </w:r>
      <w:proofErr w:type="gramStart"/>
      <w:r>
        <w:rPr>
          <w:rStyle w:val="ca-1"/>
          <w:rFonts w:ascii="宋体" w:hAnsi="宋体" w:cs="宋体" w:hint="eastAsia"/>
          <w:sz w:val="24"/>
        </w:rPr>
        <w:t>各性质</w:t>
      </w:r>
      <w:proofErr w:type="gramEnd"/>
      <w:r>
        <w:rPr>
          <w:rStyle w:val="ca-1"/>
          <w:rFonts w:ascii="宋体" w:hAnsi="宋体" w:cs="宋体" w:hint="eastAsia"/>
          <w:sz w:val="24"/>
        </w:rPr>
        <w:t>的组织及校外广告公司等。</w:t>
      </w:r>
    </w:p>
    <w:p w:rsidR="00B5779C" w:rsidRDefault="00D47E3D">
      <w:pPr>
        <w:pStyle w:val="af3"/>
        <w:numPr>
          <w:ilvl w:val="0"/>
          <w:numId w:val="11"/>
        </w:numPr>
        <w:spacing w:line="360" w:lineRule="auto"/>
        <w:ind w:firstLineChars="0"/>
        <w:rPr>
          <w:rFonts w:ascii="宋体" w:hAnsi="宋体" w:cs="宋体"/>
          <w:bCs/>
          <w:sz w:val="24"/>
        </w:rPr>
      </w:pPr>
      <w:r>
        <w:rPr>
          <w:rFonts w:ascii="宋体" w:hAnsi="宋体" w:cs="宋体" w:hint="eastAsia"/>
          <w:bCs/>
          <w:sz w:val="24"/>
        </w:rPr>
        <w:t>负责社联及社团各种活动的社团活动宣传申请以及宣传指导工作；</w:t>
      </w:r>
    </w:p>
    <w:p w:rsidR="00B5779C" w:rsidRDefault="00D47E3D">
      <w:pPr>
        <w:pStyle w:val="af3"/>
        <w:numPr>
          <w:ilvl w:val="0"/>
          <w:numId w:val="11"/>
        </w:numPr>
        <w:spacing w:line="360" w:lineRule="auto"/>
        <w:ind w:firstLineChars="0"/>
        <w:rPr>
          <w:rFonts w:ascii="宋体" w:hAnsi="宋体" w:cs="宋体"/>
          <w:bCs/>
          <w:color w:val="FF0000"/>
          <w:sz w:val="24"/>
        </w:rPr>
      </w:pPr>
      <w:r>
        <w:rPr>
          <w:rFonts w:ascii="宋体" w:hAnsi="宋体" w:cs="宋体" w:hint="eastAsia"/>
          <w:bCs/>
          <w:sz w:val="24"/>
        </w:rPr>
        <w:lastRenderedPageBreak/>
        <w:t>负责为活动做广告策划和宣传，以及社联活动宣传单和大型活动喷画的设计，</w:t>
      </w:r>
      <w:r>
        <w:rPr>
          <w:rFonts w:ascii="宋体" w:hAnsi="宋体" w:cs="宋体" w:hint="eastAsia"/>
          <w:bCs/>
          <w:color w:val="FF0000"/>
          <w:sz w:val="24"/>
        </w:rPr>
        <w:t>社联、社长花名册制作；</w:t>
      </w:r>
    </w:p>
    <w:p w:rsidR="00B5779C" w:rsidRDefault="00D47E3D">
      <w:pPr>
        <w:pStyle w:val="af3"/>
        <w:numPr>
          <w:ilvl w:val="0"/>
          <w:numId w:val="11"/>
        </w:numPr>
        <w:spacing w:line="360" w:lineRule="auto"/>
        <w:ind w:firstLineChars="0"/>
        <w:rPr>
          <w:rFonts w:ascii="宋体" w:hAnsi="宋体" w:cs="宋体"/>
          <w:bCs/>
          <w:sz w:val="24"/>
        </w:rPr>
      </w:pPr>
      <w:r>
        <w:rPr>
          <w:rFonts w:ascii="宋体" w:hAnsi="宋体" w:cs="宋体" w:hint="eastAsia"/>
          <w:bCs/>
          <w:sz w:val="24"/>
        </w:rPr>
        <w:t>协助办公室负责社联每学期一期的期刊、以及社联和社团年度画册、年鉴以及其他杂志的版面设计，收集模板素材，DIY创意设计等；</w:t>
      </w:r>
    </w:p>
    <w:p w:rsidR="004C6D5E" w:rsidRPr="001E7CD1" w:rsidRDefault="00D47E3D">
      <w:pPr>
        <w:pStyle w:val="af3"/>
        <w:numPr>
          <w:ilvl w:val="0"/>
          <w:numId w:val="11"/>
        </w:numPr>
        <w:spacing w:line="360" w:lineRule="auto"/>
        <w:ind w:firstLineChars="0"/>
        <w:rPr>
          <w:rFonts w:ascii="宋体" w:hAnsi="宋体" w:cs="宋体"/>
          <w:bCs/>
          <w:sz w:val="24"/>
        </w:rPr>
      </w:pPr>
      <w:r>
        <w:rPr>
          <w:rFonts w:ascii="宋体" w:hAnsi="宋体" w:cs="宋体" w:hint="eastAsia"/>
          <w:bCs/>
          <w:sz w:val="24"/>
        </w:rPr>
        <w:t>相关社团工作的量化评比，每月份递交人事权益部汇总。</w:t>
      </w:r>
      <w:bookmarkEnd w:id="33"/>
    </w:p>
    <w:p w:rsidR="00B5779C" w:rsidRDefault="00B5779C">
      <w:pPr>
        <w:spacing w:line="360" w:lineRule="auto"/>
        <w:rPr>
          <w:rFonts w:ascii="宋体" w:hAnsi="宋体" w:cs="宋体"/>
          <w:bCs/>
          <w:sz w:val="24"/>
        </w:rPr>
      </w:pPr>
    </w:p>
    <w:p w:rsidR="004C6D5E" w:rsidRDefault="004C6D5E" w:rsidP="004C6D5E">
      <w:pPr>
        <w:spacing w:beforeLines="50" w:before="156" w:line="360" w:lineRule="auto"/>
        <w:rPr>
          <w:rFonts w:ascii="宋体" w:hAnsi="宋体"/>
          <w:b/>
          <w:bCs/>
          <w:sz w:val="24"/>
        </w:rPr>
      </w:pPr>
      <w:r>
        <w:rPr>
          <w:rFonts w:ascii="宋体" w:hAnsi="宋体" w:hint="eastAsia"/>
          <w:b/>
          <w:bCs/>
          <w:sz w:val="24"/>
        </w:rPr>
        <w:t>（十）</w:t>
      </w:r>
      <w:proofErr w:type="gramStart"/>
      <w:r>
        <w:rPr>
          <w:rFonts w:ascii="宋体" w:hAnsi="宋体" w:hint="eastAsia"/>
          <w:b/>
          <w:bCs/>
          <w:sz w:val="24"/>
        </w:rPr>
        <w:t>音媒部</w:t>
      </w:r>
      <w:proofErr w:type="gramEnd"/>
    </w:p>
    <w:p w:rsidR="004C6D5E" w:rsidRDefault="004C6D5E" w:rsidP="001E7CD1">
      <w:pPr>
        <w:spacing w:line="360" w:lineRule="auto"/>
        <w:ind w:firstLine="480"/>
        <w:rPr>
          <w:rFonts w:ascii="宋体" w:hAnsi="宋体" w:cs="宋体"/>
          <w:bCs/>
          <w:sz w:val="24"/>
        </w:rPr>
      </w:pPr>
      <w:proofErr w:type="gramStart"/>
      <w:r>
        <w:rPr>
          <w:rFonts w:ascii="宋体" w:hAnsi="宋体" w:cs="宋体" w:hint="eastAsia"/>
          <w:bCs/>
          <w:sz w:val="24"/>
        </w:rPr>
        <w:t>音媒部</w:t>
      </w:r>
      <w:proofErr w:type="gramEnd"/>
      <w:r>
        <w:rPr>
          <w:rFonts w:ascii="宋体" w:hAnsi="宋体" w:cs="宋体" w:hint="eastAsia"/>
          <w:bCs/>
          <w:sz w:val="24"/>
        </w:rPr>
        <w:t>是负责管理和操控社联灯光音响的部门，负责社联和社团活动中的音响与灯光的操控，诚心诚意为</w:t>
      </w:r>
      <w:r w:rsidR="007A4B42">
        <w:rPr>
          <w:rFonts w:ascii="宋体" w:hAnsi="宋体" w:cs="宋体" w:hint="eastAsia"/>
          <w:bCs/>
          <w:sz w:val="24"/>
        </w:rPr>
        <w:t>广大</w:t>
      </w:r>
      <w:r>
        <w:rPr>
          <w:rFonts w:ascii="宋体" w:hAnsi="宋体" w:cs="宋体" w:hint="eastAsia"/>
          <w:bCs/>
          <w:sz w:val="24"/>
        </w:rPr>
        <w:t>社团提供更好的</w:t>
      </w:r>
      <w:r w:rsidR="007A4B42">
        <w:rPr>
          <w:rFonts w:ascii="宋体" w:hAnsi="宋体" w:cs="宋体" w:hint="eastAsia"/>
          <w:bCs/>
          <w:sz w:val="24"/>
        </w:rPr>
        <w:t>灯光音响服务。</w:t>
      </w:r>
    </w:p>
    <w:p w:rsidR="004C6D5E" w:rsidRDefault="004C6D5E">
      <w:pPr>
        <w:spacing w:line="360" w:lineRule="auto"/>
        <w:rPr>
          <w:rFonts w:ascii="宋体" w:hAnsi="宋体" w:cs="宋体"/>
          <w:bCs/>
          <w:sz w:val="24"/>
        </w:rPr>
      </w:pPr>
      <w:r>
        <w:rPr>
          <w:rFonts w:ascii="宋体" w:hAnsi="宋体" w:cs="宋体" w:hint="eastAsia"/>
          <w:bCs/>
          <w:sz w:val="24"/>
        </w:rPr>
        <w:t>1、管理并维护社联的音响设备</w:t>
      </w:r>
    </w:p>
    <w:p w:rsidR="004C6D5E" w:rsidRDefault="004C6D5E">
      <w:pPr>
        <w:spacing w:line="360" w:lineRule="auto"/>
        <w:rPr>
          <w:rFonts w:ascii="宋体" w:hAnsi="宋体" w:cs="宋体"/>
          <w:bCs/>
          <w:sz w:val="24"/>
        </w:rPr>
      </w:pPr>
      <w:r>
        <w:rPr>
          <w:rFonts w:ascii="宋体" w:hAnsi="宋体" w:cs="宋体" w:hint="eastAsia"/>
          <w:bCs/>
          <w:sz w:val="24"/>
        </w:rPr>
        <w:t>2、接收并审核社团申请音响设备的表格</w:t>
      </w:r>
    </w:p>
    <w:p w:rsidR="004C6D5E" w:rsidRPr="004C6D5E" w:rsidRDefault="004C6D5E">
      <w:pPr>
        <w:spacing w:line="360" w:lineRule="auto"/>
        <w:rPr>
          <w:rFonts w:ascii="宋体" w:hAnsi="宋体" w:cs="宋体"/>
          <w:bCs/>
          <w:sz w:val="24"/>
        </w:rPr>
      </w:pPr>
      <w:r>
        <w:rPr>
          <w:rFonts w:ascii="宋体" w:hAnsi="宋体" w:cs="宋体" w:hint="eastAsia"/>
          <w:bCs/>
          <w:sz w:val="24"/>
        </w:rPr>
        <w:t>3、出席社联和社团的活动，控制灯光音响设备</w:t>
      </w:r>
    </w:p>
    <w:p w:rsidR="00E41531" w:rsidRDefault="00E41531">
      <w:pPr>
        <w:pStyle w:val="22"/>
        <w:spacing w:line="360" w:lineRule="auto"/>
        <w:rPr>
          <w:rFonts w:ascii="宋体" w:hAnsi="宋体"/>
        </w:rPr>
      </w:pPr>
      <w:bookmarkStart w:id="34" w:name="_Toc276684372"/>
      <w:bookmarkStart w:id="35" w:name="_Toc402118418"/>
      <w:bookmarkStart w:id="36" w:name="_Toc490049089"/>
      <w:bookmarkStart w:id="37" w:name="_Toc16150378"/>
      <w:bookmarkEnd w:id="34"/>
      <w:bookmarkEnd w:id="35"/>
    </w:p>
    <w:p w:rsidR="004C6D5E" w:rsidRDefault="00D47E3D">
      <w:pPr>
        <w:pStyle w:val="22"/>
        <w:spacing w:line="360" w:lineRule="auto"/>
        <w:rPr>
          <w:rFonts w:ascii="宋体" w:hAnsi="宋体"/>
        </w:rPr>
      </w:pPr>
      <w:r>
        <w:rPr>
          <w:rFonts w:ascii="宋体" w:hAnsi="宋体" w:hint="eastAsia"/>
        </w:rPr>
        <w:t>工作细则</w:t>
      </w:r>
      <w:bookmarkStart w:id="38" w:name="_Toc459499574"/>
      <w:bookmarkEnd w:id="36"/>
      <w:bookmarkEnd w:id="37"/>
    </w:p>
    <w:p w:rsidR="004C6D5E" w:rsidRDefault="004C6D5E">
      <w:pPr>
        <w:pStyle w:val="22"/>
        <w:spacing w:line="360" w:lineRule="auto"/>
        <w:jc w:val="both"/>
        <w:rPr>
          <w:rFonts w:ascii="宋体" w:hAnsi="宋体"/>
        </w:rPr>
      </w:pPr>
    </w:p>
    <w:p w:rsidR="00B5779C" w:rsidRDefault="004C6D5E">
      <w:pPr>
        <w:pStyle w:val="22"/>
        <w:spacing w:line="360" w:lineRule="auto"/>
        <w:rPr>
          <w:rFonts w:ascii="宋体" w:hAnsi="宋体"/>
        </w:rPr>
      </w:pPr>
      <w:bookmarkStart w:id="39" w:name="_Toc490049090"/>
      <w:bookmarkStart w:id="40" w:name="_Toc16150379"/>
      <w:bookmarkEnd w:id="38"/>
      <w:r>
        <w:rPr>
          <w:rFonts w:ascii="宋体" w:hAnsi="宋体" w:hint="eastAsia"/>
        </w:rPr>
        <w:t>办公室</w:t>
      </w:r>
      <w:bookmarkEnd w:id="39"/>
      <w:bookmarkEnd w:id="40"/>
    </w:p>
    <w:p w:rsidR="00B5779C" w:rsidRDefault="00D47E3D">
      <w:pPr>
        <w:pStyle w:val="3"/>
        <w:spacing w:line="360" w:lineRule="auto"/>
        <w:rPr>
          <w:rFonts w:ascii="宋体" w:hAnsi="宋体"/>
          <w:sz w:val="28"/>
          <w:szCs w:val="28"/>
        </w:rPr>
      </w:pPr>
      <w:bookmarkStart w:id="41" w:name="_Toc459499575"/>
      <w:bookmarkStart w:id="42" w:name="_Toc490049091"/>
      <w:bookmarkStart w:id="43" w:name="_Toc16150380"/>
      <w:r>
        <w:rPr>
          <w:rFonts w:ascii="宋体" w:hAnsi="宋体" w:hint="eastAsia"/>
          <w:sz w:val="28"/>
          <w:szCs w:val="28"/>
        </w:rPr>
        <w:t>一、</w:t>
      </w:r>
      <w:r>
        <w:rPr>
          <w:rFonts w:ascii="宋体" w:hAnsi="宋体" w:hint="eastAsia"/>
        </w:rPr>
        <w:t>桌子和红桌布申请</w:t>
      </w:r>
      <w:bookmarkEnd w:id="41"/>
      <w:bookmarkEnd w:id="42"/>
      <w:bookmarkEnd w:id="43"/>
    </w:p>
    <w:p w:rsidR="00B5779C" w:rsidRDefault="00D47E3D">
      <w:pPr>
        <w:spacing w:line="360" w:lineRule="auto"/>
        <w:ind w:firstLine="420"/>
        <w:rPr>
          <w:rFonts w:ascii="宋体" w:hAnsi="宋体"/>
          <w:kern w:val="0"/>
          <w:sz w:val="24"/>
        </w:rPr>
      </w:pPr>
      <w:bookmarkStart w:id="44" w:name="_Toc276684391"/>
      <w:r>
        <w:rPr>
          <w:rFonts w:ascii="宋体" w:hAnsi="宋体"/>
          <w:sz w:val="24"/>
        </w:rPr>
        <w:t>社团活动用到桌子</w:t>
      </w:r>
      <w:r>
        <w:rPr>
          <w:rFonts w:ascii="宋体" w:hAnsi="宋体" w:hint="eastAsia"/>
          <w:sz w:val="24"/>
        </w:rPr>
        <w:t>或红桌布，</w:t>
      </w:r>
      <w:r>
        <w:rPr>
          <w:rFonts w:ascii="宋体" w:hAnsi="宋体"/>
          <w:kern w:val="0"/>
          <w:sz w:val="24"/>
        </w:rPr>
        <w:t>可持折叠桌借用申请表</w:t>
      </w:r>
      <w:r>
        <w:rPr>
          <w:rFonts w:ascii="宋体" w:hAnsi="宋体" w:hint="eastAsia"/>
          <w:kern w:val="0"/>
          <w:sz w:val="24"/>
        </w:rPr>
        <w:t>或红桌布申请表</w:t>
      </w:r>
      <w:r>
        <w:rPr>
          <w:rFonts w:ascii="宋体" w:hAnsi="宋体"/>
          <w:kern w:val="0"/>
          <w:sz w:val="24"/>
        </w:rPr>
        <w:t>，提前3天上交社联</w:t>
      </w:r>
      <w:r>
        <w:rPr>
          <w:rFonts w:ascii="宋体" w:hAnsi="宋体" w:hint="eastAsia"/>
          <w:color w:val="FF0000"/>
          <w:kern w:val="0"/>
          <w:sz w:val="24"/>
        </w:rPr>
        <w:t>（最多提前两个星期）</w:t>
      </w:r>
      <w:r>
        <w:rPr>
          <w:rFonts w:ascii="宋体" w:hAnsi="宋体"/>
          <w:kern w:val="0"/>
          <w:sz w:val="24"/>
        </w:rPr>
        <w:t>，由社联</w:t>
      </w:r>
      <w:r>
        <w:rPr>
          <w:rFonts w:ascii="宋体" w:hAnsi="宋体" w:hint="eastAsia"/>
          <w:b/>
          <w:kern w:val="0"/>
          <w:sz w:val="24"/>
        </w:rPr>
        <w:t>办公室</w:t>
      </w:r>
      <w:r>
        <w:rPr>
          <w:rFonts w:ascii="宋体" w:hAnsi="宋体"/>
          <w:kern w:val="0"/>
          <w:sz w:val="24"/>
        </w:rPr>
        <w:t>干事审批同意后</w:t>
      </w:r>
      <w:r>
        <w:rPr>
          <w:rFonts w:ascii="宋体" w:hAnsi="宋体" w:hint="eastAsia"/>
          <w:kern w:val="0"/>
          <w:sz w:val="24"/>
        </w:rPr>
        <w:t>方可借用。</w:t>
      </w:r>
    </w:p>
    <w:p w:rsidR="00B5779C" w:rsidRDefault="00D47E3D">
      <w:pPr>
        <w:ind w:firstLine="420"/>
        <w:rPr>
          <w:rFonts w:ascii="宋体" w:hAnsi="宋体"/>
          <w:kern w:val="0"/>
          <w:sz w:val="24"/>
        </w:rPr>
      </w:pPr>
      <w:r>
        <w:rPr>
          <w:rFonts w:ascii="宋体" w:hAnsi="宋体" w:cs="宋体" w:hint="eastAsia"/>
          <w:noProof/>
          <w:sz w:val="24"/>
        </w:rPr>
        <mc:AlternateContent>
          <mc:Choice Requires="wps">
            <w:drawing>
              <wp:anchor distT="0" distB="0" distL="0" distR="0" simplePos="0" relativeHeight="4" behindDoc="0" locked="0" layoutInCell="1" allowOverlap="1" wp14:anchorId="30AB5340" wp14:editId="37A581B0">
                <wp:simplePos x="0" y="0"/>
                <wp:positionH relativeFrom="column">
                  <wp:posOffset>1161415</wp:posOffset>
                </wp:positionH>
                <wp:positionV relativeFrom="paragraph">
                  <wp:posOffset>171450</wp:posOffset>
                </wp:positionV>
                <wp:extent cx="1626870" cy="742950"/>
                <wp:effectExtent l="4445" t="5080" r="6985" b="13970"/>
                <wp:wrapNone/>
                <wp:docPr id="1028" name="流程图: 过程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6870" cy="742950"/>
                        </a:xfrm>
                        <a:prstGeom prst="flowChartProcess">
                          <a:avLst/>
                        </a:prstGeom>
                        <a:solidFill>
                          <a:srgbClr val="FFFFFF"/>
                        </a:solidFill>
                        <a:ln w="3175" cap="flat" cmpd="sng">
                          <a:solidFill>
                            <a:srgbClr val="000000"/>
                          </a:solidFill>
                          <a:prstDash val="solid"/>
                          <a:miter/>
                          <a:headEnd type="none" w="med" len="med"/>
                          <a:tailEnd type="none" w="med" len="med"/>
                        </a:ln>
                      </wps:spPr>
                      <wps:txbx>
                        <w:txbxContent>
                          <w:p w:rsidR="00FC32DE" w:rsidRDefault="00FC32DE">
                            <w:pPr>
                              <w:rPr>
                                <w:sz w:val="24"/>
                              </w:rPr>
                            </w:pPr>
                            <w:r>
                              <w:rPr>
                                <w:rFonts w:hint="eastAsia"/>
                                <w:sz w:val="24"/>
                              </w:rPr>
                              <w:t>社团自行下载申请表进行填写，一式两份</w:t>
                            </w:r>
                            <w:r>
                              <w:rPr>
                                <w:rFonts w:hint="eastAsia"/>
                                <w:sz w:val="24"/>
                              </w:rPr>
                              <w:t xml:space="preserve"> </w:t>
                            </w:r>
                          </w:p>
                        </w:txbxContent>
                      </wps:txbx>
                      <wps:bodyPr vert="horz" wrap="square" lIns="91439" tIns="45719" rIns="91439" bIns="45719" anchor="t" upright="1">
                        <a:prstTxWarp prst="textNoShape">
                          <a:avLst/>
                        </a:prstTxWarp>
                        <a:noAutofit/>
                      </wps:bodyPr>
                    </wps:wsp>
                  </a:graphicData>
                </a:graphic>
              </wp:anchor>
            </w:drawing>
          </mc:Choice>
          <mc:Fallback>
            <w:pict>
              <v:shapetype id="_x0000_t109" coordsize="21600,21600" o:spt="109" path="m,l,21600r21600,l21600,xe">
                <v:stroke joinstyle="miter"/>
                <v:path gradientshapeok="t" o:connecttype="rect"/>
              </v:shapetype>
              <v:shape id="流程图: 过程 74" o:spid="_x0000_s1026" type="#_x0000_t109" style="position:absolute;left:0;text-align:left;margin-left:91.45pt;margin-top:13.5pt;width:128.1pt;height:58.5pt;z-index: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GCBaAIAALwEAAAOAAAAZHJzL2Uyb0RvYy54bWysVM1uEzEQviPxDpbvZLNp0rSrbirUEIRU&#10;lUgt4jzxerMW/sN2shtunHrgEXgBXoArPA0/j8HYSdu0cECIPVgez/jzzPfN7MlppyRZc+eF0SXN&#10;e31KuGamEnpZ0ldXsydHlPgAugJpNC/phnt6Onn86KS1BR+YxsiKO4Ig2hetLWkTgi2yzLOGK/A9&#10;Y7lGZ22cgoCmW2aVgxbRlcwG/f5h1hpXWWcY9x5Pp1snnST8uuYsvKxrzwORJcXcQlpdWhdxzSYn&#10;UCwd2EawXRrwD1koEBofvYWaQgCycuI3KCWYM97UoceMykxdC8ZTDVhN3n9QzWUDlqdakBxvb2ny&#10;/w+WXaznjogKtesPUCsNClX6/vn9j08fvn38UpCfX69xS8bDSFVrfYE3Lu3cxWK9PTfsjUdHds8T&#10;Db+L6WqnYiyWSrrE++aWd94FwvAwPxwcHo1RHoa+8XBwPErCZFDc3LbOh+fcKBI3Ja2lac8acGG+&#10;VT5RD+tzH2IuUNyEpySNFNVMSJkMt1ycSUfWgP0wS1+sC6/4/TCpSVvSg3w8wpwA27KWEHCrLBLl&#10;9TK9d++G3wfup+9PwDGxKfhmm0BC2LagEoE7zASKhkP1TFckbCwqoXFqaExG8YoSyXHI4i5FBhDy&#10;byKxOql3Gm1liQKFbtEhTNwuTLXBLsAxRm4b497hizgSWOrbFTh8X77Q2HPH+fDgGGcoGcPROEfD&#10;7XsW+x7QDKFKirytrBPLBrHzRFwk4ap7Dc7u5AzYCBfmptuheKDkNjZyo83TVTC1SDLfZb6rDUck&#10;Sbkb5ziD+3aKuvvpTH4BAAD//wMAUEsDBBQABgAIAAAAIQCqhLBG4AAAAAoBAAAPAAAAZHJzL2Rv&#10;d25yZXYueG1sTI9BS8NAFITvgv9heYIXsZumQduYTdGCCEIPVikeN9lnNph9G3e3bfz3Pk96HGaY&#10;+aZaT24QRwyx96RgPstAILXe9NQpeHt9vF6CiEmT0YMnVPCNEdb1+VmlS+NP9ILHXeoEl1AstQKb&#10;0lhKGVuLTseZH5HY+/DB6cQydNIEfeJyN8g8y26k0z3xgtUjbiy2n7uDU7BfPBTPRdxOV09efnXG&#10;NvvNe1Dq8mK6vwORcEp/YfjFZ3SomanxBzJRDKyX+YqjCvJb/sSBYrGag2jYKYoMZF3J/xfqHwAA&#10;AP//AwBQSwECLQAUAAYACAAAACEAtoM4kv4AAADhAQAAEwAAAAAAAAAAAAAAAAAAAAAAW0NvbnRl&#10;bnRfVHlwZXNdLnhtbFBLAQItABQABgAIAAAAIQA4/SH/1gAAAJQBAAALAAAAAAAAAAAAAAAAAC8B&#10;AABfcmVscy8ucmVsc1BLAQItABQABgAIAAAAIQBafGCBaAIAALwEAAAOAAAAAAAAAAAAAAAAAC4C&#10;AABkcnMvZTJvRG9jLnhtbFBLAQItABQABgAIAAAAIQCqhLBG4AAAAAoBAAAPAAAAAAAAAAAAAAAA&#10;AMIEAABkcnMvZG93bnJldi54bWxQSwUGAAAAAAQABADzAAAAzwUAAAAA&#10;" strokeweight=".25pt">
                <v:path arrowok="t"/>
                <v:textbox inset="2.53997mm,1.27mm,2.53997mm,1.27mm">
                  <w:txbxContent>
                    <w:p w:rsidR="00FC32DE" w:rsidRDefault="00FC32DE">
                      <w:pPr>
                        <w:rPr>
                          <w:sz w:val="24"/>
                        </w:rPr>
                      </w:pPr>
                      <w:r>
                        <w:rPr>
                          <w:rFonts w:hint="eastAsia"/>
                          <w:sz w:val="24"/>
                        </w:rPr>
                        <w:t>社团自行下载申请表进行填写，一式两份</w:t>
                      </w:r>
                      <w:r>
                        <w:rPr>
                          <w:rFonts w:hint="eastAsia"/>
                          <w:sz w:val="24"/>
                        </w:rPr>
                        <w:t xml:space="preserve"> </w:t>
                      </w:r>
                    </w:p>
                  </w:txbxContent>
                </v:textbox>
              </v:shape>
            </w:pict>
          </mc:Fallback>
        </mc:AlternateContent>
      </w:r>
    </w:p>
    <w:p w:rsidR="00B5779C" w:rsidRDefault="00B5779C">
      <w:pPr>
        <w:rPr>
          <w:rFonts w:ascii="宋体" w:hAnsi="宋体" w:cs="宋体"/>
          <w:sz w:val="24"/>
        </w:rPr>
      </w:pPr>
    </w:p>
    <w:p w:rsidR="00B5779C" w:rsidRDefault="00B5779C">
      <w:pPr>
        <w:rPr>
          <w:rFonts w:ascii="宋体" w:hAnsi="宋体" w:cs="宋体"/>
          <w:sz w:val="24"/>
        </w:rPr>
      </w:pPr>
    </w:p>
    <w:p w:rsidR="00B5779C" w:rsidRDefault="00B5779C">
      <w:pPr>
        <w:rPr>
          <w:rFonts w:ascii="宋体" w:hAnsi="宋体" w:cs="宋体"/>
          <w:sz w:val="24"/>
        </w:rPr>
      </w:pPr>
    </w:p>
    <w:p w:rsidR="00B5779C" w:rsidRDefault="00D47E3D">
      <w:pPr>
        <w:rPr>
          <w:rFonts w:ascii="宋体" w:hAnsi="宋体" w:cs="宋体"/>
          <w:sz w:val="24"/>
        </w:rPr>
      </w:pPr>
      <w:r>
        <w:rPr>
          <w:rFonts w:ascii="宋体" w:hAnsi="宋体" w:cs="宋体" w:hint="eastAsia"/>
          <w:noProof/>
          <w:sz w:val="24"/>
        </w:rPr>
        <mc:AlternateContent>
          <mc:Choice Requires="wps">
            <w:drawing>
              <wp:anchor distT="0" distB="0" distL="0" distR="0" simplePos="0" relativeHeight="5" behindDoc="0" locked="0" layoutInCell="1" allowOverlap="1" wp14:anchorId="636D02B2" wp14:editId="680D449F">
                <wp:simplePos x="0" y="0"/>
                <wp:positionH relativeFrom="column">
                  <wp:posOffset>1961515</wp:posOffset>
                </wp:positionH>
                <wp:positionV relativeFrom="paragraph">
                  <wp:posOffset>118110</wp:posOffset>
                </wp:positionV>
                <wp:extent cx="635" cy="571500"/>
                <wp:effectExtent l="37465" t="0" r="38100" b="0"/>
                <wp:wrapNone/>
                <wp:docPr id="1029" name="直接连接符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571500"/>
                        </a:xfrm>
                        <a:prstGeom prst="line">
                          <a:avLst/>
                        </a:prstGeom>
                        <a:ln w="6350" cap="flat" cmpd="sng">
                          <a:solidFill>
                            <a:srgbClr val="000000"/>
                          </a:solidFill>
                          <a:prstDash val="solid"/>
                          <a:round/>
                          <a:headEnd type="none" w="med" len="med"/>
                          <a:tailEnd type="triangle" w="med" len="med"/>
                        </a:ln>
                      </wps:spPr>
                      <wps:bodyPr/>
                    </wps:wsp>
                  </a:graphicData>
                </a:graphic>
              </wp:anchor>
            </w:drawing>
          </mc:Choice>
          <mc:Fallback>
            <w:pict>
              <v:line id="直接连接符 75" o:spid="_x0000_s1026" style="position:absolute;left:0;text-align:left;z-index:5;visibility:visible;mso-wrap-style:square;mso-wrap-distance-left:0;mso-wrap-distance-top:0;mso-wrap-distance-right:0;mso-wrap-distance-bottom:0;mso-position-horizontal:absolute;mso-position-horizontal-relative:text;mso-position-vertical:absolute;mso-position-vertical-relative:text" from="154.45pt,9.3pt" to="154.5pt,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8X29gEAALkDAAAOAAAAZHJzL2Uyb0RvYy54bWysU81uEzEQviPxDpbvZDdBaWGVTQ8N5VJB&#10;pcIDTGzvroX/5HGzyUvwAkjc4MSRO29DeQzGTppSEBfEHkaemW8+z3yeXZxtrWEbFVF71/LppOZM&#10;OeGldn3L3765ePKMM0zgJBjvVMt3CvnZ8vGjxRgaNfODN1JFRiQOmzG0fEgpNFWFYlAWcOKDcpTs&#10;fLSQyI19JSOMxG5NNavrk2r0UYbohUKk6Gqf5MvC33VKpNddhyox03LqLRUbi11nWy0X0PQRwqDF&#10;oQ34hy4saEeXHqlWkIDdRP0HldUievRdmghvK991WqgyA00zrX+b5nqAoMosJA6Go0z4/2jFq81V&#10;ZFrS29Wz55w5sPRKtx++fn//6ce3j2Rvv3xmp/Ms1BiwIfy5u4p5VLF11+HSi3dIuepBMjsY9rBt&#10;F22G06xsW4TfHYVX28QEBU+ezjkTFJ+fTud1eZUKmrvKEDG9VN6yfGi50S6LAg1sLjHlu6G5g+Sw&#10;cWwslPTeAminOgOJjjbQlOj6UoveaHmhjckVGPv1uYlsA3lLypfnJd4HsHzJCnDY40pqvz/R3zhJ&#10;BdAMCuQLJ1naBZLR0crz3IxVkjOj6A/Jp4JMoM09MkUNrjd/QVMjxh003suaBV57ubuKuc/s0X6U&#10;jg+7nBfwV7+g7v+45U8AAAD//wMAUEsDBBQABgAIAAAAIQA7Guna3gAAAAoBAAAPAAAAZHJzL2Rv&#10;d25yZXYueG1sTI/BTsMwEETvSPyDtUjcqF2K0jTEqQISHOBQUThwdONtEhGvg+226d+znOC4M0+z&#10;M+V6coM4Yoi9Jw3zmQKB1HjbU6vh4/3pJgcRkyFrBk+o4YwR1tXlRWkK60/0hsdtagWHUCyMhi6l&#10;sZAyNh06E2d+RGJv74Mzic/QShvMicPdIG+VyqQzPfGHzoz42GHztT04DXhX16/ZMjw/7D+TOn9v&#10;XpZqbrS+vprqexAJp/QHw299rg4Vd9r5A9koBg0Lla8YZSPPQDCwUCset2NBsSKrUv6fUP0AAAD/&#10;/wMAUEsBAi0AFAAGAAgAAAAhALaDOJL+AAAA4QEAABMAAAAAAAAAAAAAAAAAAAAAAFtDb250ZW50&#10;X1R5cGVzXS54bWxQSwECLQAUAAYACAAAACEAOP0h/9YAAACUAQAACwAAAAAAAAAAAAAAAAAvAQAA&#10;X3JlbHMvLnJlbHNQSwECLQAUAAYACAAAACEA2RPF9vYBAAC5AwAADgAAAAAAAAAAAAAAAAAuAgAA&#10;ZHJzL2Uyb0RvYy54bWxQSwECLQAUAAYACAAAACEAOxrp2t4AAAAKAQAADwAAAAAAAAAAAAAAAABQ&#10;BAAAZHJzL2Rvd25yZXYueG1sUEsFBgAAAAAEAAQA8wAAAFsFAAAAAA==&#10;" strokeweight=".5pt">
                <v:stroke endarrow="block"/>
                <o:lock v:ext="edit" shapetype="f"/>
              </v:line>
            </w:pict>
          </mc:Fallback>
        </mc:AlternateContent>
      </w:r>
    </w:p>
    <w:p w:rsidR="00B5779C" w:rsidRDefault="00B5779C">
      <w:pPr>
        <w:rPr>
          <w:rFonts w:ascii="宋体" w:hAnsi="宋体" w:cs="宋体"/>
          <w:sz w:val="24"/>
        </w:rPr>
      </w:pPr>
    </w:p>
    <w:p w:rsidR="00B5779C" w:rsidRDefault="00D47E3D">
      <w:pPr>
        <w:rPr>
          <w:rFonts w:ascii="宋体" w:hAnsi="宋体" w:cs="宋体"/>
          <w:sz w:val="24"/>
        </w:rPr>
      </w:pPr>
      <w:r>
        <w:rPr>
          <w:rFonts w:ascii="宋体" w:hAnsi="宋体" w:cs="宋体" w:hint="eastAsia"/>
          <w:noProof/>
          <w:sz w:val="24"/>
        </w:rPr>
        <mc:AlternateContent>
          <mc:Choice Requires="wps">
            <w:drawing>
              <wp:anchor distT="0" distB="0" distL="0" distR="0" simplePos="0" relativeHeight="6" behindDoc="0" locked="0" layoutInCell="1" allowOverlap="1" wp14:anchorId="600E7F6C" wp14:editId="273B2F26">
                <wp:simplePos x="0" y="0"/>
                <wp:positionH relativeFrom="column">
                  <wp:posOffset>3648075</wp:posOffset>
                </wp:positionH>
                <wp:positionV relativeFrom="paragraph">
                  <wp:posOffset>38735</wp:posOffset>
                </wp:positionV>
                <wp:extent cx="1491615" cy="951865"/>
                <wp:effectExtent l="4445" t="5080" r="8890" b="14605"/>
                <wp:wrapNone/>
                <wp:docPr id="1030" name="流程图: 过程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1615" cy="951865"/>
                        </a:xfrm>
                        <a:prstGeom prst="flowChartProcess">
                          <a:avLst/>
                        </a:prstGeom>
                        <a:solidFill>
                          <a:srgbClr val="FFFFFF"/>
                        </a:solidFill>
                        <a:ln w="3175" cap="flat" cmpd="sng">
                          <a:solidFill>
                            <a:srgbClr val="000000"/>
                          </a:solidFill>
                          <a:prstDash val="solid"/>
                          <a:miter/>
                          <a:headEnd type="none" w="med" len="med"/>
                          <a:tailEnd type="none" w="med" len="med"/>
                        </a:ln>
                      </wps:spPr>
                      <wps:txbx>
                        <w:txbxContent>
                          <w:p w:rsidR="00FC32DE" w:rsidRDefault="00FC32DE">
                            <w:pPr>
                              <w:rPr>
                                <w:sz w:val="24"/>
                              </w:rPr>
                            </w:pPr>
                            <w:r>
                              <w:rPr>
                                <w:rFonts w:hint="eastAsia"/>
                                <w:sz w:val="24"/>
                              </w:rPr>
                              <w:t>如有特殊情况或紧急需求，可在办公室干事审批之后直接提取物资用于活动</w:t>
                            </w:r>
                          </w:p>
                        </w:txbxContent>
                      </wps:txbx>
                      <wps:bodyPr vert="horz" wrap="square" lIns="91440" tIns="45720" rIns="91440" bIns="45720" anchor="t" upright="1">
                        <a:prstTxWarp prst="textNoShape">
                          <a:avLst/>
                        </a:prstTxWarp>
                        <a:noAutofit/>
                      </wps:bodyPr>
                    </wps:wsp>
                  </a:graphicData>
                </a:graphic>
              </wp:anchor>
            </w:drawing>
          </mc:Choice>
          <mc:Fallback>
            <w:pict>
              <v:shape id="流程图: 过程 76" o:spid="_x0000_s1027" type="#_x0000_t109" style="position:absolute;left:0;text-align:left;margin-left:287.25pt;margin-top:3.05pt;width:117.45pt;height:74.95pt;z-index: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FtrZwIAAMMEAAAOAAAAZHJzL2Uyb0RvYy54bWysVM1u1DAQviPxDpbvNJt2d9tGzVaopQip&#10;Kiu1iPOs42ws/Ift3WS5ceqBR+AFeAGu8DT8PAZjJ223hQNC5GB5POPPM983k6PjTkmy5s4Lo0ua&#10;74wo4ZqZSuhlSV9dnT05oMQH0BVIo3lJN9zT49njR0etLfiuaYysuCMIon3R2pI2IdgiyzxruAK/&#10;YyzX6KyNUxDQdMusctAiupLZ7mg0zVrjKusM497j6WnvpLOEX9echZd17XkgsqSYW0irS+sirtns&#10;CIqlA9sINqQB/5CFAqHx0VuoUwhAVk78BqUEc8abOuwwozJT14LxVANWk48eVHPZgOWpFiTH21ua&#10;/P+DZRfruSOiQu1Ge0iQBoUqff/8/senD98+finIz6/XuCX700hVa32BNy7t3MVivT037I1HR3bP&#10;Ew0/xHS1UzEWSyVd4n1zyzvvAmF4mI8P82k+oYSh73CSH0wn8bUMipvb1vnwnBtF4qaktTTtSQMu&#10;zHvlE/WwPvehv3YTnpI0UlRnQspkuOXiRDqyBuyHs/QNL/ntMKlJW9K9fD/mBNiWtYSAW2WRKK+X&#10;6b17N/w28Ch9fwKOiZ2Cb/oEEkIMg0KJwF3aNRyqZ7oiYWNRCY1TQ2MyileUSI5DFncpMoCQfxOJ&#10;PEo9aNTLEgUK3aLrhY9o8WRhqg02A04zUtwY9w4fxsnAit+uwGEa8oXG1jvMx+M4SskYT/Z30XDb&#10;nsW2BzRDqJIifSvrxLJB7DzxF7m46l6Ds4OqAfvhwtw0PRQPBO1jI1naPF0FU4uk9l3mQ4k4Kal3&#10;hqmOo7htp6i7f8/sFwAAAP//AwBQSwMEFAAGAAgAAAAhALwC8mPeAAAACQEAAA8AAABkcnMvZG93&#10;bnJldi54bWxMjzFPwzAQhXck/oN1SGzUKWpCCHEqQIKBTi106ObE1yRgn6PYacO/55hgPL1P731X&#10;rmdnxQnH0HtSsFwkIJAab3pqFXy8v9zkIELUZLT1hAq+McC6urwodWH8mbZ42sVWcAmFQivoYhwK&#10;KUPTodNh4Qckzo5+dDryObbSjPrM5c7K2yTJpNM98UKnB3zusPnaTU6BCXRIbSOn1/oz7vO3fHN8&#10;ihulrq/mxwcQEef4B8OvPqtDxU61n8gEYRWkd6uUUQXZEgTneXK/AlEzmGYJyKqU/z+ofgAAAP//&#10;AwBQSwECLQAUAAYACAAAACEAtoM4kv4AAADhAQAAEwAAAAAAAAAAAAAAAAAAAAAAW0NvbnRlbnRf&#10;VHlwZXNdLnhtbFBLAQItABQABgAIAAAAIQA4/SH/1gAAAJQBAAALAAAAAAAAAAAAAAAAAC8BAABf&#10;cmVscy8ucmVsc1BLAQItABQABgAIAAAAIQA4uFtrZwIAAMMEAAAOAAAAAAAAAAAAAAAAAC4CAABk&#10;cnMvZTJvRG9jLnhtbFBLAQItABQABgAIAAAAIQC8AvJj3gAAAAkBAAAPAAAAAAAAAAAAAAAAAMEE&#10;AABkcnMvZG93bnJldi54bWxQSwUGAAAAAAQABADzAAAAzAUAAAAA&#10;" strokeweight=".25pt">
                <v:path arrowok="t"/>
                <v:textbox>
                  <w:txbxContent>
                    <w:p w:rsidR="00FC32DE" w:rsidRDefault="00FC32DE">
                      <w:pPr>
                        <w:rPr>
                          <w:sz w:val="24"/>
                        </w:rPr>
                      </w:pPr>
                      <w:r>
                        <w:rPr>
                          <w:rFonts w:hint="eastAsia"/>
                          <w:sz w:val="24"/>
                        </w:rPr>
                        <w:t>如有特殊情况或紧急需求，可在办公室干事审批之后直接提取物资用于活动</w:t>
                      </w:r>
                    </w:p>
                  </w:txbxContent>
                </v:textbox>
              </v:shape>
            </w:pict>
          </mc:Fallback>
        </mc:AlternateContent>
      </w:r>
    </w:p>
    <w:p w:rsidR="00B5779C" w:rsidRDefault="00D47E3D">
      <w:pPr>
        <w:rPr>
          <w:rFonts w:ascii="宋体" w:hAnsi="宋体" w:cs="宋体"/>
          <w:sz w:val="24"/>
        </w:rPr>
      </w:pPr>
      <w:r>
        <w:rPr>
          <w:rFonts w:ascii="宋体" w:hAnsi="宋体" w:cs="宋体" w:hint="eastAsia"/>
          <w:noProof/>
          <w:sz w:val="24"/>
        </w:rPr>
        <mc:AlternateContent>
          <mc:Choice Requires="wps">
            <w:drawing>
              <wp:anchor distT="0" distB="0" distL="0" distR="0" simplePos="0" relativeHeight="7" behindDoc="0" locked="0" layoutInCell="1" allowOverlap="1" wp14:anchorId="248C8146" wp14:editId="3D48244F">
                <wp:simplePos x="0" y="0"/>
                <wp:positionH relativeFrom="column">
                  <wp:posOffset>1153795</wp:posOffset>
                </wp:positionH>
                <wp:positionV relativeFrom="paragraph">
                  <wp:posOffset>95250</wp:posOffset>
                </wp:positionV>
                <wp:extent cx="1638300" cy="680720"/>
                <wp:effectExtent l="4445" t="4445" r="14605" b="19685"/>
                <wp:wrapNone/>
                <wp:docPr id="1031" name="流程图: 过程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0" cy="680720"/>
                        </a:xfrm>
                        <a:prstGeom prst="flowChartProcess">
                          <a:avLst/>
                        </a:prstGeom>
                        <a:solidFill>
                          <a:srgbClr val="FFFFFF"/>
                        </a:solidFill>
                        <a:ln w="3175" cap="flat" cmpd="sng">
                          <a:solidFill>
                            <a:srgbClr val="000000"/>
                          </a:solidFill>
                          <a:prstDash val="solid"/>
                          <a:miter/>
                          <a:headEnd type="none" w="med" len="med"/>
                          <a:tailEnd type="none" w="med" len="med"/>
                        </a:ln>
                      </wps:spPr>
                      <wps:txbx>
                        <w:txbxContent>
                          <w:p w:rsidR="00FC32DE" w:rsidRDefault="00FC32DE">
                            <w:pPr>
                              <w:rPr>
                                <w:sz w:val="24"/>
                              </w:rPr>
                            </w:pPr>
                            <w:r>
                              <w:rPr>
                                <w:rFonts w:hint="eastAsia"/>
                                <w:sz w:val="24"/>
                              </w:rPr>
                              <w:t>持社团会员证或工作证提前三天，交由社联办公室干事审批</w:t>
                            </w:r>
                            <w:r>
                              <w:rPr>
                                <w:rFonts w:hint="eastAsia"/>
                                <w:sz w:val="24"/>
                              </w:rPr>
                              <w:t xml:space="preserve"> </w:t>
                            </w:r>
                          </w:p>
                        </w:txbxContent>
                      </wps:txbx>
                      <wps:bodyPr vert="horz" wrap="square" lIns="91440" tIns="45720" rIns="91440" bIns="45720" anchor="t" upright="1">
                        <a:prstTxWarp prst="textNoShape">
                          <a:avLst/>
                        </a:prstTxWarp>
                        <a:noAutofit/>
                      </wps:bodyPr>
                    </wps:wsp>
                  </a:graphicData>
                </a:graphic>
              </wp:anchor>
            </w:drawing>
          </mc:Choice>
          <mc:Fallback>
            <w:pict>
              <v:shape id="流程图: 过程 77" o:spid="_x0000_s1028" type="#_x0000_t109" style="position:absolute;left:0;text-align:left;margin-left:90.85pt;margin-top:7.5pt;width:129pt;height:53.6pt;z-index:7;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cVhagIAAMMEAAAOAAAAZHJzL2Uyb0RvYy54bWysVM1uEzEQviPxDpbvdHeTNgmrbCrUEoRU&#10;lUot4jzxerMW/sN2shtunDjwCLwAL8AVnoafx2DspG1aOCDEHix7Z/ztN983s9PjXkmy5s4Loyta&#10;HOSUcM1MLfSyoi+v5o8mlPgAugZpNK/ohnt6PHv4YNrZkg9Ma2TNHUEQ7cvOVrQNwZZZ5lnLFfgD&#10;Y7nGYGOcgoBHt8xqBx2iK5kN8nyUdcbV1hnGvce3p9sgnSX8puEsvGgazwORFUVuIa0urYu4ZrMp&#10;lEsHthVsRwP+gYUCofGjN1CnEICsnPgNSgnmjDdNOGBGZaZpBOOpBqymyO9Vc9mC5akWFMfbG5n8&#10;/4Nl5+sLR0SN3uXDghINCl36/vndj08fvn38UpKfX9/jlozHUarO+hJvXNoLF4v19syw1x4D2Z1I&#10;PPhdTt84FXOxVNIn3Tc3uvM+EIYvi9FwMszRHoax0SQfD5IxGZTXt63z4Rk3isRNRRtpupMWXLjY&#10;Op+kh/WZD5ELlNfpiaSRop4LKdPBLRcn0pE1YD/M0xPrwit+P01q0lV0WIyPkBNgWzYSAm6VRaG8&#10;Xqbv3bnh94Hz9PwJOBI7Bd9uCSSEbQsqEbhDJlC2HOqnuiZhY9EJjVNDIxnFa0okxyGLu5QZQMi/&#10;ycTqpN55tLUlGhT6RZ+MH0S0+GZh6g02A04zStwa9xY/jJOBFb9ZgUMa8rnG1ntcHB7GUUqHw6No&#10;FnH7kcV+BDRDqIqifCvrxLJF7CLpF7W46l+BsztXA/bDublueijvGbrNjRJp82QVTCOS27fMdyXi&#10;pCRHd1MdR3H/nLJu/z2zXwAAAP//AwBQSwMEFAAGAAgAAAAhAJChepLcAAAACgEAAA8AAABkcnMv&#10;ZG93bnJldi54bWxMTz1PwzAQ3ZH6H6xDYqNOA4UQ4lSABEM7UWBgc+JrkmKfo9hpw7/vdYLt3ofe&#10;vVesJmfFAYfQeVKwmCcgkGpvOmoUfH68XmcgQtRktPWECn4xwKqcXRQ6N/5I73jYxkZwCIVcK2hj&#10;7HMpQ92i02HueyTWdn5wOjIcGmkGfeRwZ2WaJHfS6Y74Q6t7fGmx/tmOToEJ9L20tRzfqn38ytbZ&#10;ZvccN0pdXU5PjyAiTvHPDOf6XB1K7lT5kUwQlnG2uGcrH0vexIbbmwcmKibSNAVZFvL/hPIEAAD/&#10;/wMAUEsBAi0AFAAGAAgAAAAhALaDOJL+AAAA4QEAABMAAAAAAAAAAAAAAAAAAAAAAFtDb250ZW50&#10;X1R5cGVzXS54bWxQSwECLQAUAAYACAAAACEAOP0h/9YAAACUAQAACwAAAAAAAAAAAAAAAAAvAQAA&#10;X3JlbHMvLnJlbHNQSwECLQAUAAYACAAAACEAd1XFYWoCAADDBAAADgAAAAAAAAAAAAAAAAAuAgAA&#10;ZHJzL2Uyb0RvYy54bWxQSwECLQAUAAYACAAAACEAkKF6ktwAAAAKAQAADwAAAAAAAAAAAAAAAADE&#10;BAAAZHJzL2Rvd25yZXYueG1sUEsFBgAAAAAEAAQA8wAAAM0FAAAAAA==&#10;" strokeweight=".25pt">
                <v:path arrowok="t"/>
                <v:textbox>
                  <w:txbxContent>
                    <w:p w:rsidR="00FC32DE" w:rsidRDefault="00FC32DE">
                      <w:pPr>
                        <w:rPr>
                          <w:sz w:val="24"/>
                        </w:rPr>
                      </w:pPr>
                      <w:r>
                        <w:rPr>
                          <w:rFonts w:hint="eastAsia"/>
                          <w:sz w:val="24"/>
                        </w:rPr>
                        <w:t>持社团会员证或工作证提前三天，交由社联办公室干事审批</w:t>
                      </w:r>
                      <w:r>
                        <w:rPr>
                          <w:rFonts w:hint="eastAsia"/>
                          <w:sz w:val="24"/>
                        </w:rPr>
                        <w:t xml:space="preserve"> </w:t>
                      </w:r>
                    </w:p>
                  </w:txbxContent>
                </v:textbox>
              </v:shape>
            </w:pict>
          </mc:Fallback>
        </mc:AlternateContent>
      </w:r>
    </w:p>
    <w:p w:rsidR="00B5779C" w:rsidRDefault="00B5779C">
      <w:pPr>
        <w:rPr>
          <w:rFonts w:ascii="宋体" w:hAnsi="宋体" w:cs="宋体"/>
          <w:sz w:val="24"/>
        </w:rPr>
      </w:pPr>
    </w:p>
    <w:p w:rsidR="00B5779C" w:rsidRDefault="00D47E3D">
      <w:pPr>
        <w:rPr>
          <w:rFonts w:ascii="宋体" w:hAnsi="宋体" w:cs="宋体"/>
          <w:sz w:val="24"/>
        </w:rPr>
      </w:pPr>
      <w:r>
        <w:rPr>
          <w:rFonts w:ascii="宋体" w:hAnsi="宋体" w:cs="宋体" w:hint="eastAsia"/>
          <w:noProof/>
          <w:sz w:val="24"/>
        </w:rPr>
        <mc:AlternateContent>
          <mc:Choice Requires="wps">
            <w:drawing>
              <wp:anchor distT="0" distB="0" distL="0" distR="0" simplePos="0" relativeHeight="8" behindDoc="0" locked="0" layoutInCell="1" allowOverlap="1" wp14:anchorId="13A5C84A" wp14:editId="5A016D56">
                <wp:simplePos x="0" y="0"/>
                <wp:positionH relativeFrom="column">
                  <wp:posOffset>2831465</wp:posOffset>
                </wp:positionH>
                <wp:positionV relativeFrom="paragraph">
                  <wp:posOffset>10795</wp:posOffset>
                </wp:positionV>
                <wp:extent cx="759460" cy="9525"/>
                <wp:effectExtent l="0" t="29845" r="2540" b="36830"/>
                <wp:wrapNone/>
                <wp:docPr id="1032" name="直接箭头连接符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9460" cy="9525"/>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type id="_x0000_t32" coordsize="21600,21600" o:spt="32" o:oned="t" path="m,l21600,21600e" filled="f">
                <v:path arrowok="t" fillok="f" o:connecttype="none"/>
                <o:lock v:ext="edit" shapetype="t"/>
              </v:shapetype>
              <v:shape id="直接箭头连接符 78" o:spid="_x0000_s1026" type="#_x0000_t32" style="position:absolute;left:0;text-align:left;margin-left:222.95pt;margin-top:.85pt;width:59.8pt;height:.75pt;z-index:8;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egEBQIAAM4DAAAOAAAAZHJzL2Uyb0RvYy54bWysU0uOEzEQ3SNxB8t70p1A5tNKZxYJw2YE&#10;kQYOULHd3Rb+yfakk0twASRWwApYzZ7TwHAMyu5MhgGxQfTCcnW9+rxX5dnZViuyET5Ia2o6HpWU&#10;CMMsl6at6auX549OKAkRDAdljajpTgR6Nn/4YNa7SkxsZxUXnmASE6re1bSL0VVFEVgnNISRdcKg&#10;s7FeQ0TTtwX30GN2rYpJWR4VvfXcectECPh3OTjpPOdvGsHii6YJIhJVU+wt5tPnc53OYj6DqvXg&#10;Osn2bcA/dKFBGix6SLWECOTKyz9Sacm8DbaJI2Z1YZtGMpE5IJtx+Rubyw6cyFxQnOAOMoX/l5Y9&#10;36w8kRxnVz6eUGJA45Ru3l5/f/Ph5svnb++vf3x9l+6fPpLjkyRX70KFUQuz8okw25pLd2HZ64C+&#10;4p4zGcENsG3jdYIjY7LN8u8O8ottJAx/Hk9PnxzhkBi6TqeTaapWQHUb6nyIz4TVJF1qGqIH2XZx&#10;YY3BMVs/zgOAzUWIQ+BtQKqrDOn3WQkDXLRGQcRS2iH1YNocG6yS/FwqlSKCb9cL5ckG0urkb9/Q&#10;PVgqsoTQDbjsGpbK2yvDsRGoOgH8qeEk7hxqa/Ad0NSMFpwSJfDZpFtGRpDqDhm9BNOqv6BRGWX2&#10;kg8qJ73Xlu9WPvFPFi5NlnC/4Gkrf7Uz6u4Zzn8CAAD//wMAUEsDBBQABgAIAAAAIQCqfHIa3gAA&#10;AAcBAAAPAAAAZHJzL2Rvd25yZXYueG1sTI7BTsMwEETvSPyDtUjcqENpQhviVECFyAUk2gpxdOMl&#10;jojXUey2KV/PcoLj6I1mXrEcXScOOITWk4LrSQICqfampUbBdvN0NQcRoiajO0+o4IQBluX5WaFz&#10;44/0hod1bASPUMi1Ahtjn0sZaotOh4nvkZh9+sHpyHFopBn0kcddJ6dJkkmnW+IHq3t8tFh/rfdO&#10;QVx9nGz2Xj8s2tfN80vWfldVtVLq8mK8vwMRcYx/ZfjVZ3Uo2Wnn92SC6BTMZumCqwxuQTBPszQF&#10;sVNwMwVZFvK/f/kDAAD//wMAUEsBAi0AFAAGAAgAAAAhALaDOJL+AAAA4QEAABMAAAAAAAAAAAAA&#10;AAAAAAAAAFtDb250ZW50X1R5cGVzXS54bWxQSwECLQAUAAYACAAAACEAOP0h/9YAAACUAQAACwAA&#10;AAAAAAAAAAAAAAAvAQAAX3JlbHMvLnJlbHNQSwECLQAUAAYACAAAACEAB4HoBAUCAADOAwAADgAA&#10;AAAAAAAAAAAAAAAuAgAAZHJzL2Uyb0RvYy54bWxQSwECLQAUAAYACAAAACEAqnxyGt4AAAAHAQAA&#10;DwAAAAAAAAAAAAAAAABfBAAAZHJzL2Rvd25yZXYueG1sUEsFBgAAAAAEAAQA8wAAAGoFAAAAAA==&#10;">
                <v:stroke endarrow="block"/>
                <o:lock v:ext="edit" shapetype="f"/>
              </v:shape>
            </w:pict>
          </mc:Fallback>
        </mc:AlternateContent>
      </w:r>
    </w:p>
    <w:p w:rsidR="00B5779C" w:rsidRDefault="00B5779C">
      <w:pPr>
        <w:rPr>
          <w:rFonts w:ascii="宋体" w:hAnsi="宋体" w:cs="宋体"/>
          <w:sz w:val="24"/>
        </w:rPr>
      </w:pPr>
    </w:p>
    <w:p w:rsidR="00B5779C" w:rsidRDefault="00D47E3D">
      <w:pPr>
        <w:rPr>
          <w:rFonts w:ascii="宋体" w:hAnsi="宋体" w:cs="宋体"/>
          <w:sz w:val="24"/>
        </w:rPr>
      </w:pPr>
      <w:r>
        <w:rPr>
          <w:rFonts w:ascii="宋体" w:hAnsi="宋体" w:cs="宋体" w:hint="eastAsia"/>
          <w:noProof/>
          <w:sz w:val="24"/>
        </w:rPr>
        <mc:AlternateContent>
          <mc:Choice Requires="wps">
            <w:drawing>
              <wp:anchor distT="0" distB="0" distL="0" distR="0" simplePos="0" relativeHeight="9" behindDoc="0" locked="0" layoutInCell="1" allowOverlap="1" wp14:anchorId="03CC6DC3" wp14:editId="549B8C6F">
                <wp:simplePos x="0" y="0"/>
                <wp:positionH relativeFrom="column">
                  <wp:posOffset>4390390</wp:posOffset>
                </wp:positionH>
                <wp:positionV relativeFrom="paragraph">
                  <wp:posOffset>0</wp:posOffset>
                </wp:positionV>
                <wp:extent cx="634" cy="2428875"/>
                <wp:effectExtent l="37465" t="0" r="38100" b="9525"/>
                <wp:wrapNone/>
                <wp:docPr id="1033" name="直接连接符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4" cy="2428875"/>
                        </a:xfrm>
                        <a:prstGeom prst="line">
                          <a:avLst/>
                        </a:prstGeom>
                        <a:ln w="6350" cap="flat" cmpd="sng">
                          <a:solidFill>
                            <a:srgbClr val="000000"/>
                          </a:solidFill>
                          <a:prstDash val="solid"/>
                          <a:round/>
                          <a:headEnd type="none" w="med" len="med"/>
                          <a:tailEnd type="triangle" w="med" len="med"/>
                        </a:ln>
                      </wps:spPr>
                      <wps:bodyPr/>
                    </wps:wsp>
                  </a:graphicData>
                </a:graphic>
              </wp:anchor>
            </w:drawing>
          </mc:Choice>
          <mc:Fallback>
            <w:pict>
              <v:line id="直接连接符 79" o:spid="_x0000_s1026" style="position:absolute;left:0;text-align:left;z-index:9;visibility:visible;mso-wrap-style:square;mso-wrap-distance-left:0;mso-wrap-distance-top:0;mso-wrap-distance-right:0;mso-wrap-distance-bottom:0;mso-position-horizontal:absolute;mso-position-horizontal-relative:text;mso-position-vertical:absolute;mso-position-vertical-relative:text" from="345.7pt,0" to="345.75pt,19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HkE9wEAALoDAAAOAAAAZHJzL2Uyb0RvYy54bWysU81uEzEQviPxDpbvZLdJf9JVNj00lEsF&#10;kUofYGJ7dy38J9vNbl6CF0DiBieO3HkbymMw9qYpBXFB+DDyzHwez/d5vLgYtCJb4YO0pqZHk5IS&#10;YZjl0rQ1vX179WJOSYhgOChrRE13ItCL5fNni95VYmo7q7jwBIuYUPWupl2MriqKwDqhIUysEwaT&#10;jfUaIrq+LbiHHqtrVUzL8rTorefOWyZCwOhqTNJlrt80gsU3TRNEJKqm2FvM1me7SbZYLqBqPbhO&#10;sn0b8A9daJAGLz2UWkEEcuflH6W0ZN4G28QJs7qwTSOZyByQzVH5G5ubDpzIXFCc4A4yhf9Xlr3e&#10;rj2RHN+unM0oMaDxle4/fP3+/tOPbx/R3n/5TM7Ok1C9CxXiL83aJ6psMDfu2rJ3AXPFk2Ryghth&#10;Q+N1giNXMmThdwfhxRAJw+Dp7JgShvHp8XQ+PztJtxVQPRx1PsRXwmqSNjVV0iRVoILtdYgj9AGS&#10;wsqQPtU8wQdngEPVKIi41Q5pBtPms8Eqya+kUulE8O3mUnmyhTQmee1beAJLl6wgdCMup8YB8vbO&#10;cGwEqk4Af2k4iTuHOhqceZqa0YJTogR+kbTLyAhSPSKjl2Ba9Rc0aqHMXuRR16TwxvLd2if+ycMB&#10;yaLthzlN4K9+Rj1+ueVPAAAA//8DAFBLAwQUAAYACAAAACEAjpieUt4AAAAIAQAADwAAAGRycy9k&#10;b3ducmV2LnhtbEyPMU/DMBSEdyT+g/WQ2Kid0qYlxKkCEgx0QJQOHV/j1yQitkPstum/5zHBeLrT&#10;3Xf5arSdONEQWu80JBMFglzlTetqDdvPl7sliBDRGey8Iw0XCrAqrq9yzIw/uw86bWItuMSFDDU0&#10;MfaZlKFqyGKY+J4cewc/WIwsh1qaAc9cbjs5VSqVFlvHCw329NxQ9bU5Wg00K8t1uhhenw67qC7f&#10;728LlaDWtzdj+Qgi0hj/wvCLz+hQMNPeH50JotOQPiQzjmrgR2yznIPYa7hfTucgi1z+P1D8AAAA&#10;//8DAFBLAQItABQABgAIAAAAIQC2gziS/gAAAOEBAAATAAAAAAAAAAAAAAAAAAAAAABbQ29udGVu&#10;dF9UeXBlc10ueG1sUEsBAi0AFAAGAAgAAAAhADj9If/WAAAAlAEAAAsAAAAAAAAAAAAAAAAALwEA&#10;AF9yZWxzLy5yZWxzUEsBAi0AFAAGAAgAAAAhAAoUeQT3AQAAugMAAA4AAAAAAAAAAAAAAAAALgIA&#10;AGRycy9lMm9Eb2MueG1sUEsBAi0AFAAGAAgAAAAhAI6YnlLeAAAACAEAAA8AAAAAAAAAAAAAAAAA&#10;UQQAAGRycy9kb3ducmV2LnhtbFBLBQYAAAAABAAEAPMAAABcBQAAAAA=&#10;" strokeweight=".5pt">
                <v:stroke endarrow="block"/>
                <o:lock v:ext="edit" shapetype="f"/>
              </v:line>
            </w:pict>
          </mc:Fallback>
        </mc:AlternateContent>
      </w:r>
      <w:r>
        <w:rPr>
          <w:rFonts w:ascii="宋体" w:hAnsi="宋体" w:cs="宋体" w:hint="eastAsia"/>
          <w:noProof/>
          <w:sz w:val="24"/>
        </w:rPr>
        <mc:AlternateContent>
          <mc:Choice Requires="wps">
            <w:drawing>
              <wp:anchor distT="0" distB="0" distL="0" distR="0" simplePos="0" relativeHeight="10" behindDoc="0" locked="0" layoutInCell="1" allowOverlap="1" wp14:anchorId="6E6759CF" wp14:editId="0DED5216">
                <wp:simplePos x="0" y="0"/>
                <wp:positionH relativeFrom="column">
                  <wp:posOffset>1963420</wp:posOffset>
                </wp:positionH>
                <wp:positionV relativeFrom="paragraph">
                  <wp:posOffset>66040</wp:posOffset>
                </wp:positionV>
                <wp:extent cx="0" cy="405130"/>
                <wp:effectExtent l="38100" t="0" r="38100" b="13970"/>
                <wp:wrapNone/>
                <wp:docPr id="1034" name="直接箭头连接符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5130"/>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直接箭头连接符 80" o:spid="_x0000_s1026" type="#_x0000_t32" style="position:absolute;left:0;text-align:left;margin-left:154.6pt;margin-top:5.2pt;width:0;height:31.9pt;z-index:1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icFBAIAAMsDAAAOAAAAZHJzL2Uyb0RvYy54bWysU01uEzEU3iNxB8t7MpO0QWWUSRcJZVNB&#10;pMIBXmzPjIX/ZLuZ5BJcAIkVsAJW3XOathyDZ0+aUhAbhBeWn9/f9z5/np1utSIb4YO0pqbjUUmJ&#10;MMxyadqavnl99uSEkhDBcFDWiJruRKCn88ePZr2rxMR2VnHhCRYxoepdTbsYXVUUgXVCQxhZJww6&#10;G+s1RDR9W3APPVbXqpiU5dOit547b5kIAW+Xg5POc/2mESy+apogIlE1RWwx7z7v67QX8xlUrQfX&#10;SbaHAf+AQoM02PRQagkRyKWXf5TSknkbbBNHzOrCNo1kIs+A04zL36a56MCJPAuSE9yBpvD/yrKX&#10;m5UnkuPblUfHlBjQ+Eq3769u3n26/fb1+uPVj+8f0vnLZ3KS6epdqDBrYVY+Dcy25sKdW/Y2IJXF&#10;A2cyghvCto3XKRwnJttM/+5Av9hGwoZLhrfH5XR8lFsVUN3lOR/iC2E1SYeahuhBtl1cWGPwja0f&#10;Z/Zhcx5iwgHVXUJqqgzpa/psOplSwgBV1iiIeNQO5w6mzbnBKsnPpFIpI/h2vVCebCDpJq8kFaz7&#10;ICw1WULohrjsGhTl7aXhWVudAP7ccBJ3Dok1+AloAqMFp0QJ/DPplCMjSHUfGb0E06q/RCMQZfZ8&#10;DxQnsteW71Y+4UwWKiYj3qs7SfJXO0fd/8H5TwAAAP//AwBQSwMEFAAGAAgAAAAhAFAxB7XfAAAA&#10;CQEAAA8AAABkcnMvZG93bnJldi54bWxMj8FOwzAMhu9IvENkJG4soUxlK00nYEL0MiS2CXHMGtNE&#10;NE7VZFvH0xPEAY72/+n353Ixuo4dcAjWk4TriQCG1HhtqZWw3TxdzYCFqEirzhNKOGGARXV+VqpC&#10;+yO94mEdW5ZKKBRKgomxLzgPjUGnwsT3SCn78INTMY1Dy/WgjqncdTwTIudOWUoXjOrx0WDzud47&#10;CXH5fjL5W/Mwty+b51Vuv+q6Xkp5eTHe3wGLOMY/GH70kzpUyWnn96QD6yTciHmW0BSIKbAE/C52&#10;Em6nGfCq5P8/qL4BAAD//wMAUEsBAi0AFAAGAAgAAAAhALaDOJL+AAAA4QEAABMAAAAAAAAAAAAA&#10;AAAAAAAAAFtDb250ZW50X1R5cGVzXS54bWxQSwECLQAUAAYACAAAACEAOP0h/9YAAACUAQAACwAA&#10;AAAAAAAAAAAAAAAvAQAAX3JlbHMvLnJlbHNQSwECLQAUAAYACAAAACEAQtYnBQQCAADLAwAADgAA&#10;AAAAAAAAAAAAAAAuAgAAZHJzL2Uyb0RvYy54bWxQSwECLQAUAAYACAAAACEAUDEHtd8AAAAJAQAA&#10;DwAAAAAAAAAAAAAAAABeBAAAZHJzL2Rvd25yZXYueG1sUEsFBgAAAAAEAAQA8wAAAGoFAAAAAA==&#10;">
                <v:stroke endarrow="block"/>
                <o:lock v:ext="edit" shapetype="f"/>
              </v:shape>
            </w:pict>
          </mc:Fallback>
        </mc:AlternateContent>
      </w:r>
    </w:p>
    <w:p w:rsidR="00B5779C" w:rsidRDefault="00B5779C">
      <w:pPr>
        <w:rPr>
          <w:rFonts w:ascii="宋体" w:hAnsi="宋体" w:cs="宋体"/>
          <w:sz w:val="24"/>
        </w:rPr>
      </w:pPr>
    </w:p>
    <w:p w:rsidR="00B5779C" w:rsidRDefault="00D47E3D">
      <w:pPr>
        <w:rPr>
          <w:rFonts w:ascii="宋体" w:hAnsi="宋体" w:cs="宋体"/>
          <w:sz w:val="24"/>
        </w:rPr>
      </w:pPr>
      <w:r>
        <w:rPr>
          <w:rFonts w:ascii="宋体" w:hAnsi="宋体" w:cs="宋体" w:hint="eastAsia"/>
          <w:noProof/>
          <w:sz w:val="24"/>
        </w:rPr>
        <mc:AlternateContent>
          <mc:Choice Requires="wps">
            <w:drawing>
              <wp:anchor distT="0" distB="0" distL="0" distR="0" simplePos="0" relativeHeight="11" behindDoc="0" locked="0" layoutInCell="1" allowOverlap="1" wp14:anchorId="6472E171" wp14:editId="263FA8E2">
                <wp:simplePos x="0" y="0"/>
                <wp:positionH relativeFrom="column">
                  <wp:posOffset>1139825</wp:posOffset>
                </wp:positionH>
                <wp:positionV relativeFrom="paragraph">
                  <wp:posOffset>74930</wp:posOffset>
                </wp:positionV>
                <wp:extent cx="1676400" cy="1069975"/>
                <wp:effectExtent l="4445" t="5080" r="14605" b="10795"/>
                <wp:wrapNone/>
                <wp:docPr id="1035" name="流程图: 过程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6400" cy="1069975"/>
                        </a:xfrm>
                        <a:prstGeom prst="flowChartProcess">
                          <a:avLst/>
                        </a:prstGeom>
                        <a:solidFill>
                          <a:srgbClr val="FFFFFF"/>
                        </a:solidFill>
                        <a:ln w="3175" cap="flat" cmpd="sng">
                          <a:solidFill>
                            <a:srgbClr val="000000"/>
                          </a:solidFill>
                          <a:prstDash val="solid"/>
                          <a:miter/>
                          <a:headEnd type="none" w="med" len="med"/>
                          <a:tailEnd type="none" w="med" len="med"/>
                        </a:ln>
                      </wps:spPr>
                      <wps:txbx>
                        <w:txbxContent>
                          <w:p w:rsidR="00FC32DE" w:rsidRDefault="00FC32DE">
                            <w:pPr>
                              <w:rPr>
                                <w:sz w:val="24"/>
                              </w:rPr>
                            </w:pPr>
                            <w:r>
                              <w:rPr>
                                <w:rFonts w:hint="eastAsia"/>
                                <w:sz w:val="24"/>
                              </w:rPr>
                              <w:t>社联办公室干事审批通过的申请表，一份由社联留存，一份由社团领取作为提取桌子或红桌布的凭据</w:t>
                            </w:r>
                          </w:p>
                        </w:txbxContent>
                      </wps:txbx>
                      <wps:bodyPr vert="horz" wrap="square" lIns="91440" tIns="45720" rIns="91440" bIns="45720" anchor="t" upright="1">
                        <a:prstTxWarp prst="textNoShape">
                          <a:avLst/>
                        </a:prstTxWarp>
                        <a:noAutofit/>
                      </wps:bodyPr>
                    </wps:wsp>
                  </a:graphicData>
                </a:graphic>
              </wp:anchor>
            </w:drawing>
          </mc:Choice>
          <mc:Fallback>
            <w:pict>
              <v:shape id="流程图: 过程 81" o:spid="_x0000_s1029" type="#_x0000_t109" style="position:absolute;left:0;text-align:left;margin-left:89.75pt;margin-top:5.9pt;width:132pt;height:84.25pt;z-index:11;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m4MaAIAAMQEAAAOAAAAZHJzL2Uyb0RvYy54bWysVM1u1DAQviPxDpbvNMl2u22jZivUUoRU&#10;lUot4jzrOBsL/2F7N1lunHrgEXgBXoArPA0/j8HYm263hQNC5GB5POPPM983k6PjXkmy5M4Loyta&#10;7OSUcM1MLfS8oq+uz54cUOID6Bqk0byiK+7p8fTxo6POlnxkWiNr7giCaF92tqJtCLbMMs9arsDv&#10;GMs1OhvjFAQ03TyrHXSIrmQ2yvNJ1hlXW2cY9x5PT9dOOk34TcNZeNk0ngciK4q5hbS6tM7imk2P&#10;oJw7sK1gQxrwD1koEBof3UCdQgCycOI3KCWYM940YYcZlZmmEYynGrCaIn9QzVULlqdakBxvNzT5&#10;/wfLLpaXjogatct39yjRoFCl75/f//j04dvHLyX5+fUGt+SgiFR11pd448peulist+eGvfHoyO55&#10;ouGHmL5xKsZiqaRPvK82vPM+EIaHxWR/Ms5RHoa+Ip8cHu7vxecyKG+vW+fDc24UiZuKNtJ0Jy24&#10;cLmWPnEPy3Mf1tduw1OWRor6TEiZDDefnUhHloANcZa+4SW/HSY16Sq6W2AehAH2ZSMh4FZZZMrr&#10;eXrv3g2/DZyn70/AMbFT8O06gYQQw6BUInCXdi2H+pmuSVhZlELj2NCYjOI1JZLjlMVdigwg5N9E&#10;Io9SDyKtdYkKhX7WJ+V3I1o8mZl6hd2A44wUt8a9w4dxNLDitwtwmIZ8obH3DovxOM5SMsZ7+yM0&#10;3LZntu0BzRCqokjfwjoxbxG7SPxFLq771+DsoGrAhrgwt10P5QNB17GRLG2eLoJpRFL7LvOhRByV&#10;1DvDWMdZ3LZT1N3PZ/oLAAD//wMAUEsDBBQABgAIAAAAIQCBzCv73QAAAAoBAAAPAAAAZHJzL2Rv&#10;d25yZXYueG1sTE89T8MwEN2R+A/WIXWjTmkLIcSpKBIMdKLQoZsTX5O09jmKnTb8e44Jtnsfevde&#10;vhqdFWfsQ+tJwWyagECqvGmpVvD1+XqbgghRk9HWEyr4xgCr4voq15nxF/rA8zbWgkMoZFpBE2OX&#10;SRmqBp0OU98hsXbwvdORYV9L0+sLhzsr75LkXjrdEn9odIcvDVan7eAUmED7pa3k8FYe4y59TzeH&#10;ddwoNbkZn59ARBzjnxl+63N1KLhT6QcyQVjGD49LtvIx4wlsWCzmTJRMpMkcZJHL/xOKHwAAAP//&#10;AwBQSwECLQAUAAYACAAAACEAtoM4kv4AAADhAQAAEwAAAAAAAAAAAAAAAAAAAAAAW0NvbnRlbnRf&#10;VHlwZXNdLnhtbFBLAQItABQABgAIAAAAIQA4/SH/1gAAAJQBAAALAAAAAAAAAAAAAAAAAC8BAABf&#10;cmVscy8ucmVsc1BLAQItABQABgAIAAAAIQBjTm4MaAIAAMQEAAAOAAAAAAAAAAAAAAAAAC4CAABk&#10;cnMvZTJvRG9jLnhtbFBLAQItABQABgAIAAAAIQCBzCv73QAAAAoBAAAPAAAAAAAAAAAAAAAAAMIE&#10;AABkcnMvZG93bnJldi54bWxQSwUGAAAAAAQABADzAAAAzAUAAAAA&#10;" strokeweight=".25pt">
                <v:path arrowok="t"/>
                <v:textbox>
                  <w:txbxContent>
                    <w:p w:rsidR="00FC32DE" w:rsidRDefault="00FC32DE">
                      <w:pPr>
                        <w:rPr>
                          <w:sz w:val="24"/>
                        </w:rPr>
                      </w:pPr>
                      <w:r>
                        <w:rPr>
                          <w:rFonts w:hint="eastAsia"/>
                          <w:sz w:val="24"/>
                        </w:rPr>
                        <w:t>社联办公室干事审批通过的申请表，一份由社联留存，一份由社团领取作为提取桌子或红桌布的凭据</w:t>
                      </w:r>
                    </w:p>
                  </w:txbxContent>
                </v:textbox>
              </v:shape>
            </w:pict>
          </mc:Fallback>
        </mc:AlternateContent>
      </w:r>
    </w:p>
    <w:p w:rsidR="00B5779C" w:rsidRDefault="00B5779C">
      <w:pPr>
        <w:rPr>
          <w:rFonts w:ascii="宋体" w:hAnsi="宋体" w:cs="宋体"/>
          <w:sz w:val="24"/>
        </w:rPr>
      </w:pPr>
    </w:p>
    <w:p w:rsidR="00B5779C" w:rsidRDefault="00B5779C">
      <w:pPr>
        <w:rPr>
          <w:rFonts w:ascii="宋体" w:hAnsi="宋体" w:cs="宋体"/>
          <w:sz w:val="24"/>
        </w:rPr>
      </w:pPr>
    </w:p>
    <w:p w:rsidR="00B5779C" w:rsidRDefault="00B5779C">
      <w:pPr>
        <w:rPr>
          <w:rFonts w:ascii="宋体" w:hAnsi="宋体" w:cs="宋体"/>
          <w:sz w:val="24"/>
        </w:rPr>
      </w:pPr>
    </w:p>
    <w:p w:rsidR="00B5779C" w:rsidRDefault="00B5779C">
      <w:pPr>
        <w:rPr>
          <w:rFonts w:ascii="宋体" w:hAnsi="宋体" w:cs="宋体"/>
          <w:sz w:val="24"/>
        </w:rPr>
      </w:pPr>
    </w:p>
    <w:p w:rsidR="00B5779C" w:rsidRDefault="00D47E3D">
      <w:pPr>
        <w:rPr>
          <w:rFonts w:ascii="宋体" w:hAnsi="宋体" w:cs="宋体"/>
          <w:sz w:val="24"/>
        </w:rPr>
      </w:pPr>
      <w:r>
        <w:rPr>
          <w:rFonts w:ascii="宋体" w:hAnsi="宋体" w:cs="宋体" w:hint="eastAsia"/>
          <w:noProof/>
          <w:sz w:val="24"/>
        </w:rPr>
        <mc:AlternateContent>
          <mc:Choice Requires="wps">
            <w:drawing>
              <wp:anchor distT="0" distB="0" distL="0" distR="0" simplePos="0" relativeHeight="12" behindDoc="0" locked="0" layoutInCell="1" allowOverlap="1" wp14:anchorId="733EB11A" wp14:editId="471D2BD4">
                <wp:simplePos x="0" y="0"/>
                <wp:positionH relativeFrom="column">
                  <wp:posOffset>2002155</wp:posOffset>
                </wp:positionH>
                <wp:positionV relativeFrom="paragraph">
                  <wp:posOffset>170815</wp:posOffset>
                </wp:positionV>
                <wp:extent cx="635" cy="638175"/>
                <wp:effectExtent l="37465" t="0" r="38100" b="9525"/>
                <wp:wrapNone/>
                <wp:docPr id="1036" name="直接连接符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638175"/>
                        </a:xfrm>
                        <a:prstGeom prst="line">
                          <a:avLst/>
                        </a:prstGeom>
                        <a:ln w="6350" cap="flat" cmpd="sng">
                          <a:solidFill>
                            <a:srgbClr val="000000"/>
                          </a:solidFill>
                          <a:prstDash val="solid"/>
                          <a:round/>
                          <a:headEnd type="none" w="med" len="med"/>
                          <a:tailEnd type="triangle" w="med" len="med"/>
                        </a:ln>
                      </wps:spPr>
                      <wps:bodyPr/>
                    </wps:wsp>
                  </a:graphicData>
                </a:graphic>
              </wp:anchor>
            </w:drawing>
          </mc:Choice>
          <mc:Fallback>
            <w:pict>
              <v:line id="直接连接符 82" o:spid="_x0000_s1026" style="position:absolute;left:0;text-align:left;z-index:12;visibility:visible;mso-wrap-style:square;mso-wrap-distance-left:0;mso-wrap-distance-top:0;mso-wrap-distance-right:0;mso-wrap-distance-bottom:0;mso-position-horizontal:absolute;mso-position-horizontal-relative:text;mso-position-vertical:absolute;mso-position-vertical-relative:text" from="157.65pt,13.45pt" to="157.7pt,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anC9AEAALkDAAAOAAAAZHJzL2Uyb0RvYy54bWysU81uEzEQviPxDpbvZDeJGqJVNj00lEsF&#10;kQoPMLG9uxb+k+1mNy/BCyBxgxNH7rwN5TEYe9OUUnGp8GHkmfk8nu/zeHU+aEX2wgdpTU2nk5IS&#10;YZjl0rQ1ff/u8sWSkhDBcFDWiJoeRKDn6+fPVr2rxMx2VnHhCRYxoepdTbsYXVUUgXVCQ5hYJwwm&#10;G+s1RHR9W3APPVbXqpiV5aLorefOWyZCwOhmTNJ1rt80gsW3TRNEJKqm2FvM1me7S7ZYr6BqPbhO&#10;smMb8IQuNEiDl55KbSACufHyUSktmbfBNnHCrC5s00gmMgdkMy3/YnPdgROZC4oT3Emm8P/Ksjf7&#10;rSeS49uV8wUlBjS+0u2n7z8/fvn14zPa229fyXKWhOpdqBB/YbY+UWWDuXZXln0ImCseJJMT3Agb&#10;Gq8THLmSIQt/OAkvhkgYBhfzM0oYxhfz5fTlWbqsgOrupPMhvhZWk7SpqZImiQIV7K9CHKF3kBRW&#10;hvS5JL43A5ypRkHErXbIMpg2nw1WSX4plUongm93F8qTPaQpyevYwgNYumQDoRtxOTXOj7c3hmMj&#10;UHUC+CvDSTw4lNHgyNPUjBacEiXwh6RdRkaQ6h4ZvQTTqn+gUQtljhqPsiaBd5Yftj7xTx7ORxbt&#10;OMtpAP/0M+r+x61/AwAA//8DAFBLAwQUAAYACAAAACEABNBPGN8AAAAKAQAADwAAAGRycy9kb3du&#10;cmV2LnhtbEyPsU7DMBCGdyTewTokNmonDUkJcaqABAMMiMLQ0Y2vSURsB9tt07fnmGC8u0//fX+1&#10;ns3IjujD4KyEZCGAoW2dHmwn4fPj6WYFLERltRqdRQlnDLCuLy8qVWp3su943MSOUYgNpZLQxziV&#10;nIe2R6PCwk1o6bZ33qhIo++49upE4WbkqRA5N2qw9KFXEz722H5tDkYCZk3zmhf++WG/jeL8/fZS&#10;iERJeX01N/fAIs7xD4ZffVKHmpx27mB1YKOEZXK7JFRCmt8BI4AWGbAdkWmRAa8r/r9C/QMAAP//&#10;AwBQSwECLQAUAAYACAAAACEAtoM4kv4AAADhAQAAEwAAAAAAAAAAAAAAAAAAAAAAW0NvbnRlbnRf&#10;VHlwZXNdLnhtbFBLAQItABQABgAIAAAAIQA4/SH/1gAAAJQBAAALAAAAAAAAAAAAAAAAAC8BAABf&#10;cmVscy8ucmVsc1BLAQItABQABgAIAAAAIQD89anC9AEAALkDAAAOAAAAAAAAAAAAAAAAAC4CAABk&#10;cnMvZTJvRG9jLnhtbFBLAQItABQABgAIAAAAIQAE0E8Y3wAAAAoBAAAPAAAAAAAAAAAAAAAAAE4E&#10;AABkcnMvZG93bnJldi54bWxQSwUGAAAAAAQABADzAAAAWgUAAAAA&#10;" strokeweight=".5pt">
                <v:stroke endarrow="block"/>
                <o:lock v:ext="edit" shapetype="f"/>
              </v:line>
            </w:pict>
          </mc:Fallback>
        </mc:AlternateContent>
      </w:r>
    </w:p>
    <w:p w:rsidR="00B5779C" w:rsidRDefault="00B5779C">
      <w:pPr>
        <w:rPr>
          <w:rFonts w:ascii="宋体" w:hAnsi="宋体" w:cs="宋体"/>
          <w:sz w:val="24"/>
        </w:rPr>
      </w:pPr>
    </w:p>
    <w:p w:rsidR="00B5779C" w:rsidRDefault="00B5779C">
      <w:pPr>
        <w:rPr>
          <w:rFonts w:ascii="宋体" w:hAnsi="宋体" w:cs="宋体"/>
          <w:sz w:val="24"/>
        </w:rPr>
      </w:pPr>
    </w:p>
    <w:p w:rsidR="00B5779C" w:rsidRDefault="00B5779C">
      <w:pPr>
        <w:rPr>
          <w:rFonts w:ascii="宋体" w:hAnsi="宋体" w:cs="宋体"/>
          <w:sz w:val="24"/>
        </w:rPr>
      </w:pPr>
    </w:p>
    <w:p w:rsidR="00B5779C" w:rsidRDefault="00D47E3D">
      <w:pPr>
        <w:rPr>
          <w:rFonts w:ascii="宋体" w:hAnsi="宋体" w:cs="宋体"/>
          <w:sz w:val="24"/>
        </w:rPr>
      </w:pPr>
      <w:r>
        <w:rPr>
          <w:rFonts w:ascii="宋体" w:hAnsi="宋体" w:cs="宋体" w:hint="eastAsia"/>
          <w:noProof/>
          <w:sz w:val="24"/>
        </w:rPr>
        <mc:AlternateContent>
          <mc:Choice Requires="wps">
            <w:drawing>
              <wp:anchor distT="0" distB="0" distL="0" distR="0" simplePos="0" relativeHeight="13" behindDoc="0" locked="0" layoutInCell="1" allowOverlap="1" wp14:anchorId="452747BF" wp14:editId="0EF83B2A">
                <wp:simplePos x="0" y="0"/>
                <wp:positionH relativeFrom="column">
                  <wp:posOffset>1145540</wp:posOffset>
                </wp:positionH>
                <wp:positionV relativeFrom="paragraph">
                  <wp:posOffset>29210</wp:posOffset>
                </wp:positionV>
                <wp:extent cx="1685925" cy="871219"/>
                <wp:effectExtent l="4445" t="4445" r="5080" b="19685"/>
                <wp:wrapNone/>
                <wp:docPr id="1037" name="流程图: 过程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5925" cy="871219"/>
                        </a:xfrm>
                        <a:prstGeom prst="flowChartProcess">
                          <a:avLst/>
                        </a:prstGeom>
                        <a:solidFill>
                          <a:srgbClr val="FFFFFF"/>
                        </a:solidFill>
                        <a:ln w="3175" cap="flat" cmpd="sng">
                          <a:solidFill>
                            <a:srgbClr val="000000"/>
                          </a:solidFill>
                          <a:prstDash val="solid"/>
                          <a:miter/>
                          <a:headEnd type="none" w="med" len="med"/>
                          <a:tailEnd type="none" w="med" len="med"/>
                        </a:ln>
                      </wps:spPr>
                      <wps:txbx>
                        <w:txbxContent>
                          <w:p w:rsidR="00FC32DE" w:rsidRDefault="00FC32DE">
                            <w:pPr>
                              <w:rPr>
                                <w:sz w:val="24"/>
                              </w:rPr>
                            </w:pPr>
                            <w:r>
                              <w:rPr>
                                <w:rFonts w:hint="eastAsia"/>
                                <w:sz w:val="24"/>
                              </w:rPr>
                              <w:t>根据申请日期提取相应物资（过期</w:t>
                            </w:r>
                            <w:proofErr w:type="gramStart"/>
                            <w:r>
                              <w:rPr>
                                <w:rFonts w:hint="eastAsia"/>
                                <w:sz w:val="24"/>
                              </w:rPr>
                              <w:t>不</w:t>
                            </w:r>
                            <w:proofErr w:type="gramEnd"/>
                            <w:r>
                              <w:rPr>
                                <w:rFonts w:hint="eastAsia"/>
                                <w:sz w:val="24"/>
                              </w:rPr>
                              <w:t>候），登记桌子编号及借用人联系方式</w:t>
                            </w:r>
                          </w:p>
                        </w:txbxContent>
                      </wps:txbx>
                      <wps:bodyPr vert="horz" wrap="square" lIns="91440" tIns="45720" rIns="91440" bIns="45720" anchor="t" upright="1">
                        <a:prstTxWarp prst="textNoShape">
                          <a:avLst/>
                        </a:prstTxWarp>
                        <a:noAutofit/>
                      </wps:bodyPr>
                    </wps:wsp>
                  </a:graphicData>
                </a:graphic>
              </wp:anchor>
            </w:drawing>
          </mc:Choice>
          <mc:Fallback>
            <w:pict>
              <v:shape id="流程图: 过程 83" o:spid="_x0000_s1030" type="#_x0000_t109" style="position:absolute;left:0;text-align:left;margin-left:90.2pt;margin-top:2.3pt;width:132.75pt;height:68.6pt;z-index:1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NvGaAIAAMMEAAAOAAAAZHJzL2Uyb0RvYy54bWysVM1uEzEQviPxDpbvdLNJ2qSrbirUUoRU&#10;lUot4jzxerMW/sN2shtunHrgEXgBXoArPA0/j8HY2aZp4YAQe7A8nvHnme+b2aPjTkmy4s4Lo0ua&#10;7w0o4ZqZSuhFSV9dnz2ZUuID6Aqk0byka+7p8ezxo6PWFnxoGiMr7giCaF+0tqRNCLbIMs8arsDv&#10;Gcs1OmvjFAQ03SKrHLSIrmQ2HAwOsta4yjrDuPd4erpx0lnCr2vOwsu69jwQWVLMLaTVpXUe12x2&#10;BMXCgW0E69OAf8hCgdD46BbqFAKQpRO/QSnBnPGmDnvMqMzUtWA81YDV5IMH1Vw1YHmqBcnxdkuT&#10;/3+w7GJ16YioULvBaEKJBoUqff/8/senD98+finIz683uCXTUaSqtb7AG1f20sVivT037I1HR3bP&#10;Ew3fx3S1UzEWSyVd4n295Z13gTA8zA+m+4fDfUoY+qaTfJgfxtcyKG5vW+fDc24UiZuS1tK0Jw24&#10;cLlRPlEPq3MfNtduw1OSRorqTEiZDLeYn0hHVoD9cJa+/iW/GyY1aUs6yicxJ8C2rCUE3CqLRHm9&#10;SO/du+F3gQfp+xNwTOwUfLNJICHEMCiUCNylXcOheqYrEtYWldA4NTQmo3hFieQ4ZHGXIgMI+TeR&#10;yKPUvUYbWaJAoZt3SfhxRIsnc1OtsRlwmpHixrh3+DBOBlb8dgkO05AvNLbeYT4ex1FKxnh/MkTD&#10;7Xrmux7QDKFKivQtrROLBrHzxF/k4rp7Dc72qgbshwtz2/RQPBB0ExvJ0ubpMphaJLXvMu9LxElJ&#10;vdNPdRzFXTtF3f17Zr8AAAD//wMAUEsDBBQABgAIAAAAIQCWLRb13QAAAAkBAAAPAAAAZHJzL2Rv&#10;d25yZXYueG1sTI8xT8MwEIV3JP6DdUhs1ClKKzfEqQAJBjpRYOjmxNckYJ+j2GnDv+eYYHz6nt59&#10;V25n78QJx9gH0rBcZCCQmmB7ajW8vz3dKBAxGbLGBUIN3xhhW11elKaw4UyveNqnVvAIxcJo6FIa&#10;Cilj06E3cREGJGbHMHqTOI6ttKM587h38jbL1tKbnvhCZwZ87LD52k9eg410WLlGTs/1Z/pQL2p3&#10;fEg7ra+v5vs7EAnn9FeGX31Wh4qd6jCRjcJxVlnOVQ35GgTzPF9tQNQM8qUCWZXy/wfVDwAAAP//&#10;AwBQSwECLQAUAAYACAAAACEAtoM4kv4AAADhAQAAEwAAAAAAAAAAAAAAAAAAAAAAW0NvbnRlbnRf&#10;VHlwZXNdLnhtbFBLAQItABQABgAIAAAAIQA4/SH/1gAAAJQBAAALAAAAAAAAAAAAAAAAAC8BAABf&#10;cmVscy8ucmVsc1BLAQItABQABgAIAAAAIQCXXNvGaAIAAMMEAAAOAAAAAAAAAAAAAAAAAC4CAABk&#10;cnMvZTJvRG9jLnhtbFBLAQItABQABgAIAAAAIQCWLRb13QAAAAkBAAAPAAAAAAAAAAAAAAAAAMIE&#10;AABkcnMvZG93bnJldi54bWxQSwUGAAAAAAQABADzAAAAzAUAAAAA&#10;" strokeweight=".25pt">
                <v:path arrowok="t"/>
                <v:textbox>
                  <w:txbxContent>
                    <w:p w:rsidR="00FC32DE" w:rsidRDefault="00FC32DE">
                      <w:pPr>
                        <w:rPr>
                          <w:sz w:val="24"/>
                        </w:rPr>
                      </w:pPr>
                      <w:r>
                        <w:rPr>
                          <w:rFonts w:hint="eastAsia"/>
                          <w:sz w:val="24"/>
                        </w:rPr>
                        <w:t>根据申请日期提取相应物资（过期</w:t>
                      </w:r>
                      <w:proofErr w:type="gramStart"/>
                      <w:r>
                        <w:rPr>
                          <w:rFonts w:hint="eastAsia"/>
                          <w:sz w:val="24"/>
                        </w:rPr>
                        <w:t>不</w:t>
                      </w:r>
                      <w:proofErr w:type="gramEnd"/>
                      <w:r>
                        <w:rPr>
                          <w:rFonts w:hint="eastAsia"/>
                          <w:sz w:val="24"/>
                        </w:rPr>
                        <w:t>候），登记桌子编号及借用人联系方式</w:t>
                      </w:r>
                    </w:p>
                  </w:txbxContent>
                </v:textbox>
              </v:shape>
            </w:pict>
          </mc:Fallback>
        </mc:AlternateContent>
      </w:r>
    </w:p>
    <w:p w:rsidR="00B5779C" w:rsidRDefault="00D47E3D">
      <w:pPr>
        <w:rPr>
          <w:rFonts w:ascii="宋体" w:hAnsi="宋体" w:cs="宋体"/>
          <w:sz w:val="24"/>
        </w:rPr>
      </w:pPr>
      <w:r>
        <w:rPr>
          <w:rFonts w:ascii="宋体" w:hAnsi="宋体" w:cs="宋体" w:hint="eastAsia"/>
          <w:noProof/>
          <w:sz w:val="24"/>
        </w:rPr>
        <mc:AlternateContent>
          <mc:Choice Requires="wps">
            <w:drawing>
              <wp:anchor distT="0" distB="0" distL="0" distR="0" simplePos="0" relativeHeight="14" behindDoc="0" locked="0" layoutInCell="1" allowOverlap="1" wp14:anchorId="64026664" wp14:editId="4B1EE3A4">
                <wp:simplePos x="0" y="0"/>
                <wp:positionH relativeFrom="column">
                  <wp:posOffset>3648075</wp:posOffset>
                </wp:positionH>
                <wp:positionV relativeFrom="paragraph">
                  <wp:posOffset>52705</wp:posOffset>
                </wp:positionV>
                <wp:extent cx="1613534" cy="727710"/>
                <wp:effectExtent l="4445" t="4445" r="20320" b="10795"/>
                <wp:wrapNone/>
                <wp:docPr id="1038" name="流程图: 过程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3534" cy="727710"/>
                        </a:xfrm>
                        <a:prstGeom prst="flowChartProcess">
                          <a:avLst/>
                        </a:prstGeom>
                        <a:solidFill>
                          <a:srgbClr val="FFFFFF"/>
                        </a:solidFill>
                        <a:ln w="3175" cap="flat" cmpd="sng">
                          <a:solidFill>
                            <a:srgbClr val="000000"/>
                          </a:solidFill>
                          <a:prstDash val="solid"/>
                          <a:miter/>
                          <a:headEnd type="none" w="med" len="med"/>
                          <a:tailEnd type="none" w="med" len="med"/>
                        </a:ln>
                      </wps:spPr>
                      <wps:txbx>
                        <w:txbxContent>
                          <w:p w:rsidR="00FC32DE" w:rsidRDefault="00FC32DE">
                            <w:pPr>
                              <w:rPr>
                                <w:sz w:val="24"/>
                              </w:rPr>
                            </w:pPr>
                            <w:r>
                              <w:rPr>
                                <w:rFonts w:hint="eastAsia"/>
                                <w:sz w:val="24"/>
                              </w:rPr>
                              <w:t>活动结束</w:t>
                            </w:r>
                            <w:r>
                              <w:rPr>
                                <w:rFonts w:hint="eastAsia"/>
                                <w:color w:val="FF0000"/>
                                <w:sz w:val="24"/>
                              </w:rPr>
                              <w:t>当天或第二的值班时间</w:t>
                            </w:r>
                            <w:r>
                              <w:rPr>
                                <w:rFonts w:hint="eastAsia"/>
                                <w:sz w:val="24"/>
                              </w:rPr>
                              <w:t>归还社联物资</w:t>
                            </w:r>
                          </w:p>
                        </w:txbxContent>
                      </wps:txbx>
                      <wps:bodyPr vert="horz" wrap="square" lIns="91440" tIns="45720" rIns="91440" bIns="45720" anchor="t" upright="1">
                        <a:prstTxWarp prst="textNoShape">
                          <a:avLst/>
                        </a:prstTxWarp>
                        <a:noAutofit/>
                      </wps:bodyPr>
                    </wps:wsp>
                  </a:graphicData>
                </a:graphic>
              </wp:anchor>
            </w:drawing>
          </mc:Choice>
          <mc:Fallback>
            <w:pict>
              <v:shape id="流程图: 过程 84" o:spid="_x0000_s1031" type="#_x0000_t109" style="position:absolute;left:0;text-align:left;margin-left:287.25pt;margin-top:4.15pt;width:127.05pt;height:57.3pt;z-index:1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3VIagIAAMMEAAAOAAAAZHJzL2Uyb0RvYy54bWysVM1uEzEQviPxDpbvdLP5acoqmwq1FCFV&#10;pVKLOE+83qyF/7Cd7IYbJw48Ai/AC3CFp+HnMRh7kzYtHBBiD5bHM/48830zOzvulCRr7rwwuqT5&#10;wYASrpmphF6W9OX12aMjSnwAXYE0mpd0wz09nj98MGttwYemMbLijiCI9kVrS9qEYIss86zhCvyB&#10;sVyjszZOQUDTLbPKQYvoSmbDweAwa42rrDOMe4+np72TzhN+XXMWXtS154HIkmJuIa0urYu4ZvMZ&#10;FEsHthFsmwb8QxYKhMZHb6BOIQBZOfEblBLMGW/qcMCMykxdC8ZTDVhNPrhXzVUDlqdakBxvb2jy&#10;/w+WXawvHREVajcYoVYaFKr0/fO7H58+fPv4pSA/v77HLTkaR6pa6wu8cWUvXSzW23PDXnt0ZHc8&#10;0fDbmK52KsZiqaRLvG9ueOddIAwP88N8NBmNKWHomw6n0zwJk0Gxu22dD8+4USRuSlpL05404MJl&#10;r3yiHtbnPsRcoNiFpySNFNWZkDIZbrk4kY6sAfvhLH2xLrzi98OkJm1JR/l0gjkBtmUtIeBWWSTK&#10;62V6784Nvw88SN+fgGNip+CbPoGE0LegEoE7zASKhkP1VFckbCwqoXFqaExG8YoSyXHI4i5FBhDy&#10;byKxOqm3GvWyRIFCt+iS8JOIFk8WptpgM+A0I8WNcW/xYZwMrPjNChymIZ9rbL3H+XgcRykZ48l0&#10;iIbb9yz2PaAZQpUU6VtZJ5YNYueJv8jFdfcKnN2qGrAfLsyu6aG4J2gfGynS5skqmFoktW8z35aI&#10;k5IU3U51HMV9O0Xd/nvmvwAAAP//AwBQSwMEFAAGAAgAAAAhAEnFNnTeAAAACQEAAA8AAABkcnMv&#10;ZG93bnJldi54bWxMjzFPwzAQhXck/oN1SGzUIZBiQpwKkGCgE6Ud2Jz4mgTicxQ7bfj3XCcYT+/T&#10;e98Vq9n14oBj6DxpuF4kIJBqbztqNGw/Xq4UiBANWdN7Qg0/GGBVnp8VJrf+SO942MRGcAmF3Gho&#10;YxxyKUPdojNh4QckzvZ+dCbyOTbSjubI5a6XaZIspTMd8UJrBnxusf7eTE6DDfSZ9bWcXquvuFNv&#10;ar1/imutLy/mxwcQEef4B8NJn9WhZKfKT2SD6DVkd7cZoxrUDQjOVaqWICoG0/QeZFnI/x+UvwAA&#10;AP//AwBQSwECLQAUAAYACAAAACEAtoM4kv4AAADhAQAAEwAAAAAAAAAAAAAAAAAAAAAAW0NvbnRl&#10;bnRfVHlwZXNdLnhtbFBLAQItABQABgAIAAAAIQA4/SH/1gAAAJQBAAALAAAAAAAAAAAAAAAAAC8B&#10;AABfcmVscy8ucmVsc1BLAQItABQABgAIAAAAIQAYb3VIagIAAMMEAAAOAAAAAAAAAAAAAAAAAC4C&#10;AABkcnMvZTJvRG9jLnhtbFBLAQItABQABgAIAAAAIQBJxTZ03gAAAAkBAAAPAAAAAAAAAAAAAAAA&#10;AMQEAABkcnMvZG93bnJldi54bWxQSwUGAAAAAAQABADzAAAAzwUAAAAA&#10;" strokeweight=".25pt">
                <v:path arrowok="t"/>
                <v:textbox>
                  <w:txbxContent>
                    <w:p w:rsidR="00FC32DE" w:rsidRDefault="00FC32DE">
                      <w:pPr>
                        <w:rPr>
                          <w:sz w:val="24"/>
                        </w:rPr>
                      </w:pPr>
                      <w:r>
                        <w:rPr>
                          <w:rFonts w:hint="eastAsia"/>
                          <w:sz w:val="24"/>
                        </w:rPr>
                        <w:t>活动结束</w:t>
                      </w:r>
                      <w:r>
                        <w:rPr>
                          <w:rFonts w:hint="eastAsia"/>
                          <w:color w:val="FF0000"/>
                          <w:sz w:val="24"/>
                        </w:rPr>
                        <w:t>当天或第二的值班时间</w:t>
                      </w:r>
                      <w:r>
                        <w:rPr>
                          <w:rFonts w:hint="eastAsia"/>
                          <w:sz w:val="24"/>
                        </w:rPr>
                        <w:t>归还社联物资</w:t>
                      </w:r>
                    </w:p>
                  </w:txbxContent>
                </v:textbox>
              </v:shape>
            </w:pict>
          </mc:Fallback>
        </mc:AlternateContent>
      </w:r>
    </w:p>
    <w:p w:rsidR="00B5779C" w:rsidRDefault="00D47E3D">
      <w:pPr>
        <w:rPr>
          <w:rFonts w:ascii="宋体" w:hAnsi="宋体" w:cs="宋体"/>
          <w:sz w:val="24"/>
        </w:rPr>
      </w:pPr>
      <w:r>
        <w:rPr>
          <w:rFonts w:ascii="宋体" w:hAnsi="宋体" w:cs="宋体" w:hint="eastAsia"/>
          <w:noProof/>
          <w:sz w:val="24"/>
        </w:rPr>
        <mc:AlternateContent>
          <mc:Choice Requires="wps">
            <w:drawing>
              <wp:anchor distT="0" distB="0" distL="0" distR="0" simplePos="0" relativeHeight="15" behindDoc="0" locked="0" layoutInCell="1" allowOverlap="1" wp14:anchorId="7B0FF832" wp14:editId="2EB18C67">
                <wp:simplePos x="0" y="0"/>
                <wp:positionH relativeFrom="column">
                  <wp:posOffset>2825750</wp:posOffset>
                </wp:positionH>
                <wp:positionV relativeFrom="paragraph">
                  <wp:posOffset>97155</wp:posOffset>
                </wp:positionV>
                <wp:extent cx="765175" cy="0"/>
                <wp:effectExtent l="0" t="38100" r="15875" b="38100"/>
                <wp:wrapNone/>
                <wp:docPr id="1039" name="直接连接符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5175" cy="0"/>
                        </a:xfrm>
                        <a:prstGeom prst="line">
                          <a:avLst/>
                        </a:prstGeom>
                        <a:ln w="6350" cap="flat" cmpd="sng">
                          <a:solidFill>
                            <a:srgbClr val="000000"/>
                          </a:solidFill>
                          <a:prstDash val="solid"/>
                          <a:round/>
                          <a:headEnd type="none" w="med" len="med"/>
                          <a:tailEnd type="triangle" w="med" len="med"/>
                        </a:ln>
                      </wps:spPr>
                      <wps:bodyPr/>
                    </wps:wsp>
                  </a:graphicData>
                </a:graphic>
              </wp:anchor>
            </w:drawing>
          </mc:Choice>
          <mc:Fallback>
            <w:pict>
              <v:line id="直接连接符 85" o:spid="_x0000_s1026" style="position:absolute;left:0;text-align:left;z-index:15;visibility:visible;mso-wrap-style:square;mso-wrap-distance-left:0;mso-wrap-distance-top:0;mso-wrap-distance-right:0;mso-wrap-distance-bottom:0;mso-position-horizontal:absolute;mso-position-horizontal-relative:text;mso-position-vertical:absolute;mso-position-vertical-relative:text" from="222.5pt,7.65pt" to="282.7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z4D9QEAALcDAAAOAAAAZHJzL2Uyb0RvYy54bWysU81uEzEQviPxDpbvZJNWScsqmx4ayqWC&#10;SIUHmNjeXQv/yeNmk5fgBZC4wYkjd96G8hiMnTSlIC4IH0Yezzfj+T6P5xdba9hGRdTeNXwyGnOm&#10;nPBSu67hb99cPTvnDBM4CcY71fCdQn6xePpkPoRanfjeG6kioyIO6yE0vE8p1FWFolcWcOSDchRs&#10;fbSQyI1dJSMMVN2a6mQ8nlWDjzJELxQinS73Qb4o9dtWifS6bVElZhpOvaViY7HrbKvFHOouQui1&#10;OLQB/9CFBe3o0mOpJSRgt1H/UcpqET36No2Et5VvWy1U4UBsJuPf2Nz0EFThQuJgOMqE/6+seLVZ&#10;RaYlvd349DlnDiy90t2Hr9/ff/rx7SPZuy+f2fk0CzUErAl/6VYxUxVbdxOuvXiHFKseBbODYQ/b&#10;ttFmOHFl2yL87ii82iYm6PBsNp2cTTkT96EK6vu8EDG9VN6yvGm40S5LAjVsrjHlm6G+h+Rj49jQ&#10;8NnplF5bAE1UayDR1gbiiK4rueiNllfamJyBsVtfmsg2kGekrMyW6j6C5UuWgP0eV0L76Yn+1klK&#10;gLpXIF84ydIukIiOBp7nZqySnBlF/yPvCjKBNg/IFDW4zvwFTY0Yd1B4L2qWd+3lbhVzn9mj6Sgd&#10;HyY5j9+vfkE9/LfFTwAAAP//AwBQSwMEFAAGAAgAAAAhALsOT3DeAAAACQEAAA8AAABkcnMvZG93&#10;bnJldi54bWxMj8FOwzAQRO9I/IO1SNyoXYjTKsSpAhIc4FBROPS4jbdJRGwH223Tv8eIAxx3ZjT7&#10;plxNZmBH8qF3VsF8JoCRbZzubavg4/3pZgksRLQaB2dJwZkCrKrLixIL7U72jY6b2LJUYkOBCroY&#10;x4Lz0HRkMMzcSDZ5e+cNxnT6lmuPp1RuBn4rRM4N9jZ96HCkx46az83BKKCsrl/zhX9+2G+jOH+t&#10;XxZijkpdX031PbBIU/wLww9+QocqMe3cwerABgVZJtOWmAx5BywFZC4lsN2vwKuS/19QfQMAAP//&#10;AwBQSwECLQAUAAYACAAAACEAtoM4kv4AAADhAQAAEwAAAAAAAAAAAAAAAAAAAAAAW0NvbnRlbnRf&#10;VHlwZXNdLnhtbFBLAQItABQABgAIAAAAIQA4/SH/1gAAAJQBAAALAAAAAAAAAAAAAAAAAC8BAABf&#10;cmVscy8ucmVsc1BLAQItABQABgAIAAAAIQA1Ez4D9QEAALcDAAAOAAAAAAAAAAAAAAAAAC4CAABk&#10;cnMvZTJvRG9jLnhtbFBLAQItABQABgAIAAAAIQC7Dk9w3gAAAAkBAAAPAAAAAAAAAAAAAAAAAE8E&#10;AABkcnMvZG93bnJldi54bWxQSwUGAAAAAAQABADzAAAAWgUAAAAA&#10;" strokeweight=".5pt">
                <v:stroke endarrow="block"/>
                <o:lock v:ext="edit" shapetype="f"/>
              </v:line>
            </w:pict>
          </mc:Fallback>
        </mc:AlternateContent>
      </w:r>
    </w:p>
    <w:p w:rsidR="00B5779C" w:rsidRDefault="00B5779C">
      <w:pPr>
        <w:spacing w:line="360" w:lineRule="auto"/>
        <w:rPr>
          <w:rFonts w:ascii="宋体" w:hAnsi="宋体" w:cs="宋体"/>
          <w:sz w:val="24"/>
        </w:rPr>
      </w:pPr>
    </w:p>
    <w:p w:rsidR="00B5779C" w:rsidRDefault="00B5779C">
      <w:pPr>
        <w:spacing w:line="360" w:lineRule="auto"/>
        <w:rPr>
          <w:rFonts w:ascii="宋体" w:hAnsi="宋体" w:cs="宋体"/>
          <w:sz w:val="24"/>
        </w:rPr>
      </w:pPr>
    </w:p>
    <w:p w:rsidR="00B5779C" w:rsidRDefault="00D47E3D">
      <w:pPr>
        <w:spacing w:line="360" w:lineRule="auto"/>
        <w:ind w:firstLineChars="200" w:firstLine="480"/>
        <w:rPr>
          <w:rFonts w:ascii="宋体" w:hAnsi="宋体" w:cs="宋体"/>
          <w:color w:val="FF0000"/>
          <w:sz w:val="24"/>
        </w:rPr>
      </w:pPr>
      <w:r>
        <w:rPr>
          <w:rFonts w:ascii="宋体" w:hAnsi="宋体" w:cs="宋体" w:hint="eastAsia"/>
          <w:sz w:val="24"/>
        </w:rPr>
        <w:t>1.表格及各类模板下载：</w:t>
      </w:r>
      <w:r w:rsidR="00161A3D" w:rsidDel="00161A3D">
        <w:rPr>
          <w:rFonts w:ascii="宋体" w:hAnsi="宋体" w:cs="宋体" w:hint="eastAsia"/>
          <w:color w:val="FF0000"/>
          <w:sz w:val="24"/>
        </w:rPr>
        <w:t xml:space="preserve"> </w:t>
      </w:r>
      <w:r w:rsidR="00161A3D" w:rsidRPr="00161A3D">
        <w:rPr>
          <w:rFonts w:ascii="宋体" w:hAnsi="宋体" w:cs="宋体" w:hint="eastAsia"/>
          <w:color w:val="FF0000"/>
          <w:sz w:val="24"/>
        </w:rPr>
        <w:t>海大18社长QQ群（561029724）</w:t>
      </w:r>
    </w:p>
    <w:p w:rsidR="00B5779C" w:rsidRDefault="00D47E3D">
      <w:pPr>
        <w:spacing w:line="360" w:lineRule="auto"/>
        <w:ind w:firstLineChars="200" w:firstLine="480"/>
        <w:rPr>
          <w:rFonts w:ascii="宋体" w:hAnsi="宋体" w:cs="宋体"/>
          <w:sz w:val="24"/>
        </w:rPr>
      </w:pPr>
      <w:r>
        <w:rPr>
          <w:rFonts w:ascii="宋体" w:hAnsi="宋体" w:cs="宋体" w:hint="eastAsia"/>
          <w:sz w:val="24"/>
        </w:rPr>
        <w:t xml:space="preserve">2.社联办公室：东区体育楼二号楼307  </w:t>
      </w:r>
    </w:p>
    <w:p w:rsidR="00B5779C" w:rsidRDefault="00D47E3D">
      <w:pPr>
        <w:spacing w:line="360" w:lineRule="auto"/>
        <w:ind w:left="400"/>
        <w:rPr>
          <w:rFonts w:ascii="宋体" w:hAnsi="宋体" w:cs="宋体"/>
          <w:kern w:val="0"/>
          <w:sz w:val="24"/>
        </w:rPr>
      </w:pPr>
      <w:r>
        <w:rPr>
          <w:rFonts w:ascii="宋体" w:hAnsi="宋体" w:cs="宋体" w:hint="eastAsia"/>
          <w:sz w:val="24"/>
        </w:rPr>
        <w:t xml:space="preserve">    值班时间：星期一至星期五  晚上8：00—10：00</w:t>
      </w:r>
    </w:p>
    <w:p w:rsidR="00B5779C" w:rsidRDefault="00D47E3D">
      <w:pPr>
        <w:spacing w:line="360" w:lineRule="auto"/>
        <w:ind w:firstLine="420"/>
        <w:rPr>
          <w:rFonts w:ascii="宋体" w:hAnsi="宋体"/>
          <w:b/>
          <w:i/>
          <w:kern w:val="0"/>
          <w:sz w:val="24"/>
          <w:u w:val="single"/>
        </w:rPr>
      </w:pPr>
      <w:r>
        <w:rPr>
          <w:rFonts w:ascii="宋体" w:hAnsi="宋体"/>
          <w:b/>
          <w:i/>
          <w:kern w:val="0"/>
          <w:sz w:val="24"/>
          <w:u w:val="single"/>
        </w:rPr>
        <w:t>(特别说明:桌子不借用于商家展销)</w:t>
      </w:r>
      <w:r>
        <w:rPr>
          <w:rFonts w:ascii="宋体" w:hAnsi="宋体"/>
          <w:b/>
          <w:i/>
          <w:sz w:val="24"/>
          <w:u w:val="single"/>
        </w:rPr>
        <w:t xml:space="preserve"> </w:t>
      </w:r>
    </w:p>
    <w:p w:rsidR="00B5779C" w:rsidRDefault="00D47E3D">
      <w:pPr>
        <w:pStyle w:val="3"/>
        <w:spacing w:line="360" w:lineRule="auto"/>
        <w:rPr>
          <w:rFonts w:ascii="宋体" w:hAnsi="宋体"/>
        </w:rPr>
      </w:pPr>
      <w:bookmarkStart w:id="45" w:name="_Toc459499576"/>
      <w:bookmarkStart w:id="46" w:name="_Toc490049092"/>
      <w:bookmarkStart w:id="47" w:name="_Toc16150381"/>
      <w:bookmarkStart w:id="48" w:name="_Toc402118445"/>
      <w:bookmarkStart w:id="49" w:name="_Toc276684392"/>
      <w:bookmarkEnd w:id="44"/>
      <w:r>
        <w:rPr>
          <w:rFonts w:ascii="宋体" w:hAnsi="宋体" w:hint="eastAsia"/>
        </w:rPr>
        <w:t>二、大事记</w:t>
      </w:r>
      <w:bookmarkEnd w:id="45"/>
      <w:bookmarkEnd w:id="46"/>
      <w:bookmarkEnd w:id="47"/>
    </w:p>
    <w:p w:rsidR="00B5779C" w:rsidRDefault="00D47E3D">
      <w:pPr>
        <w:spacing w:line="360" w:lineRule="auto"/>
        <w:ind w:leftChars="200" w:left="780" w:hangingChars="150" w:hanging="360"/>
        <w:rPr>
          <w:rFonts w:ascii="宋体" w:hAnsi="宋体"/>
          <w:kern w:val="0"/>
          <w:sz w:val="24"/>
          <w:shd w:val="solid" w:color="FFFFFF" w:fill="FFFFFF"/>
        </w:rPr>
      </w:pPr>
      <w:r>
        <w:rPr>
          <w:rFonts w:ascii="宋体" w:hAnsi="宋体" w:hint="eastAsia"/>
          <w:kern w:val="0"/>
          <w:sz w:val="24"/>
          <w:shd w:val="solid" w:color="FFFFFF" w:fill="FFFFFF"/>
        </w:rPr>
        <w:t>1．大事记是各社团向社联以及校团委汇报该社团每月活动情况的报表，是团委了解社团的途径之一，也是社团量化评比的根据之一，各社团每月需上交社团大事记，大事记上交截止时间为该月最后一个工作日晚上8点，凡从截止时间起3天内上交的视为迟交，3天后再交的视为缺交, 上交方式统一。</w:t>
      </w:r>
      <w:r>
        <w:rPr>
          <w:rFonts w:ascii="宋体" w:hAnsi="宋体" w:hint="eastAsia"/>
          <w:color w:val="FF0000"/>
          <w:kern w:val="0"/>
          <w:sz w:val="24"/>
          <w:shd w:val="solid" w:color="FFFFFF" w:fill="FFFFFF"/>
        </w:rPr>
        <w:t>若不合格，将发回重做，所产生的迟交扣分影响，自行承担，请认真对待！</w:t>
      </w:r>
      <w:r>
        <w:rPr>
          <w:rFonts w:ascii="宋体" w:hAnsi="宋体" w:hint="eastAsia"/>
          <w:kern w:val="0"/>
          <w:sz w:val="24"/>
          <w:shd w:val="solid" w:color="FFFFFF" w:fill="FFFFFF"/>
        </w:rPr>
        <w:t>请以电子版形式发送到社联办公室邮箱：</w:t>
      </w:r>
      <w:hyperlink r:id="rId35" w:history="1">
        <w:r>
          <w:rPr>
            <w:rFonts w:ascii="宋体" w:hAnsi="宋体" w:hint="eastAsia"/>
            <w:kern w:val="0"/>
            <w:sz w:val="24"/>
            <w:shd w:val="solid" w:color="FFFFFF" w:fill="FFFFFF"/>
          </w:rPr>
          <w:t>gdouslbgs@126.com</w:t>
        </w:r>
      </w:hyperlink>
      <w:r>
        <w:rPr>
          <w:rFonts w:ascii="宋体" w:hAnsi="宋体" w:hint="eastAsia"/>
          <w:kern w:val="0"/>
          <w:sz w:val="24"/>
          <w:shd w:val="solid" w:color="FFFFFF" w:fill="FFFFFF"/>
        </w:rPr>
        <w:t xml:space="preserve"> (邮件主题和文件名必须清楚写明社团名称)。</w:t>
      </w:r>
    </w:p>
    <w:p w:rsidR="00B5779C" w:rsidRDefault="00D47E3D">
      <w:pPr>
        <w:spacing w:line="360" w:lineRule="auto"/>
        <w:ind w:leftChars="200" w:left="780" w:hangingChars="150" w:hanging="360"/>
        <w:rPr>
          <w:rFonts w:ascii="宋体" w:hAnsi="宋体"/>
          <w:color w:val="FF0000"/>
          <w:kern w:val="0"/>
          <w:sz w:val="24"/>
          <w:shd w:val="solid" w:color="FFFFFF" w:fill="FFFFFF"/>
        </w:rPr>
      </w:pPr>
      <w:r>
        <w:rPr>
          <w:rFonts w:ascii="宋体" w:hAnsi="宋体" w:hint="eastAsia"/>
          <w:color w:val="FF0000"/>
          <w:kern w:val="0"/>
          <w:sz w:val="24"/>
          <w:shd w:val="solid" w:color="FFFFFF" w:fill="FFFFFF"/>
        </w:rPr>
        <w:t>2．社团大事记必须准确反映本月社团活动，</w:t>
      </w:r>
      <w:r>
        <w:rPr>
          <w:rFonts w:ascii="宋体" w:hAnsi="宋体" w:cs="方正小标宋简体" w:hint="eastAsia"/>
          <w:color w:val="FF0000"/>
          <w:sz w:val="24"/>
        </w:rPr>
        <w:t>应包括活动时间、活动地点、活动参与人员、活动的内容和此次活动所产生的影响以及阐明活动意义</w:t>
      </w:r>
      <w:r>
        <w:rPr>
          <w:rFonts w:ascii="宋体" w:hAnsi="宋体" w:hint="eastAsia"/>
          <w:color w:val="FF0000"/>
          <w:kern w:val="0"/>
          <w:sz w:val="24"/>
          <w:shd w:val="solid" w:color="FFFFFF" w:fill="FFFFFF"/>
        </w:rPr>
        <w:t>和活动类型。</w:t>
      </w:r>
      <w:r>
        <w:rPr>
          <w:rFonts w:ascii="宋体" w:hAnsi="宋体" w:cs="方正小标宋简体" w:hint="eastAsia"/>
          <w:color w:val="FF0000"/>
          <w:sz w:val="24"/>
        </w:rPr>
        <w:t>一般每件大事记以110字以内为宜，注意语言流畅，不得出现错别字。大事记内容一定要完整，否则不予采用。</w:t>
      </w:r>
    </w:p>
    <w:p w:rsidR="00B5779C" w:rsidRDefault="00D47E3D">
      <w:pPr>
        <w:spacing w:line="360" w:lineRule="auto"/>
        <w:ind w:leftChars="200" w:left="780" w:hangingChars="150" w:hanging="360"/>
        <w:rPr>
          <w:rFonts w:ascii="宋体" w:hAnsi="宋体"/>
          <w:color w:val="FF0000"/>
          <w:kern w:val="0"/>
          <w:sz w:val="24"/>
          <w:shd w:val="solid" w:color="FFFFFF" w:fill="FFFFFF"/>
        </w:rPr>
      </w:pPr>
      <w:r>
        <w:rPr>
          <w:rFonts w:ascii="宋体" w:hAnsi="宋体" w:hint="eastAsia"/>
          <w:color w:val="FF0000"/>
          <w:kern w:val="0"/>
          <w:sz w:val="24"/>
          <w:shd w:val="solid" w:color="FFFFFF" w:fill="FFFFFF"/>
        </w:rPr>
        <w:lastRenderedPageBreak/>
        <w:t>3．大事记的Word排版要求：</w:t>
      </w:r>
    </w:p>
    <w:p w:rsidR="00B5779C" w:rsidRDefault="00D47E3D">
      <w:pPr>
        <w:pStyle w:val="14"/>
        <w:numPr>
          <w:ilvl w:val="0"/>
          <w:numId w:val="12"/>
        </w:numPr>
        <w:spacing w:line="360" w:lineRule="auto"/>
        <w:ind w:firstLineChars="0"/>
        <w:rPr>
          <w:rFonts w:ascii="宋体" w:hAnsi="宋体" w:cs="方正小标宋简体"/>
          <w:color w:val="FF0000"/>
          <w:sz w:val="24"/>
        </w:rPr>
      </w:pPr>
      <w:r>
        <w:rPr>
          <w:rFonts w:ascii="宋体" w:hAnsi="宋体" w:cs="方正小标宋简体" w:hint="eastAsia"/>
          <w:color w:val="FF0000"/>
          <w:sz w:val="24"/>
        </w:rPr>
        <w:t>标题:X X社团X月大事记（小二，方正小标宋简体）</w:t>
      </w:r>
    </w:p>
    <w:p w:rsidR="00B5779C" w:rsidRDefault="00D47E3D">
      <w:pPr>
        <w:pStyle w:val="14"/>
        <w:numPr>
          <w:ilvl w:val="0"/>
          <w:numId w:val="12"/>
        </w:numPr>
        <w:spacing w:line="360" w:lineRule="auto"/>
        <w:ind w:firstLineChars="0"/>
        <w:rPr>
          <w:rFonts w:ascii="宋体" w:hAnsi="宋体" w:cs="方正小标宋简体"/>
          <w:color w:val="FF0000"/>
          <w:sz w:val="24"/>
        </w:rPr>
      </w:pPr>
      <w:r>
        <w:rPr>
          <w:rFonts w:ascii="宋体" w:hAnsi="宋体" w:cs="方正小标宋简体" w:hint="eastAsia"/>
          <w:color w:val="FF0000"/>
          <w:sz w:val="24"/>
        </w:rPr>
        <w:t>正文:记录社团本月大型活动（四号，仿宋_GB2312）。必须包括活动的时间、地点、人物、事件及活动总结及意义六要素</w:t>
      </w:r>
    </w:p>
    <w:p w:rsidR="00B5779C" w:rsidRDefault="00D47E3D">
      <w:pPr>
        <w:pStyle w:val="14"/>
        <w:numPr>
          <w:ilvl w:val="0"/>
          <w:numId w:val="12"/>
        </w:numPr>
        <w:spacing w:line="360" w:lineRule="auto"/>
        <w:ind w:firstLineChars="0"/>
        <w:rPr>
          <w:rFonts w:ascii="宋体" w:hAnsi="宋体" w:cs="方正小标宋简体"/>
          <w:color w:val="FF0000"/>
          <w:sz w:val="24"/>
        </w:rPr>
      </w:pPr>
      <w:r>
        <w:rPr>
          <w:rFonts w:ascii="宋体" w:hAnsi="宋体" w:cs="方正小标宋简体" w:hint="eastAsia"/>
          <w:color w:val="FF0000"/>
          <w:sz w:val="24"/>
        </w:rPr>
        <w:t>间距:1.5倍行距。</w:t>
      </w:r>
    </w:p>
    <w:p w:rsidR="00B5779C" w:rsidRDefault="00D47E3D">
      <w:pPr>
        <w:pStyle w:val="14"/>
        <w:numPr>
          <w:ilvl w:val="0"/>
          <w:numId w:val="12"/>
        </w:numPr>
        <w:spacing w:line="360" w:lineRule="auto"/>
        <w:ind w:firstLineChars="0"/>
        <w:rPr>
          <w:rFonts w:ascii="宋体" w:hAnsi="宋体" w:cs="方正小标宋简体"/>
          <w:color w:val="FF0000"/>
          <w:sz w:val="24"/>
        </w:rPr>
      </w:pPr>
      <w:r>
        <w:rPr>
          <w:rFonts w:ascii="宋体" w:hAnsi="宋体" w:cs="方正小标宋简体" w:hint="eastAsia"/>
          <w:color w:val="FF0000"/>
          <w:sz w:val="24"/>
        </w:rPr>
        <w:t>字数:每件大事记110字左右。</w:t>
      </w:r>
    </w:p>
    <w:p w:rsidR="00B5779C" w:rsidRDefault="00D47E3D">
      <w:pPr>
        <w:pStyle w:val="14"/>
        <w:numPr>
          <w:ilvl w:val="0"/>
          <w:numId w:val="12"/>
        </w:numPr>
        <w:spacing w:line="360" w:lineRule="auto"/>
        <w:ind w:firstLineChars="0"/>
        <w:rPr>
          <w:rFonts w:ascii="宋体" w:hAnsi="宋体" w:cs="方正小标宋简体"/>
          <w:color w:val="FF0000"/>
          <w:sz w:val="24"/>
        </w:rPr>
      </w:pPr>
      <w:r>
        <w:rPr>
          <w:rFonts w:ascii="宋体" w:hAnsi="宋体" w:cs="方正小标宋简体" w:hint="eastAsia"/>
          <w:color w:val="FF0000"/>
          <w:sz w:val="24"/>
        </w:rPr>
        <w:t>活动日期需要加粗。</w:t>
      </w:r>
    </w:p>
    <w:p w:rsidR="00B5779C" w:rsidRDefault="00D47E3D">
      <w:pPr>
        <w:spacing w:line="360" w:lineRule="auto"/>
        <w:ind w:left="420"/>
        <w:rPr>
          <w:rFonts w:ascii="宋体" w:hAnsi="宋体" w:cs="宋体"/>
          <w:color w:val="FF0000"/>
          <w:kern w:val="0"/>
          <w:sz w:val="24"/>
        </w:rPr>
      </w:pPr>
      <w:r>
        <w:rPr>
          <w:rFonts w:ascii="宋体" w:hAnsi="宋体" w:hint="eastAsia"/>
          <w:color w:val="FF0000"/>
          <w:kern w:val="0"/>
          <w:sz w:val="24"/>
          <w:shd w:val="solid" w:color="FFFFFF" w:fill="FFFFFF"/>
        </w:rPr>
        <w:t xml:space="preserve">4. </w:t>
      </w:r>
      <w:r>
        <w:rPr>
          <w:rFonts w:ascii="宋体" w:hAnsi="宋体" w:cs="宋体" w:hint="eastAsia"/>
          <w:color w:val="FF0000"/>
          <w:kern w:val="0"/>
          <w:sz w:val="24"/>
        </w:rPr>
        <w:t>示例：</w:t>
      </w:r>
    </w:p>
    <w:p w:rsidR="00B5779C" w:rsidRDefault="00D47E3D">
      <w:pPr>
        <w:tabs>
          <w:tab w:val="left" w:pos="990"/>
        </w:tabs>
        <w:spacing w:line="360" w:lineRule="auto"/>
        <w:ind w:left="1320"/>
        <w:rPr>
          <w:rFonts w:ascii="宋体" w:hAnsi="宋体" w:cs="仿宋_GB2312"/>
          <w:color w:val="FF0000"/>
          <w:sz w:val="28"/>
          <w:szCs w:val="28"/>
        </w:rPr>
      </w:pPr>
      <w:r>
        <w:rPr>
          <w:rFonts w:ascii="宋体" w:hAnsi="宋体" w:cs="仿宋_GB2312" w:hint="eastAsia"/>
          <w:b/>
          <w:color w:val="FF0000"/>
          <w:sz w:val="28"/>
          <w:szCs w:val="28"/>
        </w:rPr>
        <w:t>3月19日，</w:t>
      </w:r>
      <w:r>
        <w:rPr>
          <w:rFonts w:ascii="宋体" w:hAnsi="宋体" w:cs="仿宋_GB2312" w:hint="eastAsia"/>
          <w:color w:val="FF0000"/>
          <w:sz w:val="28"/>
          <w:szCs w:val="28"/>
        </w:rPr>
        <w:t>第十六届团体耐力赛暨第十七届社团文体艺术节开幕式在中心广场隆重举行，本届团体耐力赛以“趣味越野、团体协作、超越自我”为主题，总计140支队伍参赛，共900余人参加。活动丰富了校园文化生活，增强了人际交往能力和分析解决问题能力，同时营造了良好的校园氛围。【体育竞技类】</w:t>
      </w:r>
    </w:p>
    <w:p w:rsidR="00B5779C" w:rsidRDefault="00D47E3D">
      <w:pPr>
        <w:tabs>
          <w:tab w:val="left" w:pos="990"/>
        </w:tabs>
        <w:spacing w:line="360" w:lineRule="auto"/>
        <w:ind w:leftChars="600" w:left="1260"/>
        <w:rPr>
          <w:rFonts w:ascii="宋体" w:hAnsi="宋体" w:cs="宋体"/>
          <w:color w:val="FF0000"/>
          <w:kern w:val="0"/>
          <w:sz w:val="24"/>
        </w:rPr>
      </w:pPr>
      <w:r>
        <w:rPr>
          <w:rFonts w:ascii="宋体" w:hAnsi="宋体" w:cs="宋体" w:hint="eastAsia"/>
          <w:color w:val="FF0000"/>
          <w:kern w:val="0"/>
          <w:sz w:val="24"/>
        </w:rPr>
        <w:t>注：活动类型：体育竞技类  实践服务类 培训讲座类 文化艺术类 学术创新类 其他类型（注：其他类型使用于社团内部活动）</w:t>
      </w:r>
    </w:p>
    <w:p w:rsidR="00B5779C" w:rsidRDefault="00D47E3D">
      <w:pPr>
        <w:pStyle w:val="3"/>
        <w:spacing w:line="360" w:lineRule="auto"/>
        <w:rPr>
          <w:rFonts w:ascii="宋体" w:hAnsi="宋体"/>
        </w:rPr>
      </w:pPr>
      <w:bookmarkStart w:id="50" w:name="_Toc402118447"/>
      <w:bookmarkStart w:id="51" w:name="_Toc459499577"/>
      <w:bookmarkStart w:id="52" w:name="_Toc490049093"/>
      <w:bookmarkStart w:id="53" w:name="_Toc276684394"/>
      <w:bookmarkStart w:id="54" w:name="_Toc16150382"/>
      <w:bookmarkEnd w:id="48"/>
      <w:bookmarkEnd w:id="49"/>
      <w:r>
        <w:rPr>
          <w:rFonts w:ascii="宋体" w:hAnsi="宋体" w:hint="eastAsia"/>
        </w:rPr>
        <w:t>三、日常卫生轮值</w:t>
      </w:r>
      <w:bookmarkEnd w:id="50"/>
      <w:bookmarkEnd w:id="51"/>
      <w:bookmarkEnd w:id="52"/>
      <w:bookmarkEnd w:id="53"/>
      <w:bookmarkEnd w:id="54"/>
      <w:r>
        <w:rPr>
          <w:rFonts w:ascii="宋体" w:hAnsi="宋体" w:hint="eastAsia"/>
        </w:rPr>
        <w:t xml:space="preserve"> </w:t>
      </w:r>
    </w:p>
    <w:p w:rsidR="00B5779C" w:rsidRDefault="00D47E3D">
      <w:pPr>
        <w:pStyle w:val="4"/>
        <w:spacing w:line="360" w:lineRule="auto"/>
        <w:rPr>
          <w:rFonts w:ascii="宋体" w:hAnsi="宋体"/>
          <w:b w:val="0"/>
        </w:rPr>
      </w:pPr>
      <w:r>
        <w:rPr>
          <w:rFonts w:hint="eastAsia"/>
          <w:b w:val="0"/>
        </w:rPr>
        <w:t>（一）楼道卫生轮值</w:t>
      </w:r>
    </w:p>
    <w:p w:rsidR="00B5779C" w:rsidRDefault="00D47E3D">
      <w:pPr>
        <w:tabs>
          <w:tab w:val="left" w:pos="1356"/>
        </w:tabs>
        <w:rPr>
          <w:rFonts w:ascii="宋体" w:hAnsi="宋体"/>
          <w:kern w:val="0"/>
          <w:sz w:val="24"/>
        </w:rPr>
      </w:pPr>
      <w:r>
        <w:rPr>
          <w:rFonts w:ascii="宋体" w:hAnsi="宋体"/>
          <w:noProof/>
          <w:sz w:val="24"/>
        </w:rPr>
        <mc:AlternateContent>
          <mc:Choice Requires="wps">
            <w:drawing>
              <wp:anchor distT="0" distB="0" distL="0" distR="0" simplePos="0" relativeHeight="16" behindDoc="0" locked="0" layoutInCell="1" allowOverlap="1" wp14:anchorId="6C641705" wp14:editId="56D3FF38">
                <wp:simplePos x="0" y="0"/>
                <wp:positionH relativeFrom="column">
                  <wp:posOffset>365760</wp:posOffset>
                </wp:positionH>
                <wp:positionV relativeFrom="paragraph">
                  <wp:posOffset>90805</wp:posOffset>
                </wp:positionV>
                <wp:extent cx="1695450" cy="885825"/>
                <wp:effectExtent l="5080" t="4445" r="13970" b="5080"/>
                <wp:wrapNone/>
                <wp:docPr id="1040" name="流程图: 过程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5450" cy="885825"/>
                        </a:xfrm>
                        <a:prstGeom prst="flowChartProcess">
                          <a:avLst/>
                        </a:prstGeom>
                        <a:solidFill>
                          <a:srgbClr val="FFFFFF"/>
                        </a:solidFill>
                        <a:ln w="3175" cap="flat" cmpd="sng">
                          <a:solidFill>
                            <a:srgbClr val="000000"/>
                          </a:solidFill>
                          <a:prstDash val="solid"/>
                          <a:miter/>
                          <a:headEnd type="none" w="med" len="med"/>
                          <a:tailEnd type="none" w="med" len="med"/>
                        </a:ln>
                      </wps:spPr>
                      <wps:txbx>
                        <w:txbxContent>
                          <w:p w:rsidR="00FC32DE" w:rsidRDefault="00FC32DE">
                            <w:r>
                              <w:rPr>
                                <w:rFonts w:hAnsi="宋体"/>
                                <w:kern w:val="0"/>
                                <w:sz w:val="24"/>
                              </w:rPr>
                              <w:t>社联办公室会在每学期开学初</w:t>
                            </w:r>
                            <w:r>
                              <w:rPr>
                                <w:rFonts w:hAnsi="宋体" w:hint="eastAsia"/>
                                <w:kern w:val="0"/>
                                <w:sz w:val="24"/>
                              </w:rPr>
                              <w:t>，</w:t>
                            </w:r>
                            <w:r>
                              <w:rPr>
                                <w:rFonts w:hAnsi="宋体"/>
                                <w:kern w:val="0"/>
                                <w:sz w:val="24"/>
                              </w:rPr>
                              <w:t>公布该学期每周社团</w:t>
                            </w:r>
                            <w:r>
                              <w:rPr>
                                <w:rFonts w:hAnsi="宋体" w:hint="eastAsia"/>
                                <w:kern w:val="0"/>
                                <w:sz w:val="24"/>
                              </w:rPr>
                              <w:t>楼道</w:t>
                            </w:r>
                            <w:r>
                              <w:rPr>
                                <w:rFonts w:hAnsi="宋体"/>
                                <w:kern w:val="0"/>
                                <w:sz w:val="24"/>
                              </w:rPr>
                              <w:t>卫生轮值安排</w:t>
                            </w:r>
                            <w:r>
                              <w:rPr>
                                <w:rFonts w:hAnsi="宋体" w:hint="eastAsia"/>
                                <w:kern w:val="0"/>
                                <w:sz w:val="24"/>
                              </w:rPr>
                              <w:t xml:space="preserve"> </w:t>
                            </w:r>
                            <w:r>
                              <w:rPr>
                                <w:rFonts w:hint="eastAsia"/>
                                <w:sz w:val="24"/>
                              </w:rPr>
                              <w:t>①</w:t>
                            </w:r>
                          </w:p>
                        </w:txbxContent>
                      </wps:txbx>
                      <wps:bodyPr vert="horz" wrap="square" lIns="91440" tIns="45720" rIns="91440" bIns="45720" anchor="t" upright="1">
                        <a:prstTxWarp prst="textNoShape">
                          <a:avLst/>
                        </a:prstTxWarp>
                        <a:noAutofit/>
                      </wps:bodyPr>
                    </wps:wsp>
                  </a:graphicData>
                </a:graphic>
              </wp:anchor>
            </w:drawing>
          </mc:Choice>
          <mc:Fallback>
            <w:pict>
              <v:shape id="流程图: 过程 86" o:spid="_x0000_s1032" type="#_x0000_t109" style="position:absolute;left:0;text-align:left;margin-left:28.8pt;margin-top:7.15pt;width:133.5pt;height:69.75pt;z-index: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Y+RZwIAAMMEAAAOAAAAZHJzL2Uyb0RvYy54bWysVM1u00AQviPxDqu9UychaVOrToUaipCq&#10;UqlFnCfrdbxi/9jdxA43Tj3wCLwAL8AVnoafx2B27YS0cEAIH6wdz+w3M98345PTVkmy5s4Lows6&#10;PBhQwjUzpdDLgr68OX80pcQH0CVIo3lBN9zT09nDByeNzfnI1EaW3BEE0T5vbEHrEGyeZZ7VXIE/&#10;MJZrdFbGKQhoumVWOmgQXclsNBgcZo1xpXWGce/x67xz0lnCryrOwouq8jwQWVCsLaS3S+9FfGez&#10;E8iXDmwtWF8G/EMVCoTGpDuoOQQgKyd+g1KCOeNNFQ6YUZmpKsF46gG7GQ7udXNdg+WpFyTH2x1N&#10;/v/Bssv1lSOiRO0GYyRIg0KVvn169/3j+68fPufkx5dbPJLpYaSqsT7HG9f2ysVmvb0w7LVHR3bH&#10;Ew3fx7SVUzEWWyVt4n2z4523gTD8ODw8nownmJ2hbzqdTEeTmC2DfHvbOh+ecaNIPBS0kqY5q8GF&#10;q075RD2sL3zorm3DU5FGivJcSJkMt1ycSUfWgPNwnp4+k98Pk5o0BX08PJpgTYBjWUkIeFQWifJ6&#10;mfLdueH3gQfp+RNwLGwOvu4KSAgxDHIlAnfpVHMon+qShI1FJTRuDY3FKF5SIjkuWTylyABC/k0k&#10;8ih1r1EnSxQotIs2Cb9TdmHKDQ4DbjNSXBv3FhPjZmDHb1bgsAz5XOPoHQ/HcVJCMsaToxEabt+z&#10;2PeAZghVUKRvZZ1Y1og9TPxFLm7aV+Bsr2rAebg026GH/J6gXWwkS5snq2AqkdSOvXSV9y3ipqTZ&#10;6bc6ruK+naJ+/XtmPwEAAP//AwBQSwMEFAAGAAgAAAAhACJEVoLdAAAACQEAAA8AAABkcnMvZG93&#10;bnJldi54bWxMj8FOwzAQRO9I/IO1SNyoQ9O0UYhTARIc6IlCD9yceJsE7HUUO234e5YTHPfNaHam&#10;3M7OihOOofek4HaRgEBqvOmpVfD+9nSTgwhRk9HWEyr4xgDb6vKi1IXxZ3rF0z62gkMoFFpBF+NQ&#10;SBmaDp0OCz8gsXb0o9ORz7GVZtRnDndWLpNkLZ3uiT90esDHDpuv/eQUmEAfmW3k9Fx/xkP+ku+O&#10;D3Gn1PXVfH8HIuIc/8zwW5+rQ8Wdaj+RCcIqyDZrdjJfpSBYT5crBjWDLM1BVqX8v6D6AQAA//8D&#10;AFBLAQItABQABgAIAAAAIQC2gziS/gAAAOEBAAATAAAAAAAAAAAAAAAAAAAAAABbQ29udGVudF9U&#10;eXBlc10ueG1sUEsBAi0AFAAGAAgAAAAhADj9If/WAAAAlAEAAAsAAAAAAAAAAAAAAAAALwEAAF9y&#10;ZWxzLy5yZWxzUEsBAi0AFAAGAAgAAAAhAMPtj5FnAgAAwwQAAA4AAAAAAAAAAAAAAAAALgIAAGRy&#10;cy9lMm9Eb2MueG1sUEsBAi0AFAAGAAgAAAAhACJEVoLdAAAACQEAAA8AAAAAAAAAAAAAAAAAwQQA&#10;AGRycy9kb3ducmV2LnhtbFBLBQYAAAAABAAEAPMAAADLBQAAAAA=&#10;" strokeweight=".25pt">
                <v:path arrowok="t"/>
                <v:textbox>
                  <w:txbxContent>
                    <w:p w:rsidR="00FC32DE" w:rsidRDefault="00FC32DE">
                      <w:r>
                        <w:rPr>
                          <w:rFonts w:hAnsi="宋体"/>
                          <w:kern w:val="0"/>
                          <w:sz w:val="24"/>
                        </w:rPr>
                        <w:t>社联办公室会在每学期开学初</w:t>
                      </w:r>
                      <w:r>
                        <w:rPr>
                          <w:rFonts w:hAnsi="宋体" w:hint="eastAsia"/>
                          <w:kern w:val="0"/>
                          <w:sz w:val="24"/>
                        </w:rPr>
                        <w:t>，</w:t>
                      </w:r>
                      <w:r>
                        <w:rPr>
                          <w:rFonts w:hAnsi="宋体"/>
                          <w:kern w:val="0"/>
                          <w:sz w:val="24"/>
                        </w:rPr>
                        <w:t>公布该学期每周社团</w:t>
                      </w:r>
                      <w:r>
                        <w:rPr>
                          <w:rFonts w:hAnsi="宋体" w:hint="eastAsia"/>
                          <w:kern w:val="0"/>
                          <w:sz w:val="24"/>
                        </w:rPr>
                        <w:t>楼道</w:t>
                      </w:r>
                      <w:r>
                        <w:rPr>
                          <w:rFonts w:hAnsi="宋体"/>
                          <w:kern w:val="0"/>
                          <w:sz w:val="24"/>
                        </w:rPr>
                        <w:t>卫生轮值安排</w:t>
                      </w:r>
                      <w:r>
                        <w:rPr>
                          <w:rFonts w:hAnsi="宋体" w:hint="eastAsia"/>
                          <w:kern w:val="0"/>
                          <w:sz w:val="24"/>
                        </w:rPr>
                        <w:t xml:space="preserve"> </w:t>
                      </w:r>
                      <w:r>
                        <w:rPr>
                          <w:rFonts w:hint="eastAsia"/>
                          <w:sz w:val="24"/>
                        </w:rPr>
                        <w:t>①</w:t>
                      </w:r>
                    </w:p>
                  </w:txbxContent>
                </v:textbox>
              </v:shape>
            </w:pict>
          </mc:Fallback>
        </mc:AlternateContent>
      </w:r>
    </w:p>
    <w:p w:rsidR="00B5779C" w:rsidRDefault="00B5779C">
      <w:pPr>
        <w:tabs>
          <w:tab w:val="left" w:pos="1356"/>
        </w:tabs>
        <w:rPr>
          <w:rFonts w:ascii="宋体" w:hAnsi="宋体"/>
          <w:kern w:val="0"/>
          <w:sz w:val="24"/>
        </w:rPr>
      </w:pPr>
    </w:p>
    <w:p w:rsidR="00B5779C" w:rsidRDefault="00B5779C">
      <w:pPr>
        <w:tabs>
          <w:tab w:val="left" w:pos="1356"/>
        </w:tabs>
        <w:rPr>
          <w:rFonts w:ascii="宋体" w:hAnsi="宋体"/>
          <w:kern w:val="0"/>
          <w:sz w:val="24"/>
        </w:rPr>
      </w:pPr>
    </w:p>
    <w:p w:rsidR="00B5779C" w:rsidRDefault="00B5779C">
      <w:pPr>
        <w:tabs>
          <w:tab w:val="left" w:pos="1356"/>
        </w:tabs>
        <w:rPr>
          <w:rFonts w:ascii="宋体" w:hAnsi="宋体"/>
          <w:kern w:val="0"/>
          <w:sz w:val="24"/>
        </w:rPr>
      </w:pPr>
    </w:p>
    <w:p w:rsidR="00B5779C" w:rsidRDefault="00D47E3D">
      <w:pPr>
        <w:tabs>
          <w:tab w:val="left" w:pos="1356"/>
        </w:tabs>
        <w:rPr>
          <w:rFonts w:ascii="宋体" w:hAnsi="宋体"/>
          <w:kern w:val="0"/>
          <w:sz w:val="24"/>
        </w:rPr>
      </w:pPr>
      <w:r>
        <w:rPr>
          <w:rFonts w:ascii="宋体" w:hAnsi="宋体"/>
          <w:noProof/>
          <w:sz w:val="24"/>
        </w:rPr>
        <mc:AlternateContent>
          <mc:Choice Requires="wps">
            <w:drawing>
              <wp:anchor distT="0" distB="0" distL="0" distR="0" simplePos="0" relativeHeight="17" behindDoc="0" locked="0" layoutInCell="1" allowOverlap="1" wp14:anchorId="1DF2F078" wp14:editId="0BFFFF5E">
                <wp:simplePos x="0" y="0"/>
                <wp:positionH relativeFrom="column">
                  <wp:posOffset>1214120</wp:posOffset>
                </wp:positionH>
                <wp:positionV relativeFrom="paragraph">
                  <wp:posOffset>184150</wp:posOffset>
                </wp:positionV>
                <wp:extent cx="0" cy="476249"/>
                <wp:effectExtent l="38100" t="0" r="38100" b="0"/>
                <wp:wrapNone/>
                <wp:docPr id="1041" name="直接箭头连接符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76249"/>
                        </a:xfrm>
                        <a:prstGeom prst="straightConnector1">
                          <a:avLst/>
                        </a:prstGeom>
                        <a:ln w="3175" cap="flat" cmpd="sng">
                          <a:solidFill>
                            <a:srgbClr val="000000"/>
                          </a:solidFill>
                          <a:prstDash val="solid"/>
                          <a:round/>
                          <a:headEnd type="none" w="med" len="med"/>
                          <a:tailEnd type="triangle" w="med" len="med"/>
                        </a:ln>
                      </wps:spPr>
                      <wps:bodyPr/>
                    </wps:wsp>
                  </a:graphicData>
                </a:graphic>
              </wp:anchor>
            </w:drawing>
          </mc:Choice>
          <mc:Fallback>
            <w:pict>
              <v:shape id="直接箭头连接符 87" o:spid="_x0000_s1026" type="#_x0000_t32" style="position:absolute;left:0;text-align:left;margin-left:95.6pt;margin-top:14.5pt;width:0;height:37.5pt;z-index:17;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yB+BAIAAMsDAAAOAAAAZHJzL2Uyb0RvYy54bWysU01uEzEU3iNxB8t7MkkITRll0kVC2VQQ&#10;qfQAL7ZnxsJ/st1McgkugMQKWBVW3XOaUo7BsydNKYgNwgvLz+97P9/n59nJViuyET5Iayo6Ggwp&#10;EYZZLk1T0Ys3p0+OKQkRDAdljajoTgR6Mn/8aNa5UoxtaxUXnmASE8rOVbSN0ZVFEVgrNISBdcKg&#10;s7ZeQ0TTNwX30GF2rYrxcHhUdNZz5y0TIeDtsnfSec5f14LF13UdRCSqothbzLvP+zrtxXwGZePB&#10;tZLt24B/6EKDNFj0kGoJEcill3+k0pJ5G2wdB8zqwta1ZCJzQDaj4W9szltwInNBcYI7yBT+X1r2&#10;arPyRHJ8u+FkRIkBja90+/76+7tPt1+/3Hy8/vHtQzpffSbH0yRX50KJUQuz8okw25pzd2bZ24C+&#10;4oEzGcH1sG3tdYIjY7LN8u8O8ottJKy/ZHg7mR6NJ89TqQLKuzjnQ3wprCbpUNEQPcimjQtrDL6x&#10;9aOsPmzOQuwD7wJSUWVIV9Gno+kzShjglNUKIh61Q97BNDk2WCX5qVQqRQTfrBfKkw2kuclr39AD&#10;WCqyhND2uOzqJ8rbS8OxEShbAfyF4STuHApr8BPQ1IwWnBIl8M+kU0ZGkOoeGb0E06i/oFEZZfZ6&#10;9xInsdeW71Y+8U8WTkyWcD/daSR/tTPq/g/OfwIAAP//AwBQSwMEFAAGAAgAAAAhAD9qepbcAAAA&#10;CgEAAA8AAABkcnMvZG93bnJldi54bWxMj0FPwzAMhe9I/IfISNxYsgoh1jWdEBJoiAMw2M5ZY9KK&#10;xqmSdCv/Ho8L3Pzsp+fvVavJ9+KAMXWBNMxnCgRSE2xHTsPH+8PVLYiUDVnTB0IN35hgVZ+fVaa0&#10;4UhveNhkJziEUmk0tDkPpZSpadGbNAsDEt8+Q/Qms4xO2miOHO57WSh1I73piD+0ZsD7Fpuvzeg1&#10;NNa9vK7j47Pc+u3TblRrh0XQ+vJiuluCyDjlPzOc8Bkdambah5FsEj3rxbxgq4ZiwZ1Oht/Fngd1&#10;rUDWlfxfof4BAAD//wMAUEsBAi0AFAAGAAgAAAAhALaDOJL+AAAA4QEAABMAAAAAAAAAAAAAAAAA&#10;AAAAAFtDb250ZW50X1R5cGVzXS54bWxQSwECLQAUAAYACAAAACEAOP0h/9YAAACUAQAACwAAAAAA&#10;AAAAAAAAAAAvAQAAX3JlbHMvLnJlbHNQSwECLQAUAAYACAAAACEAHEcgfgQCAADLAwAADgAAAAAA&#10;AAAAAAAAAAAuAgAAZHJzL2Uyb0RvYy54bWxQSwECLQAUAAYACAAAACEAP2p6ltwAAAAKAQAADwAA&#10;AAAAAAAAAAAAAABeBAAAZHJzL2Rvd25yZXYueG1sUEsFBgAAAAAEAAQA8wAAAGcFAAAAAA==&#10;" strokeweight=".25pt">
                <v:stroke endarrow="block"/>
                <o:lock v:ext="edit" shapetype="f"/>
              </v:shape>
            </w:pict>
          </mc:Fallback>
        </mc:AlternateContent>
      </w:r>
    </w:p>
    <w:p w:rsidR="00B5779C" w:rsidRDefault="00B5779C">
      <w:pPr>
        <w:tabs>
          <w:tab w:val="left" w:pos="1356"/>
        </w:tabs>
        <w:rPr>
          <w:rFonts w:ascii="宋体" w:hAnsi="宋体"/>
          <w:kern w:val="0"/>
          <w:sz w:val="24"/>
        </w:rPr>
      </w:pPr>
    </w:p>
    <w:p w:rsidR="00B5779C" w:rsidRDefault="00D47E3D">
      <w:pPr>
        <w:tabs>
          <w:tab w:val="left" w:pos="1356"/>
        </w:tabs>
        <w:rPr>
          <w:rFonts w:ascii="宋体" w:hAnsi="宋体"/>
          <w:kern w:val="0"/>
          <w:sz w:val="24"/>
        </w:rPr>
      </w:pPr>
      <w:r>
        <w:rPr>
          <w:rFonts w:ascii="宋体" w:hAnsi="宋体"/>
          <w:noProof/>
          <w:sz w:val="24"/>
        </w:rPr>
        <mc:AlternateContent>
          <mc:Choice Requires="wps">
            <w:drawing>
              <wp:anchor distT="0" distB="0" distL="0" distR="0" simplePos="0" relativeHeight="18" behindDoc="0" locked="0" layoutInCell="1" allowOverlap="1" wp14:anchorId="76F46F78" wp14:editId="1A6542E3">
                <wp:simplePos x="0" y="0"/>
                <wp:positionH relativeFrom="column">
                  <wp:posOffset>3289935</wp:posOffset>
                </wp:positionH>
                <wp:positionV relativeFrom="paragraph">
                  <wp:posOffset>161290</wp:posOffset>
                </wp:positionV>
                <wp:extent cx="1714500" cy="1059180"/>
                <wp:effectExtent l="4445" t="5080" r="14605" b="21590"/>
                <wp:wrapNone/>
                <wp:docPr id="1042" name="流程图: 过程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059180"/>
                        </a:xfrm>
                        <a:prstGeom prst="flowChartProcess">
                          <a:avLst/>
                        </a:prstGeom>
                        <a:solidFill>
                          <a:srgbClr val="FFFFFF"/>
                        </a:solidFill>
                        <a:ln w="3175" cap="flat" cmpd="sng">
                          <a:solidFill>
                            <a:srgbClr val="000000"/>
                          </a:solidFill>
                          <a:prstDash val="solid"/>
                          <a:miter/>
                          <a:headEnd type="none" w="med" len="med"/>
                          <a:tailEnd type="none" w="med" len="med"/>
                        </a:ln>
                      </wps:spPr>
                      <wps:txbx>
                        <w:txbxContent>
                          <w:p w:rsidR="00FC32DE" w:rsidRDefault="00FC32DE">
                            <w:pPr>
                              <w:tabs>
                                <w:tab w:val="left" w:pos="1356"/>
                              </w:tabs>
                              <w:jc w:val="left"/>
                              <w:rPr>
                                <w:rFonts w:hAnsi="宋体"/>
                                <w:kern w:val="0"/>
                                <w:sz w:val="24"/>
                              </w:rPr>
                            </w:pPr>
                            <w:r>
                              <w:rPr>
                                <w:rFonts w:hAnsi="宋体"/>
                                <w:kern w:val="0"/>
                                <w:sz w:val="24"/>
                              </w:rPr>
                              <w:t>社联值班人员将会于正常值班时间前进行卫生检查</w:t>
                            </w:r>
                            <w:r>
                              <w:rPr>
                                <w:rFonts w:hAnsi="宋体" w:hint="eastAsia"/>
                                <w:kern w:val="0"/>
                                <w:sz w:val="24"/>
                              </w:rPr>
                              <w:t>，并根据卫生情况评分，作为量化评比的一部分</w:t>
                            </w:r>
                            <w:r>
                              <w:rPr>
                                <w:rFonts w:hAnsi="宋体" w:hint="eastAsia"/>
                                <w:kern w:val="0"/>
                                <w:sz w:val="24"/>
                              </w:rPr>
                              <w:t xml:space="preserve"> </w:t>
                            </w:r>
                            <w:r>
                              <w:rPr>
                                <w:rFonts w:hint="eastAsia"/>
                                <w:sz w:val="24"/>
                              </w:rPr>
                              <w:t>③</w:t>
                            </w:r>
                          </w:p>
                          <w:p w:rsidR="00FC32DE" w:rsidRDefault="00FC32DE">
                            <w:pPr>
                              <w:spacing w:line="400" w:lineRule="exact"/>
                              <w:rPr>
                                <w:kern w:val="0"/>
                                <w:sz w:val="24"/>
                              </w:rPr>
                            </w:pPr>
                          </w:p>
                          <w:p w:rsidR="00FC32DE" w:rsidRDefault="00FC32DE">
                            <w:pPr>
                              <w:tabs>
                                <w:tab w:val="left" w:pos="1356"/>
                              </w:tabs>
                              <w:jc w:val="left"/>
                              <w:rPr>
                                <w:rFonts w:hAnsi="宋体"/>
                                <w:kern w:val="0"/>
                                <w:sz w:val="24"/>
                              </w:rPr>
                            </w:pPr>
                          </w:p>
                          <w:p w:rsidR="00FC32DE" w:rsidRDefault="00FC32DE"/>
                        </w:txbxContent>
                      </wps:txbx>
                      <wps:bodyPr vert="horz" wrap="square" lIns="91440" tIns="45720" rIns="91440" bIns="45720" anchor="t" upright="1">
                        <a:prstTxWarp prst="textNoShape">
                          <a:avLst/>
                        </a:prstTxWarp>
                        <a:noAutofit/>
                      </wps:bodyPr>
                    </wps:wsp>
                  </a:graphicData>
                </a:graphic>
              </wp:anchor>
            </w:drawing>
          </mc:Choice>
          <mc:Fallback>
            <w:pict>
              <v:shape id="流程图: 过程 88" o:spid="_x0000_s1033" type="#_x0000_t109" style="position:absolute;left:0;text-align:left;margin-left:259.05pt;margin-top:12.7pt;width:135pt;height:83.4pt;z-index:1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fmtagIAAMQEAAAOAAAAZHJzL2Uyb0RvYy54bWysVM1uEzEQviPxDpbvdHdDQtJVNxVqKUKq&#10;SqUWcZ54vVkL/2E72Q03Tj3wCLwAL8AVnoafx2Ds/DQtHBBiD5bHM/48830ze3TcK0mW3HlhdEWL&#10;g5wSrpmphZ5X9NX12aMJJT6ArkEazSu64p4eTx8+OOpsyQemNbLmjiCI9mVnK9qGYMss86zlCvyB&#10;sVyjszFOQUDTzbPaQYfoSmaDPH+SdcbV1hnGvcfT07WTThN+03AWXjaN54HIimJuIa0urbO4ZtMj&#10;KOcObCvYJg34hywUCI2P7qBOIQBZOPEblBLMGW+acMCMykzTCMZTDVhNkd+r5qoFy1MtSI63O5r8&#10;/4NlF8tLR0SN2uXDASUaFKr0/fP7H58+fPv4pSQ/v97glkwmkarO+hJvXNlLF4v19tywNx4d2R1P&#10;NPwmpm+cirFYKukT76sd77wPhOFhMS6GoxzlYegr8tFhMUnKZFBur1vnw3NuFImbijbSdCctuHC5&#10;lj5xD8tzH2IyUG7DU5ZGivpMSJkMN5+dSEeWgA1xlr5YGF7x+2FSk66ij4vxCJMC7MtGQsCtssiU&#10;1/P03p0bfh84T9+fgGNip+DbdQIJYd2DSgTuMBMoWw71M12TsLIohcaxoTEZxWtKJMcpi7sUGUDI&#10;v4nE6qTeiLTWJSoU+lmflB9HtHgyM/UKuwHHGSlujXuHD+NoYMVvF+AwDflCY+8dFsNhnKVkDEfj&#10;ARpu3zPb94BmCFVRpG9hnZi3iF0k/iIX1/1rcHajasCGuDDbrofynqDr2EiRNk8XwTQiqX2b+aZE&#10;HJWk6Gas4yzu2ynq9ucz/QUAAP//AwBQSwMEFAAGAAgAAAAhAF3sf1LeAAAACgEAAA8AAABkcnMv&#10;ZG93bnJldi54bWxMj8FOwzAMhu9IvENkJG4sbUUhlKYTIMGBnTbgwC1tvLbQOFWTbuXt8U5wtP3p&#10;9/eX68UN4oBT6D1pSFcJCKTG255aDe9vz1cKRIiGrBk8oYYfDLCuzs9KU1h/pC0edrEVHEKhMBq6&#10;GMdCytB06ExY+RGJb3s/ORN5nFppJ3PkcDfILElupDM98YfOjPjUYfO9m50GG+gzHxo5v9Rf8UO9&#10;qs3+MW60vrxYHu5BRFziHwwnfVaHip1qP5MNYtCQpyplVEOWX4Ng4FadFjWTd1kGsirl/wrVLwAA&#10;AP//AwBQSwECLQAUAAYACAAAACEAtoM4kv4AAADhAQAAEwAAAAAAAAAAAAAAAAAAAAAAW0NvbnRl&#10;bnRfVHlwZXNdLnhtbFBLAQItABQABgAIAAAAIQA4/SH/1gAAAJQBAAALAAAAAAAAAAAAAAAAAC8B&#10;AABfcmVscy8ucmVsc1BLAQItABQABgAIAAAAIQDUUfmtagIAAMQEAAAOAAAAAAAAAAAAAAAAAC4C&#10;AABkcnMvZTJvRG9jLnhtbFBLAQItABQABgAIAAAAIQBd7H9S3gAAAAoBAAAPAAAAAAAAAAAAAAAA&#10;AMQEAABkcnMvZG93bnJldi54bWxQSwUGAAAAAAQABADzAAAAzwUAAAAA&#10;" strokeweight=".25pt">
                <v:path arrowok="t"/>
                <v:textbox>
                  <w:txbxContent>
                    <w:p w:rsidR="00FC32DE" w:rsidRDefault="00FC32DE">
                      <w:pPr>
                        <w:tabs>
                          <w:tab w:val="left" w:pos="1356"/>
                        </w:tabs>
                        <w:jc w:val="left"/>
                        <w:rPr>
                          <w:rFonts w:hAnsi="宋体"/>
                          <w:kern w:val="0"/>
                          <w:sz w:val="24"/>
                        </w:rPr>
                      </w:pPr>
                      <w:r>
                        <w:rPr>
                          <w:rFonts w:hAnsi="宋体"/>
                          <w:kern w:val="0"/>
                          <w:sz w:val="24"/>
                        </w:rPr>
                        <w:t>社联值班人员将会于正常值班时间前进行卫生检查</w:t>
                      </w:r>
                      <w:r>
                        <w:rPr>
                          <w:rFonts w:hAnsi="宋体" w:hint="eastAsia"/>
                          <w:kern w:val="0"/>
                          <w:sz w:val="24"/>
                        </w:rPr>
                        <w:t>，并根据卫生情况评分，作为量化评比的一部分</w:t>
                      </w:r>
                      <w:r>
                        <w:rPr>
                          <w:rFonts w:hAnsi="宋体" w:hint="eastAsia"/>
                          <w:kern w:val="0"/>
                          <w:sz w:val="24"/>
                        </w:rPr>
                        <w:t xml:space="preserve"> </w:t>
                      </w:r>
                      <w:r>
                        <w:rPr>
                          <w:rFonts w:hint="eastAsia"/>
                          <w:sz w:val="24"/>
                        </w:rPr>
                        <w:t>③</w:t>
                      </w:r>
                    </w:p>
                    <w:p w:rsidR="00FC32DE" w:rsidRDefault="00FC32DE">
                      <w:pPr>
                        <w:spacing w:line="400" w:lineRule="exact"/>
                        <w:rPr>
                          <w:kern w:val="0"/>
                          <w:sz w:val="24"/>
                        </w:rPr>
                      </w:pPr>
                    </w:p>
                    <w:p w:rsidR="00FC32DE" w:rsidRDefault="00FC32DE">
                      <w:pPr>
                        <w:tabs>
                          <w:tab w:val="left" w:pos="1356"/>
                        </w:tabs>
                        <w:jc w:val="left"/>
                        <w:rPr>
                          <w:rFonts w:hAnsi="宋体"/>
                          <w:kern w:val="0"/>
                          <w:sz w:val="24"/>
                        </w:rPr>
                      </w:pPr>
                    </w:p>
                    <w:p w:rsidR="00FC32DE" w:rsidRDefault="00FC32DE"/>
                  </w:txbxContent>
                </v:textbox>
              </v:shape>
            </w:pict>
          </mc:Fallback>
        </mc:AlternateContent>
      </w:r>
    </w:p>
    <w:p w:rsidR="00B5779C" w:rsidRDefault="00D47E3D">
      <w:pPr>
        <w:tabs>
          <w:tab w:val="left" w:pos="1356"/>
        </w:tabs>
        <w:rPr>
          <w:rFonts w:ascii="宋体" w:hAnsi="宋体"/>
          <w:kern w:val="0"/>
          <w:sz w:val="24"/>
        </w:rPr>
      </w:pPr>
      <w:r>
        <w:rPr>
          <w:rFonts w:ascii="宋体" w:hAnsi="宋体"/>
          <w:noProof/>
          <w:sz w:val="24"/>
        </w:rPr>
        <mc:AlternateContent>
          <mc:Choice Requires="wps">
            <w:drawing>
              <wp:anchor distT="0" distB="0" distL="0" distR="0" simplePos="0" relativeHeight="19" behindDoc="0" locked="0" layoutInCell="1" allowOverlap="1" wp14:anchorId="39C3AE58" wp14:editId="2304426F">
                <wp:simplePos x="0" y="0"/>
                <wp:positionH relativeFrom="column">
                  <wp:posOffset>2139315</wp:posOffset>
                </wp:positionH>
                <wp:positionV relativeFrom="paragraph">
                  <wp:posOffset>463549</wp:posOffset>
                </wp:positionV>
                <wp:extent cx="1093470" cy="1905"/>
                <wp:effectExtent l="0" t="36195" r="11430" b="38100"/>
                <wp:wrapNone/>
                <wp:docPr id="1043" name="直接箭头连接符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93470" cy="1905"/>
                        </a:xfrm>
                        <a:prstGeom prst="straightConnector1">
                          <a:avLst/>
                        </a:prstGeom>
                        <a:ln w="3175" cap="flat" cmpd="sng">
                          <a:solidFill>
                            <a:srgbClr val="000000"/>
                          </a:solidFill>
                          <a:prstDash val="solid"/>
                          <a:round/>
                          <a:headEnd type="none" w="med" len="med"/>
                          <a:tailEnd type="triangle" w="med" len="med"/>
                        </a:ln>
                      </wps:spPr>
                      <wps:bodyPr/>
                    </wps:wsp>
                  </a:graphicData>
                </a:graphic>
              </wp:anchor>
            </w:drawing>
          </mc:Choice>
          <mc:Fallback>
            <w:pict>
              <v:shape id="直接箭头连接符 89" o:spid="_x0000_s1026" type="#_x0000_t32" style="position:absolute;left:0;text-align:left;margin-left:168.45pt;margin-top:36.5pt;width:86.1pt;height:.15pt;z-index:19;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3sQCQIAAM8DAAAOAAAAZHJzL2Uyb0RvYy54bWysU0tuFDEQ3SNxB8t7prszCcm0pieLGcIm&#10;gkiBA9TY7m4L/2Q787kEF0BiBawCq+w5DYRjUHZPJgTEBtELy9X16vNelaenG63ISvggrWloNSop&#10;EYZZLk3X0Nevzp6cUBIiGA7KGtHQrQj0dPb40XTtanFge6u48ASTmFCvXUP7GF1dFIH1QkMYWScM&#10;OlvrNUQ0fVdwD2vMrlVxUJZPi7X13HnLRAj4dzE46Sznb1vB4su2DSIS1VDsLebT53OZzmI2hbrz&#10;4HrJdm3AP3ShQRosuk+1gAjkyss/UmnJvA22jSNmdWHbVjKROSCbqvyNzWUPTmQuKE5we5nC/0vL&#10;XqwuPJEcZ1cejikxoHFKt+9uvr/9ePvl87cPNz++vk/360/kZJLkWrtQY9TcXPhEmG3MpTu37E1A&#10;X/HAmYzgBtim9TrBkTHZZPm3e/nFJhKGP6tyMj48xikx9FWT8iiVK6C+i3U+xOfCapIuDQ3Rg+z6&#10;OLfG4Jytr/IEYHUe4hB4F5AKK0PWDR1Xx0eYH3DTWgURr9oh92C6HBuskvxMKpUigu+Wc+XJCtLu&#10;5G/X0ANYKrKA0A+47Bq2ytsrw7ERqHsB/JnhJG4dimvwIdDUjBacEiXw3aRbRkaQ6h4ZvQTTqb+g&#10;URlldpoPMifBl5ZvL3zinyzcmizhbsPTWv5qZ9T9O5z9BAAA//8DAFBLAwQUAAYACAAAACEAmP42&#10;l94AAAAJAQAADwAAAGRycy9kb3ducmV2LnhtbEyPTU/DMAyG70j8h8hI3FiyVQxWmk4ICTTEYbAP&#10;zllj2orGqZJ0K/8e7wRH249eP2+xHF0njhhi60nDdKJAIFXetlRr2G2fb+5BxGTIms4TavjBCMvy&#10;8qIwufUn+sDjJtWCQyjmRkOTUp9LGasGnYkT3yPx7csHZxKPoZY2mBOHu07OlJpLZ1riD43p8anB&#10;6nszOA2Vrdfvq/DyJvdu//o5qFWNM6/19dX4+AAi4Zj+YDjrszqU7HTwA9koOg1ZNl8wquEu404M&#10;3KrFFMThvMhAloX836D8BQAA//8DAFBLAQItABQABgAIAAAAIQC2gziS/gAAAOEBAAATAAAAAAAA&#10;AAAAAAAAAAAAAABbQ29udGVudF9UeXBlc10ueG1sUEsBAi0AFAAGAAgAAAAhADj9If/WAAAAlAEA&#10;AAsAAAAAAAAAAAAAAAAALwEAAF9yZWxzLy5yZWxzUEsBAi0AFAAGAAgAAAAhAKvDexAJAgAAzwMA&#10;AA4AAAAAAAAAAAAAAAAALgIAAGRycy9lMm9Eb2MueG1sUEsBAi0AFAAGAAgAAAAhAJj+NpfeAAAA&#10;CQEAAA8AAAAAAAAAAAAAAAAAYwQAAGRycy9kb3ducmV2LnhtbFBLBQYAAAAABAAEAPMAAABuBQAA&#10;AAA=&#10;" strokeweight=".25pt">
                <v:stroke endarrow="block"/>
                <o:lock v:ext="edit" shapetype="f"/>
              </v:shape>
            </w:pict>
          </mc:Fallback>
        </mc:AlternateContent>
      </w:r>
      <w:r>
        <w:rPr>
          <w:rFonts w:ascii="宋体" w:hAnsi="宋体"/>
          <w:noProof/>
          <w:sz w:val="24"/>
        </w:rPr>
        <mc:AlternateContent>
          <mc:Choice Requires="wps">
            <w:drawing>
              <wp:anchor distT="0" distB="0" distL="0" distR="0" simplePos="0" relativeHeight="20" behindDoc="0" locked="0" layoutInCell="1" allowOverlap="1" wp14:anchorId="75755557" wp14:editId="3157F393">
                <wp:simplePos x="0" y="0"/>
                <wp:positionH relativeFrom="column">
                  <wp:posOffset>367665</wp:posOffset>
                </wp:positionH>
                <wp:positionV relativeFrom="paragraph">
                  <wp:posOffset>86995</wp:posOffset>
                </wp:positionV>
                <wp:extent cx="1724025" cy="887730"/>
                <wp:effectExtent l="4445" t="4445" r="5080" b="22225"/>
                <wp:wrapNone/>
                <wp:docPr id="1044" name="流程图: 过程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4025" cy="887730"/>
                        </a:xfrm>
                        <a:prstGeom prst="flowChartProcess">
                          <a:avLst/>
                        </a:prstGeom>
                        <a:solidFill>
                          <a:srgbClr val="FFFFFF"/>
                        </a:solidFill>
                        <a:ln w="3175" cap="flat" cmpd="sng">
                          <a:solidFill>
                            <a:srgbClr val="000000"/>
                          </a:solidFill>
                          <a:prstDash val="solid"/>
                          <a:miter/>
                          <a:headEnd type="none" w="med" len="med"/>
                          <a:tailEnd type="none" w="med" len="med"/>
                        </a:ln>
                      </wps:spPr>
                      <wps:txbx>
                        <w:txbxContent>
                          <w:p w:rsidR="00FC32DE" w:rsidRDefault="00FC32DE">
                            <w:r>
                              <w:rPr>
                                <w:rFonts w:hAnsi="宋体" w:hint="eastAsia"/>
                                <w:kern w:val="0"/>
                                <w:sz w:val="24"/>
                              </w:rPr>
                              <w:t>安排到轮值的</w:t>
                            </w:r>
                            <w:r>
                              <w:rPr>
                                <w:rFonts w:hAnsi="宋体"/>
                                <w:kern w:val="0"/>
                                <w:sz w:val="24"/>
                              </w:rPr>
                              <w:t>社团</w:t>
                            </w:r>
                            <w:r>
                              <w:rPr>
                                <w:rFonts w:hAnsi="宋体" w:hint="eastAsia"/>
                                <w:kern w:val="0"/>
                                <w:sz w:val="24"/>
                              </w:rPr>
                              <w:t>，</w:t>
                            </w:r>
                            <w:r>
                              <w:rPr>
                                <w:rFonts w:hAnsi="宋体"/>
                                <w:kern w:val="0"/>
                                <w:sz w:val="24"/>
                              </w:rPr>
                              <w:t>需按相关安排</w:t>
                            </w:r>
                            <w:r>
                              <w:rPr>
                                <w:rFonts w:hAnsi="宋体" w:hint="eastAsia"/>
                                <w:kern w:val="0"/>
                                <w:sz w:val="24"/>
                              </w:rPr>
                              <w:t>，</w:t>
                            </w:r>
                            <w:r>
                              <w:rPr>
                                <w:rFonts w:hAnsi="宋体"/>
                                <w:kern w:val="0"/>
                                <w:sz w:val="24"/>
                              </w:rPr>
                              <w:t>做好</w:t>
                            </w:r>
                            <w:r>
                              <w:rPr>
                                <w:rFonts w:hAnsi="宋体" w:hint="eastAsia"/>
                                <w:kern w:val="0"/>
                                <w:sz w:val="24"/>
                              </w:rPr>
                              <w:t>周一至周五的</w:t>
                            </w:r>
                            <w:r>
                              <w:rPr>
                                <w:rFonts w:hAnsi="宋体"/>
                                <w:kern w:val="0"/>
                                <w:sz w:val="24"/>
                              </w:rPr>
                              <w:t>卫生轮值工作</w:t>
                            </w:r>
                            <w:r>
                              <w:rPr>
                                <w:rFonts w:hAnsi="宋体" w:hint="eastAsia"/>
                                <w:kern w:val="0"/>
                                <w:sz w:val="24"/>
                              </w:rPr>
                              <w:t xml:space="preserve"> </w:t>
                            </w:r>
                            <w:r>
                              <w:rPr>
                                <w:rFonts w:hint="eastAsia"/>
                                <w:sz w:val="24"/>
                              </w:rPr>
                              <w:t>②</w:t>
                            </w:r>
                          </w:p>
                        </w:txbxContent>
                      </wps:txbx>
                      <wps:bodyPr vert="horz" wrap="square" lIns="91440" tIns="45720" rIns="91440" bIns="45720" anchor="t" upright="1">
                        <a:prstTxWarp prst="textNoShape">
                          <a:avLst/>
                        </a:prstTxWarp>
                        <a:noAutofit/>
                      </wps:bodyPr>
                    </wps:wsp>
                  </a:graphicData>
                </a:graphic>
              </wp:anchor>
            </w:drawing>
          </mc:Choice>
          <mc:Fallback>
            <w:pict>
              <v:shape id="流程图: 过程 90" o:spid="_x0000_s1034" type="#_x0000_t109" style="position:absolute;left:0;text-align:left;margin-left:28.95pt;margin-top:6.85pt;width:135.75pt;height:69.9pt;z-index: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hJ5aQIAAMMEAAAOAAAAZHJzL2Uyb0RvYy54bWysVM1uEzEQviPxDpbvZDdpStJVNhVqCUKq&#10;SqUWcZ54vVkL/2E72Q03Thx4BF6AF+AKT8PPYzD2pm1aOCDEHiyPZ/x55vtmdnbcKUk23HlhdEmH&#10;g5wSrpmphF6V9OXV4tGUEh9AVyCN5iXdck+P5w8fzFpb8JFpjKy4IwiifdHakjYh2CLLPGu4Aj8w&#10;lmt01sYpCGi6VVY5aBFdyWyU54+z1rjKOsO493h62jvpPOHXNWfhRV17HogsKeYW0urSuoxrNp9B&#10;sXJgG8F2acA/ZKFAaHz0BuoUApC1E79BKcGc8aYOA2ZUZupaMJ5qwGqG+b1qLhuwPNWC5Hh7Q5P/&#10;f7DsfHPhiKhQu3w8pkSDQpW+f37349OHbx+/FOTn1/e4JUeJqtb6Am9c2gsXi/X2zLDXHjnM7nii&#10;4XcxXe1UjMVSSZd4397wzrtAGB4OJ6NxPjqkhKFvOp1MDtJrGRTXt63z4Rk3isRNSWtp2pMGXLjo&#10;lU/Uw+bMh5gLFNfhKUkjRbUQUibDrZYn0pENYD8s0hdbAK/4/TCpSVvSg+Ek5gTYlrWEgFtlkSiv&#10;V+m9Ozf8PnCevj8Bx8ROwTd9Agmhb0ElAnepGRsO1VNdkbC1qITGqaExGcUrSiTHIYu7FBlAyL+J&#10;xOqk3mnUyxIFCt2yS8JPI1o8WZpqi82A04wUN8a9xYdxMrDiN2twmIZ8rrH1jobjcRylZIwPJyM0&#10;3L5nue8BzRCqpEjf2jqxahB7mPiLXFx1r8DZnaoB++HcXDc9FPcE7WOjito8WQdTi6T2bea7EnFS&#10;kqK7qY6juG+nqNt/z/wXAAAA//8DAFBLAwQUAAYACAAAACEAIn9OlN4AAAAJAQAADwAAAGRycy9k&#10;b3ducmV2LnhtbEyPwU7DMBBE70j8g7VI3KhDQ2ga4lSABAd6osCBmxNvk4C9jmKnDX/P9gTHnRnN&#10;vik3s7PigGPoPSm4XiQgkBpvemoVvL89XeUgQtRktPWECn4wwKY6Pyt1YfyRXvGwi63gEgqFVtDF&#10;OBRShqZDp8PCD0js7f3odORzbKUZ9ZHLnZXLJLmVTvfEHzo94GOHzfducgpMoM/MNnJ6rr/iR/6S&#10;b/cPcavU5cV8fwci4hz/wnDCZ3SomKn2E5kgrIJsteYk6+kKBPvpcn0DomYhSzOQVSn/L6h+AQAA&#10;//8DAFBLAQItABQABgAIAAAAIQC2gziS/gAAAOEBAAATAAAAAAAAAAAAAAAAAAAAAABbQ29udGVu&#10;dF9UeXBlc10ueG1sUEsBAi0AFAAGAAgAAAAhADj9If/WAAAAlAEAAAsAAAAAAAAAAAAAAAAALwEA&#10;AF9yZWxzLy5yZWxzUEsBAi0AFAAGAAgAAAAhACfSEnlpAgAAwwQAAA4AAAAAAAAAAAAAAAAALgIA&#10;AGRycy9lMm9Eb2MueG1sUEsBAi0AFAAGAAgAAAAhACJ/TpTeAAAACQEAAA8AAAAAAAAAAAAAAAAA&#10;wwQAAGRycy9kb3ducmV2LnhtbFBLBQYAAAAABAAEAPMAAADOBQAAAAA=&#10;" strokeweight=".25pt">
                <v:path arrowok="t"/>
                <v:textbox>
                  <w:txbxContent>
                    <w:p w:rsidR="00FC32DE" w:rsidRDefault="00FC32DE">
                      <w:r>
                        <w:rPr>
                          <w:rFonts w:hAnsi="宋体" w:hint="eastAsia"/>
                          <w:kern w:val="0"/>
                          <w:sz w:val="24"/>
                        </w:rPr>
                        <w:t>安排到轮值的</w:t>
                      </w:r>
                      <w:r>
                        <w:rPr>
                          <w:rFonts w:hAnsi="宋体"/>
                          <w:kern w:val="0"/>
                          <w:sz w:val="24"/>
                        </w:rPr>
                        <w:t>社团</w:t>
                      </w:r>
                      <w:r>
                        <w:rPr>
                          <w:rFonts w:hAnsi="宋体" w:hint="eastAsia"/>
                          <w:kern w:val="0"/>
                          <w:sz w:val="24"/>
                        </w:rPr>
                        <w:t>，</w:t>
                      </w:r>
                      <w:r>
                        <w:rPr>
                          <w:rFonts w:hAnsi="宋体"/>
                          <w:kern w:val="0"/>
                          <w:sz w:val="24"/>
                        </w:rPr>
                        <w:t>需按相关安排</w:t>
                      </w:r>
                      <w:r>
                        <w:rPr>
                          <w:rFonts w:hAnsi="宋体" w:hint="eastAsia"/>
                          <w:kern w:val="0"/>
                          <w:sz w:val="24"/>
                        </w:rPr>
                        <w:t>，</w:t>
                      </w:r>
                      <w:r>
                        <w:rPr>
                          <w:rFonts w:hAnsi="宋体"/>
                          <w:kern w:val="0"/>
                          <w:sz w:val="24"/>
                        </w:rPr>
                        <w:t>做好</w:t>
                      </w:r>
                      <w:r>
                        <w:rPr>
                          <w:rFonts w:hAnsi="宋体" w:hint="eastAsia"/>
                          <w:kern w:val="0"/>
                          <w:sz w:val="24"/>
                        </w:rPr>
                        <w:t>周一至周五的</w:t>
                      </w:r>
                      <w:r>
                        <w:rPr>
                          <w:rFonts w:hAnsi="宋体"/>
                          <w:kern w:val="0"/>
                          <w:sz w:val="24"/>
                        </w:rPr>
                        <w:t>卫生轮值工作</w:t>
                      </w:r>
                      <w:r>
                        <w:rPr>
                          <w:rFonts w:hAnsi="宋体" w:hint="eastAsia"/>
                          <w:kern w:val="0"/>
                          <w:sz w:val="24"/>
                        </w:rPr>
                        <w:t xml:space="preserve"> </w:t>
                      </w:r>
                      <w:r>
                        <w:rPr>
                          <w:rFonts w:hint="eastAsia"/>
                          <w:sz w:val="24"/>
                        </w:rPr>
                        <w:t>②</w:t>
                      </w:r>
                    </w:p>
                  </w:txbxContent>
                </v:textbox>
              </v:shape>
            </w:pict>
          </mc:Fallback>
        </mc:AlternateContent>
      </w:r>
    </w:p>
    <w:p w:rsidR="00B5779C" w:rsidRDefault="00B5779C">
      <w:pPr>
        <w:ind w:left="420"/>
        <w:rPr>
          <w:rFonts w:ascii="宋体" w:hAnsi="宋体" w:cs="宋体"/>
          <w:color w:val="000000"/>
          <w:kern w:val="0"/>
          <w:sz w:val="24"/>
        </w:rPr>
      </w:pPr>
    </w:p>
    <w:p w:rsidR="00B5779C" w:rsidRDefault="00B5779C">
      <w:pPr>
        <w:ind w:left="420"/>
        <w:rPr>
          <w:rFonts w:ascii="宋体" w:hAnsi="宋体" w:cs="宋体"/>
          <w:color w:val="000000"/>
          <w:kern w:val="0"/>
          <w:sz w:val="24"/>
        </w:rPr>
      </w:pPr>
    </w:p>
    <w:p w:rsidR="00B5779C" w:rsidRDefault="00B5779C">
      <w:pPr>
        <w:ind w:left="420"/>
        <w:rPr>
          <w:rFonts w:ascii="宋体" w:hAnsi="宋体" w:cs="宋体"/>
          <w:color w:val="000000"/>
          <w:kern w:val="0"/>
          <w:sz w:val="24"/>
        </w:rPr>
      </w:pPr>
    </w:p>
    <w:p w:rsidR="00B5779C" w:rsidRDefault="00B5779C">
      <w:pPr>
        <w:spacing w:line="360" w:lineRule="auto"/>
        <w:ind w:left="420"/>
        <w:rPr>
          <w:rFonts w:ascii="宋体" w:hAnsi="宋体" w:cs="宋体"/>
          <w:color w:val="000000"/>
          <w:kern w:val="0"/>
          <w:sz w:val="24"/>
        </w:rPr>
      </w:pPr>
    </w:p>
    <w:p w:rsidR="00B5779C" w:rsidRDefault="00D47E3D">
      <w:pPr>
        <w:spacing w:line="360" w:lineRule="auto"/>
        <w:ind w:left="420"/>
        <w:rPr>
          <w:rFonts w:ascii="宋体" w:hAnsi="宋体" w:cs="宋体"/>
          <w:color w:val="000000"/>
          <w:kern w:val="0"/>
          <w:sz w:val="24"/>
        </w:rPr>
      </w:pPr>
      <w:r>
        <w:rPr>
          <w:rFonts w:ascii="宋体" w:hAnsi="宋体" w:cs="宋体" w:hint="eastAsia"/>
          <w:color w:val="000000"/>
          <w:kern w:val="0"/>
          <w:sz w:val="24"/>
        </w:rPr>
        <w:t>1.轮值安排会在学期初上传至</w:t>
      </w:r>
      <w:r w:rsidR="00161A3D" w:rsidRPr="00161A3D">
        <w:rPr>
          <w:rFonts w:ascii="宋体" w:hAnsi="宋体" w:cs="宋体" w:hint="eastAsia"/>
          <w:color w:val="FF0000"/>
          <w:kern w:val="0"/>
          <w:sz w:val="24"/>
        </w:rPr>
        <w:t>海大18社长QQ群（561029724）</w:t>
      </w:r>
      <w:r>
        <w:rPr>
          <w:rFonts w:ascii="宋体" w:hAnsi="宋体" w:cs="宋体" w:hint="eastAsia"/>
          <w:color w:val="000000"/>
          <w:kern w:val="0"/>
          <w:sz w:val="24"/>
        </w:rPr>
        <w:t>共享。</w:t>
      </w:r>
    </w:p>
    <w:p w:rsidR="00B5779C" w:rsidRDefault="00D47E3D">
      <w:pPr>
        <w:spacing w:line="360" w:lineRule="auto"/>
        <w:ind w:leftChars="200" w:left="660" w:hangingChars="100" w:hanging="240"/>
        <w:rPr>
          <w:rFonts w:ascii="宋体" w:hAnsi="宋体" w:cs="宋体"/>
          <w:color w:val="000000"/>
          <w:kern w:val="0"/>
          <w:sz w:val="24"/>
        </w:rPr>
      </w:pPr>
      <w:r>
        <w:rPr>
          <w:rFonts w:ascii="宋体" w:hAnsi="宋体" w:cs="宋体" w:hint="eastAsia"/>
          <w:color w:val="000000"/>
          <w:kern w:val="0"/>
          <w:sz w:val="24"/>
        </w:rPr>
        <w:t>2.社团卫生轮值地点为二号楼三层，具体包括二号楼二层和三层间的楼梯以及二号楼三层走廊过道。</w:t>
      </w:r>
    </w:p>
    <w:p w:rsidR="00B5779C" w:rsidRDefault="00D47E3D">
      <w:pPr>
        <w:spacing w:line="360" w:lineRule="auto"/>
        <w:ind w:leftChars="200" w:left="660" w:hangingChars="100" w:hanging="240"/>
        <w:rPr>
          <w:rFonts w:ascii="宋体" w:hAnsi="宋体" w:cs="宋体"/>
          <w:color w:val="000000"/>
          <w:kern w:val="0"/>
          <w:sz w:val="24"/>
        </w:rPr>
      </w:pPr>
      <w:r>
        <w:rPr>
          <w:rFonts w:ascii="宋体" w:hAnsi="宋体" w:cs="宋体" w:hint="eastAsia"/>
          <w:color w:val="000000"/>
          <w:kern w:val="0"/>
          <w:sz w:val="24"/>
        </w:rPr>
        <w:t>3.正常值班时间为晚上20：00~22:00，社联值班人员会在晚上19：30进行卫生检查，社团须在19：30前完成卫生工作。</w:t>
      </w:r>
    </w:p>
    <w:p w:rsidR="00B5779C" w:rsidRDefault="00D47E3D">
      <w:pPr>
        <w:pStyle w:val="4"/>
        <w:spacing w:line="360" w:lineRule="auto"/>
      </w:pPr>
      <w:r>
        <w:rPr>
          <w:rFonts w:ascii="宋体" w:hAnsi="宋体"/>
          <w:noProof/>
          <w:sz w:val="24"/>
        </w:rPr>
        <mc:AlternateContent>
          <mc:Choice Requires="wps">
            <w:drawing>
              <wp:anchor distT="0" distB="0" distL="0" distR="0" simplePos="0" relativeHeight="21" behindDoc="0" locked="0" layoutInCell="1" allowOverlap="1" wp14:anchorId="162829BE" wp14:editId="1DD6219C">
                <wp:simplePos x="0" y="0"/>
                <wp:positionH relativeFrom="column">
                  <wp:posOffset>376555</wp:posOffset>
                </wp:positionH>
                <wp:positionV relativeFrom="paragraph">
                  <wp:posOffset>750570</wp:posOffset>
                </wp:positionV>
                <wp:extent cx="1695450" cy="885825"/>
                <wp:effectExtent l="5080" t="4445" r="13970" b="5080"/>
                <wp:wrapNone/>
                <wp:docPr id="1045" name="流程图: 过程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5450" cy="885825"/>
                        </a:xfrm>
                        <a:prstGeom prst="flowChartProcess">
                          <a:avLst/>
                        </a:prstGeom>
                        <a:solidFill>
                          <a:srgbClr val="FFFFFF"/>
                        </a:solidFill>
                        <a:ln w="3175" cap="flat" cmpd="sng">
                          <a:solidFill>
                            <a:srgbClr val="000000"/>
                          </a:solidFill>
                          <a:prstDash val="solid"/>
                          <a:miter/>
                          <a:headEnd type="none" w="med" len="med"/>
                          <a:tailEnd type="none" w="med" len="med"/>
                        </a:ln>
                      </wps:spPr>
                      <wps:txbx>
                        <w:txbxContent>
                          <w:p w:rsidR="00FC32DE" w:rsidRDefault="00FC32DE">
                            <w:r>
                              <w:rPr>
                                <w:rFonts w:hAnsi="宋体"/>
                                <w:kern w:val="0"/>
                                <w:sz w:val="24"/>
                              </w:rPr>
                              <w:t>社联办公室会在每学期开学初</w:t>
                            </w:r>
                            <w:r>
                              <w:rPr>
                                <w:rFonts w:hAnsi="宋体" w:hint="eastAsia"/>
                                <w:kern w:val="0"/>
                                <w:sz w:val="24"/>
                              </w:rPr>
                              <w:t>，</w:t>
                            </w:r>
                            <w:r>
                              <w:rPr>
                                <w:rFonts w:hAnsi="宋体"/>
                                <w:kern w:val="0"/>
                                <w:sz w:val="24"/>
                              </w:rPr>
                              <w:t>公布该学期每</w:t>
                            </w:r>
                            <w:r>
                              <w:rPr>
                                <w:rFonts w:hAnsi="宋体" w:hint="eastAsia"/>
                                <w:kern w:val="0"/>
                                <w:sz w:val="24"/>
                              </w:rPr>
                              <w:t>月社团办公室</w:t>
                            </w:r>
                            <w:r>
                              <w:rPr>
                                <w:rFonts w:hAnsi="宋体"/>
                                <w:kern w:val="0"/>
                                <w:sz w:val="24"/>
                              </w:rPr>
                              <w:t>卫生轮值安排</w:t>
                            </w:r>
                            <w:r>
                              <w:rPr>
                                <w:rFonts w:hAnsi="宋体" w:hint="eastAsia"/>
                                <w:kern w:val="0"/>
                                <w:sz w:val="24"/>
                              </w:rPr>
                              <w:t xml:space="preserve"> </w:t>
                            </w:r>
                          </w:p>
                        </w:txbxContent>
                      </wps:txbx>
                      <wps:bodyPr vert="horz" wrap="square" lIns="91440" tIns="45720" rIns="91440" bIns="45720" anchor="t" upright="1">
                        <a:prstTxWarp prst="textNoShape">
                          <a:avLst/>
                        </a:prstTxWarp>
                        <a:noAutofit/>
                      </wps:bodyPr>
                    </wps:wsp>
                  </a:graphicData>
                </a:graphic>
              </wp:anchor>
            </w:drawing>
          </mc:Choice>
          <mc:Fallback>
            <w:pict>
              <v:shape id="流程图: 过程 91" o:spid="_x0000_s1035" type="#_x0000_t109" style="position:absolute;left:0;text-align:left;margin-left:29.65pt;margin-top:59.1pt;width:133.5pt;height:69.75pt;z-index:21;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vO6ZwIAAMMEAAAOAAAAZHJzL2Uyb0RvYy54bWysVM1uEzEQviPxDpbvdLMhaZNVNxVqKUKq&#10;SqQWcZ54vVkL/2E72Q03Thx4BF6AF+AKT8PPYzB2tmlaOCDEHiyPZ/x55vtm9vikU5KsufPC6JLm&#10;BwNKuGamEnpZ0pfX548mlPgAugJpNC/phnt6Mnv44Li1BR+axsiKO4Ig2hetLWkTgi2yzLOGK/AH&#10;xnKNzto4BQFNt8wqBy2iK5kNB4PDrDWuss4w7j2enm2ddJbw65qz8KKuPQ9ElhRzC2l1aV3ENZsd&#10;Q7F0YBvB+jTgH7JQIDQ+uoM6gwBk5cRvUEowZ7ypwwEzKjN1LRhPNWA1+eBeNVcNWJ5qQXK83dHk&#10;/x8su1zPHREVajcYjSnRoFCl75/f/fj04dvHLwX5+fU9bsk0j1S11hd448rOXSzW2wvDXnt0ZHc8&#10;0fB9TFc7FWOxVNIl3jc73nkXCMPD/HA6Ho1RHoa+yWQ8GY7jaxkUN7et8+EZN4rETUlradrTBlyY&#10;b5VP1MP6wofttZvwlKSRojoXUibDLRen0pE1YD+cp69/ye+HSU3akj7Oj5ARBtiWtYSAW2WRKK+X&#10;6b07N/w+8CB9fwKOiZ2Bb7YJJIQYBoUSgbu0azhUT3VFwsaiEhqnhsZkFK8okRyHLO5SZAAh/yYS&#10;eZS612grSxQodIsuCT+NaPFkYaoNNgNOM1LcGPcWH8bJwIrfrMBhGvK5xtab5qNRHKVkjMZHQzTc&#10;vmex7wHNEKqkSN/KOrFsEDtP/EUurrtX4GyvasB+uDQ3TQ/FPUG3sZEsbZ6sgqlFUvs2875EnJTU&#10;O/1Ux1Hct1PU7b9n9gsAAP//AwBQSwMEFAAGAAgAAAAhAJgl9n/fAAAACgEAAA8AAABkcnMvZG93&#10;bnJldi54bWxMj8FOwzAMhu9IvENkJG4sXadupTSdAAkO7LQBB25p47WFxKmadCtvjznB0b8//f5c&#10;bmdnxQnH0HtSsFwkIJAab3pqFby9Pt3kIELUZLT1hAq+McC2urwodWH8mfZ4OsRWcAmFQivoYhwK&#10;KUPTodNh4Qck3h396HTkcWylGfWZy52VaZKspdM98YVOD/jYYfN1mJwCE+gjs42cnuvP+J6/5Lvj&#10;Q9wpdX0139+BiDjHPxh+9VkdKnaq/UQmCKsgu10xyfkyT0EwsErXnNQK0myzAVmV8v8L1Q8AAAD/&#10;/wMAUEsBAi0AFAAGAAgAAAAhALaDOJL+AAAA4QEAABMAAAAAAAAAAAAAAAAAAAAAAFtDb250ZW50&#10;X1R5cGVzXS54bWxQSwECLQAUAAYACAAAACEAOP0h/9YAAACUAQAACwAAAAAAAAAAAAAAAAAvAQAA&#10;X3JlbHMvLnJlbHNQSwECLQAUAAYACAAAACEAcDLzumcCAADDBAAADgAAAAAAAAAAAAAAAAAuAgAA&#10;ZHJzL2Uyb0RvYy54bWxQSwECLQAUAAYACAAAACEAmCX2f98AAAAKAQAADwAAAAAAAAAAAAAAAADB&#10;BAAAZHJzL2Rvd25yZXYueG1sUEsFBgAAAAAEAAQA8wAAAM0FAAAAAA==&#10;" strokeweight=".25pt">
                <v:path arrowok="t"/>
                <v:textbox>
                  <w:txbxContent>
                    <w:p w:rsidR="00FC32DE" w:rsidRDefault="00FC32DE">
                      <w:r>
                        <w:rPr>
                          <w:rFonts w:hAnsi="宋体"/>
                          <w:kern w:val="0"/>
                          <w:sz w:val="24"/>
                        </w:rPr>
                        <w:t>社联办公室会在每学期开学初</w:t>
                      </w:r>
                      <w:r>
                        <w:rPr>
                          <w:rFonts w:hAnsi="宋体" w:hint="eastAsia"/>
                          <w:kern w:val="0"/>
                          <w:sz w:val="24"/>
                        </w:rPr>
                        <w:t>，</w:t>
                      </w:r>
                      <w:r>
                        <w:rPr>
                          <w:rFonts w:hAnsi="宋体"/>
                          <w:kern w:val="0"/>
                          <w:sz w:val="24"/>
                        </w:rPr>
                        <w:t>公布该学期每</w:t>
                      </w:r>
                      <w:r>
                        <w:rPr>
                          <w:rFonts w:hAnsi="宋体" w:hint="eastAsia"/>
                          <w:kern w:val="0"/>
                          <w:sz w:val="24"/>
                        </w:rPr>
                        <w:t>月社团办公室</w:t>
                      </w:r>
                      <w:r>
                        <w:rPr>
                          <w:rFonts w:hAnsi="宋体"/>
                          <w:kern w:val="0"/>
                          <w:sz w:val="24"/>
                        </w:rPr>
                        <w:t>卫生轮值安排</w:t>
                      </w:r>
                      <w:r>
                        <w:rPr>
                          <w:rFonts w:hAnsi="宋体" w:hint="eastAsia"/>
                          <w:kern w:val="0"/>
                          <w:sz w:val="24"/>
                        </w:rPr>
                        <w:t xml:space="preserve"> </w:t>
                      </w:r>
                    </w:p>
                  </w:txbxContent>
                </v:textbox>
              </v:shape>
            </w:pict>
          </mc:Fallback>
        </mc:AlternateContent>
      </w:r>
      <w:r>
        <w:rPr>
          <w:rFonts w:hint="eastAsia"/>
        </w:rPr>
        <w:t>（二）社团办公室卫生轮值</w:t>
      </w:r>
    </w:p>
    <w:p w:rsidR="00B5779C" w:rsidRDefault="00B5779C">
      <w:pPr>
        <w:tabs>
          <w:tab w:val="left" w:pos="1356"/>
        </w:tabs>
        <w:rPr>
          <w:rFonts w:ascii="宋体" w:hAnsi="宋体"/>
          <w:kern w:val="0"/>
          <w:sz w:val="24"/>
        </w:rPr>
      </w:pPr>
    </w:p>
    <w:p w:rsidR="00B5779C" w:rsidRDefault="00B5779C">
      <w:pPr>
        <w:tabs>
          <w:tab w:val="left" w:pos="1356"/>
        </w:tabs>
        <w:rPr>
          <w:rFonts w:ascii="宋体" w:hAnsi="宋体"/>
          <w:kern w:val="0"/>
          <w:sz w:val="24"/>
        </w:rPr>
      </w:pPr>
    </w:p>
    <w:p w:rsidR="00B5779C" w:rsidRDefault="00B5779C">
      <w:pPr>
        <w:tabs>
          <w:tab w:val="left" w:pos="1356"/>
        </w:tabs>
        <w:rPr>
          <w:rFonts w:ascii="宋体" w:hAnsi="宋体"/>
          <w:kern w:val="0"/>
          <w:sz w:val="24"/>
        </w:rPr>
      </w:pPr>
    </w:p>
    <w:p w:rsidR="00B5779C" w:rsidRDefault="00B5779C">
      <w:pPr>
        <w:tabs>
          <w:tab w:val="left" w:pos="1356"/>
        </w:tabs>
        <w:rPr>
          <w:rFonts w:ascii="宋体" w:hAnsi="宋体"/>
          <w:kern w:val="0"/>
          <w:sz w:val="24"/>
        </w:rPr>
      </w:pPr>
    </w:p>
    <w:p w:rsidR="00B5779C" w:rsidRDefault="00D47E3D">
      <w:pPr>
        <w:tabs>
          <w:tab w:val="left" w:pos="1356"/>
        </w:tabs>
        <w:rPr>
          <w:rFonts w:ascii="宋体" w:hAnsi="宋体"/>
          <w:kern w:val="0"/>
          <w:sz w:val="24"/>
        </w:rPr>
      </w:pPr>
      <w:r>
        <w:rPr>
          <w:rFonts w:ascii="宋体" w:hAnsi="宋体"/>
          <w:noProof/>
          <w:sz w:val="24"/>
        </w:rPr>
        <mc:AlternateContent>
          <mc:Choice Requires="wps">
            <w:drawing>
              <wp:anchor distT="0" distB="0" distL="0" distR="0" simplePos="0" relativeHeight="22" behindDoc="0" locked="0" layoutInCell="1" allowOverlap="1" wp14:anchorId="3AD4315E" wp14:editId="7976B8DD">
                <wp:simplePos x="0" y="0"/>
                <wp:positionH relativeFrom="column">
                  <wp:posOffset>1257300</wp:posOffset>
                </wp:positionH>
                <wp:positionV relativeFrom="paragraph">
                  <wp:posOffset>147955</wp:posOffset>
                </wp:positionV>
                <wp:extent cx="0" cy="476246"/>
                <wp:effectExtent l="38100" t="0" r="38100" b="0"/>
                <wp:wrapNone/>
                <wp:docPr id="1046" name="直接箭头连接符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76246"/>
                        </a:xfrm>
                        <a:prstGeom prst="straightConnector1">
                          <a:avLst/>
                        </a:prstGeom>
                        <a:ln w="3175" cap="flat" cmpd="sng">
                          <a:solidFill>
                            <a:srgbClr val="000000"/>
                          </a:solidFill>
                          <a:prstDash val="solid"/>
                          <a:round/>
                          <a:headEnd type="none" w="med" len="med"/>
                          <a:tailEnd type="triangle" w="med" len="med"/>
                        </a:ln>
                      </wps:spPr>
                      <wps:bodyPr/>
                    </wps:wsp>
                  </a:graphicData>
                </a:graphic>
              </wp:anchor>
            </w:drawing>
          </mc:Choice>
          <mc:Fallback>
            <w:pict>
              <v:shape id="直接箭头连接符 92" o:spid="_x0000_s1026" type="#_x0000_t32" style="position:absolute;left:0;text-align:left;margin-left:99pt;margin-top:11.65pt;width:0;height:37.5pt;z-index:22;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B68AwIAAMsDAAAOAAAAZHJzL2Uyb0RvYy54bWysU81uEzEQviPxDpbvZDehpLDKpoeEcqkg&#10;UukDTGzvroX/ZLvZ5CV4ASROwAk49c7TlPIYjL1pSkFcED5YM55vxvN9Hs9OtlqRjfBBWlPT8aik&#10;RBhmuTRtTS9enz56SkmIYDgoa0RNdyLQk/nDB7PeVWJiO6u48ASLmFD1rqZdjK4qisA6oSGMrBMG&#10;g431GiK6vi24hx6ra1VMynJa9NZz5y0TIeDpcgjSea7fNILFV00TRCSqpthbzLvP+zrtxXwGVevB&#10;dZLt24B/6EKDNHjpodQSIpBLL/8opSXzNtgmjpjVhW0ayUTmgGzG5W9szjtwInNBcYI7yBT+X1n2&#10;crPyRHJ8u/JoSokBja908+7q+9uPN1+/XH+4+vHtfbI/fyLPJkmu3oUKsxZm5RNhtjXn7syyNwFj&#10;xb1gcoIbYNvG6wRHxmSb5d8d5BfbSNhwyPD06Hg6wVZSOahu85wP8YWwmiSjpiF6kG0XF9YYfGPr&#10;x1l92JyFOCTeJqRLlSF9TR+Pj59QwgCnrFEQ0dQOeQfT5txgleSnUqmUEXy7XihPNpDmJq99Q/dg&#10;6ZIlhG7A5dAwUd5eGo6NQNUJ4M8NJ3HnUFiDn4CmZrTglCiBfyZZGRlBqjtk9BJMq/6CRmWU2es9&#10;SJzEXlu+W/nEP3k4MVnC/XSnkfzVz6i7Pzj/CQAA//8DAFBLAwQUAAYACAAAACEAtcSVMdwAAAAJ&#10;AQAADwAAAGRycy9kb3ducmV2LnhtbEyPwU7DMBBE70j8g7VI3KhDIqE0xKkQEqiIA7RQztt4cSLi&#10;dWQ7bfh7XC5wnNnR7Jt6NdtBHMiH3rGC60UGgrh1umej4P3t4aoEESKyxsExKfimAKvm/KzGSrsj&#10;b+iwjUakEg4VKuhiHCspQ9uRxbBwI3G6fTpvMSbpjdQej6ncDjLPshtpsef0ocOR7jtqv7aTVdBq&#10;8/K69o/Pcmd3Tx9TtjaUO6UuL+a7WxCR5vgXhhN+QocmMe3dxDqIIellmbZEBXlRgDgFfo29gmVZ&#10;gGxq+X9B8wMAAP//AwBQSwECLQAUAAYACAAAACEAtoM4kv4AAADhAQAAEwAAAAAAAAAAAAAAAAAA&#10;AAAAW0NvbnRlbnRfVHlwZXNdLnhtbFBLAQItABQABgAIAAAAIQA4/SH/1gAAAJQBAAALAAAAAAAA&#10;AAAAAAAAAC8BAABfcmVscy8ucmVsc1BLAQItABQABgAIAAAAIQDRzB68AwIAAMsDAAAOAAAAAAAA&#10;AAAAAAAAAC4CAABkcnMvZTJvRG9jLnhtbFBLAQItABQABgAIAAAAIQC1xJUx3AAAAAkBAAAPAAAA&#10;AAAAAAAAAAAAAF0EAABkcnMvZG93bnJldi54bWxQSwUGAAAAAAQABADzAAAAZgUAAAAA&#10;" strokeweight=".25pt">
                <v:stroke endarrow="block"/>
                <o:lock v:ext="edit" shapetype="f"/>
              </v:shape>
            </w:pict>
          </mc:Fallback>
        </mc:AlternateContent>
      </w:r>
    </w:p>
    <w:p w:rsidR="00B5779C" w:rsidRDefault="00D47E3D">
      <w:pPr>
        <w:tabs>
          <w:tab w:val="left" w:pos="1356"/>
        </w:tabs>
        <w:rPr>
          <w:rFonts w:ascii="宋体" w:hAnsi="宋体"/>
          <w:kern w:val="0"/>
          <w:sz w:val="24"/>
        </w:rPr>
      </w:pPr>
      <w:r>
        <w:rPr>
          <w:rFonts w:ascii="宋体" w:hAnsi="宋体"/>
          <w:noProof/>
          <w:sz w:val="24"/>
        </w:rPr>
        <mc:AlternateContent>
          <mc:Choice Requires="wps">
            <w:drawing>
              <wp:anchor distT="0" distB="0" distL="0" distR="0" simplePos="0" relativeHeight="23" behindDoc="0" locked="0" layoutInCell="1" allowOverlap="1" wp14:anchorId="5A9EEEB2" wp14:editId="1E37F89C">
                <wp:simplePos x="0" y="0"/>
                <wp:positionH relativeFrom="column">
                  <wp:posOffset>3277870</wp:posOffset>
                </wp:positionH>
                <wp:positionV relativeFrom="paragraph">
                  <wp:posOffset>135255</wp:posOffset>
                </wp:positionV>
                <wp:extent cx="1714500" cy="1059180"/>
                <wp:effectExtent l="4445" t="5080" r="14605" b="21590"/>
                <wp:wrapNone/>
                <wp:docPr id="1047" name="流程图: 过程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059180"/>
                        </a:xfrm>
                        <a:prstGeom prst="flowChartProcess">
                          <a:avLst/>
                        </a:prstGeom>
                        <a:solidFill>
                          <a:srgbClr val="FFFFFF"/>
                        </a:solidFill>
                        <a:ln w="3175" cap="flat" cmpd="sng">
                          <a:solidFill>
                            <a:srgbClr val="000000"/>
                          </a:solidFill>
                          <a:prstDash val="solid"/>
                          <a:miter/>
                          <a:headEnd type="none" w="med" len="med"/>
                          <a:tailEnd type="none" w="med" len="med"/>
                        </a:ln>
                      </wps:spPr>
                      <wps:txbx>
                        <w:txbxContent>
                          <w:p w:rsidR="00FC32DE" w:rsidRDefault="00FC32DE">
                            <w:pPr>
                              <w:tabs>
                                <w:tab w:val="left" w:pos="1356"/>
                              </w:tabs>
                              <w:jc w:val="left"/>
                              <w:rPr>
                                <w:rFonts w:hAnsi="宋体"/>
                                <w:kern w:val="0"/>
                                <w:sz w:val="24"/>
                              </w:rPr>
                            </w:pPr>
                            <w:r>
                              <w:rPr>
                                <w:rFonts w:hAnsi="宋体"/>
                                <w:kern w:val="0"/>
                                <w:sz w:val="24"/>
                              </w:rPr>
                              <w:t>社联值班人员将于</w:t>
                            </w:r>
                            <w:r>
                              <w:rPr>
                                <w:rFonts w:ascii="宋体" w:hAnsi="宋体" w:cs="宋体" w:hint="eastAsia"/>
                                <w:kern w:val="0"/>
                                <w:sz w:val="24"/>
                              </w:rPr>
                              <w:t>每月的</w:t>
                            </w:r>
                            <w:r>
                              <w:rPr>
                                <w:rFonts w:ascii="宋体" w:hAnsi="宋体" w:cs="宋体" w:hint="eastAsia"/>
                                <w:color w:val="FF0000"/>
                                <w:kern w:val="0"/>
                                <w:sz w:val="24"/>
                              </w:rPr>
                              <w:t>最后一个工作日</w:t>
                            </w:r>
                            <w:r>
                              <w:rPr>
                                <w:rFonts w:ascii="宋体" w:hAnsi="宋体" w:cs="宋体" w:hint="eastAsia"/>
                                <w:kern w:val="0"/>
                                <w:sz w:val="24"/>
                              </w:rPr>
                              <w:t>21:00</w:t>
                            </w:r>
                            <w:r>
                              <w:rPr>
                                <w:rFonts w:hAnsi="宋体"/>
                                <w:kern w:val="0"/>
                                <w:sz w:val="24"/>
                              </w:rPr>
                              <w:t>进行卫生检查</w:t>
                            </w:r>
                            <w:r>
                              <w:rPr>
                                <w:rFonts w:hAnsi="宋体" w:hint="eastAsia"/>
                                <w:kern w:val="0"/>
                                <w:sz w:val="24"/>
                              </w:rPr>
                              <w:t>，并根据卫生情况评分，作为量化评比的一部分</w:t>
                            </w:r>
                            <w:r>
                              <w:rPr>
                                <w:rFonts w:hAnsi="宋体" w:hint="eastAsia"/>
                                <w:kern w:val="0"/>
                                <w:sz w:val="24"/>
                              </w:rPr>
                              <w:t xml:space="preserve"> </w:t>
                            </w:r>
                            <w:r>
                              <w:rPr>
                                <w:rFonts w:hint="eastAsia"/>
                                <w:sz w:val="24"/>
                              </w:rPr>
                              <w:t>③</w:t>
                            </w:r>
                          </w:p>
                          <w:p w:rsidR="00FC32DE" w:rsidRDefault="00FC32DE">
                            <w:pPr>
                              <w:spacing w:line="400" w:lineRule="exact"/>
                              <w:rPr>
                                <w:kern w:val="0"/>
                                <w:sz w:val="24"/>
                              </w:rPr>
                            </w:pPr>
                          </w:p>
                          <w:p w:rsidR="00FC32DE" w:rsidRDefault="00FC32DE">
                            <w:pPr>
                              <w:tabs>
                                <w:tab w:val="left" w:pos="1356"/>
                              </w:tabs>
                              <w:jc w:val="left"/>
                              <w:rPr>
                                <w:rFonts w:hAnsi="宋体"/>
                                <w:kern w:val="0"/>
                                <w:sz w:val="24"/>
                              </w:rPr>
                            </w:pPr>
                          </w:p>
                          <w:p w:rsidR="00FC32DE" w:rsidRDefault="00FC32DE"/>
                        </w:txbxContent>
                      </wps:txbx>
                      <wps:bodyPr vert="horz" wrap="square" lIns="91440" tIns="45720" rIns="91440" bIns="45720" anchor="t" upright="1">
                        <a:prstTxWarp prst="textNoShape">
                          <a:avLst/>
                        </a:prstTxWarp>
                        <a:noAutofit/>
                      </wps:bodyPr>
                    </wps:wsp>
                  </a:graphicData>
                </a:graphic>
              </wp:anchor>
            </w:drawing>
          </mc:Choice>
          <mc:Fallback>
            <w:pict>
              <v:shape id="流程图: 过程 93" o:spid="_x0000_s1036" type="#_x0000_t109" style="position:absolute;left:0;text-align:left;margin-left:258.1pt;margin-top:10.65pt;width:135pt;height:83.4pt;z-index:2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joNagIAAMUEAAAOAAAAZHJzL2Uyb0RvYy54bWysVM1u1DAQviPxDpbvNEm7y7ZRsxVqKUKq&#10;SqUWcZ51nI2F/7C9myw3Thx4BF6AF+AKT8PPYzD2ZrfbwgEhcrA8nvHnme+byfFJryRZcueF0RUt&#10;9nJKuGamFnpe0Zc3548OKfEBdA3SaF7RFff0ZPrwwXFnS75vWiNr7giCaF92tqJtCLbMMs9arsDv&#10;Gcs1OhvjFAQ03TyrHXSIrmS2n+ePs8642jrDuPd4erZ20mnCbxrOwoum8TwQWVHMLaTVpXUW12x6&#10;DOXcgW0FG9KAf8hCgdD46BbqDAKQhRO/QSnBnPGmCXvMqMw0jWA81YDVFPm9aq5bsDzVguR4u6XJ&#10;/z9Ydrm8ckTUqF0+mlCiQaFK3z+/+/Hpw7ePX0ry8+t73JKjg0hVZ32JN67tlYvFenth2GuPjuyO&#10;Jxp+iOkbp2Islkr6xPtqyzvvA2F4WEyK0ThHeRj6inx8VBwmZTIoN9et8+EZN4rETUUbabrTFly4&#10;WkufuIflhQ8xGSg34SlLI0V9LqRMhpvPTqUjS8CGOE9fLAyv+N0wqUlX0YNiMsakAPuykRBwqywy&#10;5fU8vXfnht8FztP3J+CY2Bn4dp1AQlj3oBKBO8wEypZD/VTXJKwsSqFxbGhMRvGaEslxyuIuRQYQ&#10;8m8isTqpB5HWukSFQj/rB+UjXDyamXqF7YDzjBy3xr3Fl3E2sOQ3C3CYh3yusfmOitEoDlMyRuPJ&#10;Phpu1zPb9YBmCFVR5G9hnZi3iF0kAiMZN/0rcHaQNWBHXJpN20N5T9F1bORImyeLYBqR5L7NfKgR&#10;ZyVJOsx1HMZdO0Xd/n2mvwAAAP//AwBQSwMEFAAGAAgAAAAhAHg+psfeAAAACgEAAA8AAABkcnMv&#10;ZG93bnJldi54bWxMj8FOwzAMhu9IvENkJG4sbdFG1DWdAAkO7MSAw25p47WFxqmadCtvj3diR9uf&#10;fn9/sZldL444hs6ThnSRgECqve2o0fD58XKnQIRoyJreE2r4xQCb8vqqMLn1J3rH4y42gkMo5EZD&#10;G+OQSxnqFp0JCz8g8e3gR2cij2Mj7WhOHO56mSXJSjrTEX9ozYDPLdY/u8lpsIH2y76W02v1Hb/U&#10;m9oenuJW69ub+XENIuIc/2E467M6lOxU+YlsEL2GZbrKGNWQpfcgGHhQ50XFpFIpyLKQlxXKPwAA&#10;AP//AwBQSwECLQAUAAYACAAAACEAtoM4kv4AAADhAQAAEwAAAAAAAAAAAAAAAAAAAAAAW0NvbnRl&#10;bnRfVHlwZXNdLnhtbFBLAQItABQABgAIAAAAIQA4/SH/1gAAAJQBAAALAAAAAAAAAAAAAAAAAC8B&#10;AABfcmVscy8ucmVsc1BLAQItABQABgAIAAAAIQC8rjoNagIAAMUEAAAOAAAAAAAAAAAAAAAAAC4C&#10;AABkcnMvZTJvRG9jLnhtbFBLAQItABQABgAIAAAAIQB4PqbH3gAAAAoBAAAPAAAAAAAAAAAAAAAA&#10;AMQEAABkcnMvZG93bnJldi54bWxQSwUGAAAAAAQABADzAAAAzwUAAAAA&#10;" strokeweight=".25pt">
                <v:path arrowok="t"/>
                <v:textbox>
                  <w:txbxContent>
                    <w:p w:rsidR="00FC32DE" w:rsidRDefault="00FC32DE">
                      <w:pPr>
                        <w:tabs>
                          <w:tab w:val="left" w:pos="1356"/>
                        </w:tabs>
                        <w:jc w:val="left"/>
                        <w:rPr>
                          <w:rFonts w:hAnsi="宋体"/>
                          <w:kern w:val="0"/>
                          <w:sz w:val="24"/>
                        </w:rPr>
                      </w:pPr>
                      <w:r>
                        <w:rPr>
                          <w:rFonts w:hAnsi="宋体"/>
                          <w:kern w:val="0"/>
                          <w:sz w:val="24"/>
                        </w:rPr>
                        <w:t>社联值班人员将于</w:t>
                      </w:r>
                      <w:r>
                        <w:rPr>
                          <w:rFonts w:ascii="宋体" w:hAnsi="宋体" w:cs="宋体" w:hint="eastAsia"/>
                          <w:kern w:val="0"/>
                          <w:sz w:val="24"/>
                        </w:rPr>
                        <w:t>每月的</w:t>
                      </w:r>
                      <w:r>
                        <w:rPr>
                          <w:rFonts w:ascii="宋体" w:hAnsi="宋体" w:cs="宋体" w:hint="eastAsia"/>
                          <w:color w:val="FF0000"/>
                          <w:kern w:val="0"/>
                          <w:sz w:val="24"/>
                        </w:rPr>
                        <w:t>最后一个工作日</w:t>
                      </w:r>
                      <w:r>
                        <w:rPr>
                          <w:rFonts w:ascii="宋体" w:hAnsi="宋体" w:cs="宋体" w:hint="eastAsia"/>
                          <w:kern w:val="0"/>
                          <w:sz w:val="24"/>
                        </w:rPr>
                        <w:t>21:00</w:t>
                      </w:r>
                      <w:r>
                        <w:rPr>
                          <w:rFonts w:hAnsi="宋体"/>
                          <w:kern w:val="0"/>
                          <w:sz w:val="24"/>
                        </w:rPr>
                        <w:t>进行卫生检查</w:t>
                      </w:r>
                      <w:r>
                        <w:rPr>
                          <w:rFonts w:hAnsi="宋体" w:hint="eastAsia"/>
                          <w:kern w:val="0"/>
                          <w:sz w:val="24"/>
                        </w:rPr>
                        <w:t>，并根据卫生情况评分，作为量化评比的一部分</w:t>
                      </w:r>
                      <w:r>
                        <w:rPr>
                          <w:rFonts w:hAnsi="宋体" w:hint="eastAsia"/>
                          <w:kern w:val="0"/>
                          <w:sz w:val="24"/>
                        </w:rPr>
                        <w:t xml:space="preserve"> </w:t>
                      </w:r>
                      <w:r>
                        <w:rPr>
                          <w:rFonts w:hint="eastAsia"/>
                          <w:sz w:val="24"/>
                        </w:rPr>
                        <w:t>③</w:t>
                      </w:r>
                    </w:p>
                    <w:p w:rsidR="00FC32DE" w:rsidRDefault="00FC32DE">
                      <w:pPr>
                        <w:spacing w:line="400" w:lineRule="exact"/>
                        <w:rPr>
                          <w:kern w:val="0"/>
                          <w:sz w:val="24"/>
                        </w:rPr>
                      </w:pPr>
                    </w:p>
                    <w:p w:rsidR="00FC32DE" w:rsidRDefault="00FC32DE">
                      <w:pPr>
                        <w:tabs>
                          <w:tab w:val="left" w:pos="1356"/>
                        </w:tabs>
                        <w:jc w:val="left"/>
                        <w:rPr>
                          <w:rFonts w:hAnsi="宋体"/>
                          <w:kern w:val="0"/>
                          <w:sz w:val="24"/>
                        </w:rPr>
                      </w:pPr>
                    </w:p>
                    <w:p w:rsidR="00FC32DE" w:rsidRDefault="00FC32DE"/>
                  </w:txbxContent>
                </v:textbox>
              </v:shape>
            </w:pict>
          </mc:Fallback>
        </mc:AlternateContent>
      </w:r>
    </w:p>
    <w:p w:rsidR="00B5779C" w:rsidRDefault="00B5779C">
      <w:pPr>
        <w:tabs>
          <w:tab w:val="left" w:pos="1356"/>
        </w:tabs>
        <w:rPr>
          <w:rFonts w:ascii="宋体" w:hAnsi="宋体"/>
          <w:kern w:val="0"/>
          <w:sz w:val="24"/>
        </w:rPr>
      </w:pPr>
    </w:p>
    <w:p w:rsidR="00B5779C" w:rsidRDefault="00D47E3D">
      <w:pPr>
        <w:tabs>
          <w:tab w:val="left" w:pos="1356"/>
        </w:tabs>
        <w:rPr>
          <w:rFonts w:ascii="宋体" w:hAnsi="宋体"/>
          <w:kern w:val="0"/>
          <w:sz w:val="24"/>
        </w:rPr>
      </w:pPr>
      <w:r>
        <w:rPr>
          <w:rFonts w:ascii="宋体" w:hAnsi="宋体"/>
          <w:noProof/>
          <w:sz w:val="24"/>
        </w:rPr>
        <mc:AlternateContent>
          <mc:Choice Requires="wps">
            <w:drawing>
              <wp:anchor distT="0" distB="0" distL="0" distR="0" simplePos="0" relativeHeight="24" behindDoc="0" locked="0" layoutInCell="1" allowOverlap="1" wp14:anchorId="64493942" wp14:editId="682688D8">
                <wp:simplePos x="0" y="0"/>
                <wp:positionH relativeFrom="column">
                  <wp:posOffset>370205</wp:posOffset>
                </wp:positionH>
                <wp:positionV relativeFrom="paragraph">
                  <wp:posOffset>86360</wp:posOffset>
                </wp:positionV>
                <wp:extent cx="1658620" cy="1075055"/>
                <wp:effectExtent l="5080" t="5080" r="12700" b="5715"/>
                <wp:wrapNone/>
                <wp:docPr id="1048" name="流程图: 过程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8620" cy="1075055"/>
                        </a:xfrm>
                        <a:prstGeom prst="flowChartProcess">
                          <a:avLst/>
                        </a:prstGeom>
                        <a:solidFill>
                          <a:srgbClr val="FFFFFF"/>
                        </a:solidFill>
                        <a:ln w="3175" cap="flat" cmpd="sng">
                          <a:solidFill>
                            <a:srgbClr val="000000"/>
                          </a:solidFill>
                          <a:prstDash val="solid"/>
                          <a:miter/>
                          <a:headEnd type="none" w="med" len="med"/>
                          <a:tailEnd type="none" w="med" len="med"/>
                        </a:ln>
                      </wps:spPr>
                      <wps:txbx>
                        <w:txbxContent>
                          <w:p w:rsidR="00FC32DE" w:rsidRDefault="00FC32DE">
                            <w:r>
                              <w:rPr>
                                <w:rFonts w:hAnsi="宋体" w:hint="eastAsia"/>
                                <w:kern w:val="0"/>
                                <w:sz w:val="24"/>
                              </w:rPr>
                              <w:t>安排到轮值的</w:t>
                            </w:r>
                            <w:r>
                              <w:rPr>
                                <w:rFonts w:hAnsi="宋体"/>
                                <w:kern w:val="0"/>
                                <w:sz w:val="24"/>
                              </w:rPr>
                              <w:t>社团</w:t>
                            </w:r>
                            <w:r>
                              <w:rPr>
                                <w:rFonts w:hAnsi="宋体" w:hint="eastAsia"/>
                                <w:kern w:val="0"/>
                                <w:sz w:val="24"/>
                              </w:rPr>
                              <w:t>，</w:t>
                            </w:r>
                            <w:r>
                              <w:rPr>
                                <w:rFonts w:hAnsi="宋体"/>
                                <w:kern w:val="0"/>
                                <w:sz w:val="24"/>
                              </w:rPr>
                              <w:t>需按相关安排</w:t>
                            </w:r>
                            <w:r>
                              <w:rPr>
                                <w:rFonts w:hAnsi="宋体" w:hint="eastAsia"/>
                                <w:kern w:val="0"/>
                                <w:sz w:val="24"/>
                              </w:rPr>
                              <w:t>，</w:t>
                            </w:r>
                            <w:r>
                              <w:rPr>
                                <w:rFonts w:hAnsi="宋体"/>
                                <w:kern w:val="0"/>
                                <w:sz w:val="24"/>
                              </w:rPr>
                              <w:t>做好</w:t>
                            </w:r>
                            <w:r>
                              <w:rPr>
                                <w:rFonts w:hAnsi="宋体" w:hint="eastAsia"/>
                                <w:kern w:val="0"/>
                                <w:sz w:val="24"/>
                              </w:rPr>
                              <w:t>当月的</w:t>
                            </w:r>
                            <w:r>
                              <w:rPr>
                                <w:rFonts w:hAnsi="宋体"/>
                                <w:kern w:val="0"/>
                                <w:sz w:val="24"/>
                              </w:rPr>
                              <w:t>卫生轮值工作</w:t>
                            </w:r>
                            <w:r>
                              <w:rPr>
                                <w:rFonts w:hAnsi="宋体" w:hint="eastAsia"/>
                                <w:kern w:val="0"/>
                                <w:sz w:val="24"/>
                              </w:rPr>
                              <w:t xml:space="preserve"> </w:t>
                            </w:r>
                          </w:p>
                        </w:txbxContent>
                      </wps:txbx>
                      <wps:bodyPr vert="horz" wrap="square" lIns="91440" tIns="45720" rIns="91440" bIns="45720" anchor="t" upright="1">
                        <a:prstTxWarp prst="textNoShape">
                          <a:avLst/>
                        </a:prstTxWarp>
                        <a:noAutofit/>
                      </wps:bodyPr>
                    </wps:wsp>
                  </a:graphicData>
                </a:graphic>
              </wp:anchor>
            </w:drawing>
          </mc:Choice>
          <mc:Fallback>
            <w:pict>
              <v:shape id="流程图: 过程 95" o:spid="_x0000_s1037" type="#_x0000_t109" style="position:absolute;left:0;text-align:left;margin-left:29.15pt;margin-top:6.8pt;width:130.6pt;height:84.65pt;z-index:2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R6gagIAAMUEAAAOAAAAZHJzL2Uyb0RvYy54bWysVMtu1DAU3SPxD5b3TJIy00c0mQp1KEKq&#10;SqUWsb7jOBMLv7A9kww7Viz4BH6AH2ALX8PjM7h2pu20sECILCI79/r43HPuzfS4V5KsufPC6IoW&#10;o5wSrpmphV5W9OXV6aNDSnwAXYM0mld0wz09nj18MO1syfdMa2TNHUEQ7cvOVrQNwZZZ5lnLFfiR&#10;sVxjsDFOQcCtW2a1gw7Rlcz28nw/64yrrTOMe49f50OQzhJ+03AWXjSN54HIiiK3kN4uvRfxnc2m&#10;UC4d2FawLQ34BxYKhMZLb6DmEICsnPgNSgnmjDdNGDGjMtM0gvFUA1ZT5PequWzB8lQLiuPtjUz+&#10;/8Gy8/WFI6JG7/IxeqVBoUvfP7/78enDt49fSvLz63tckqNJlKqzvsQTl/bCxWK9PTPstcdAdicS&#10;N36b0zdOxVwslfRJ982N7rwPhOHHYn9yuL+H9jCMFfnBJJ+k6zIor49b58MzbhSJi4o20nQnLbhw&#10;MViftIf1mQ+RDJTX6YmlkaI+FVKmjVsuTqQja8CGOE1PLAyP+N00qUlX0cfFwQRJAfZlIyHgUllU&#10;yutluu/OCb8LnKfnT8CR2Bx8OxBICEMPKhG4QyZQthzqp7omYWPRCo1jQyMZxWtKJMcpi6uUGUDI&#10;v8nE6qTemjT4Eh0K/aIfnC8iXPy0MPUG2wHnGTVujXuLN+NsYMlvVuCQh3yusfmOivE4DlPajCcH&#10;0Tq3G1nsRkAzhKoo6reyTixbxC6SgFGMq/4VOLu1NWBHnJvrtofynqNDbtRImyerYBqR7L5lvq0R&#10;ZyVZup3rOIy7+5R1+/eZ/QIAAP//AwBQSwMEFAAGAAgAAAAhAJYGzRDeAAAACQEAAA8AAABkcnMv&#10;ZG93bnJldi54bWxMj8FOwzAQRO9I/IO1SNyo00ap3DROBUhwoCcKHHpz4m0SiNdR7LTh71lOcNyZ&#10;0eybYje7XpxxDJ0nDctFAgKp9rajRsP729OdAhGiIWt6T6jhGwPsyuurwuTWX+gVz4fYCC6hkBsN&#10;bYxDLmWoW3QmLPyAxN7Jj85EPsdG2tFcuNz1cpUka+lMR/yhNQM+tlh/HSanwQY6Zn0tp+fqM36o&#10;F7U/PcS91rc38/0WRMQ5/oXhF5/RoWSmyk9kg+g1ZCrlJOvpGgT76XKTgahYUKsNyLKQ/xeUPwAA&#10;AP//AwBQSwECLQAUAAYACAAAACEAtoM4kv4AAADhAQAAEwAAAAAAAAAAAAAAAAAAAAAAW0NvbnRl&#10;bnRfVHlwZXNdLnhtbFBLAQItABQABgAIAAAAIQA4/SH/1gAAAJQBAAALAAAAAAAAAAAAAAAAAC8B&#10;AABfcmVscy8ucmVsc1BLAQItABQABgAIAAAAIQBF6R6gagIAAMUEAAAOAAAAAAAAAAAAAAAAAC4C&#10;AABkcnMvZTJvRG9jLnhtbFBLAQItABQABgAIAAAAIQCWBs0Q3gAAAAkBAAAPAAAAAAAAAAAAAAAA&#10;AMQEAABkcnMvZG93bnJldi54bWxQSwUGAAAAAAQABADzAAAAzwUAAAAA&#10;" strokeweight=".25pt">
                <v:path arrowok="t"/>
                <v:textbox>
                  <w:txbxContent>
                    <w:p w:rsidR="00FC32DE" w:rsidRDefault="00FC32DE">
                      <w:r>
                        <w:rPr>
                          <w:rFonts w:hAnsi="宋体" w:hint="eastAsia"/>
                          <w:kern w:val="0"/>
                          <w:sz w:val="24"/>
                        </w:rPr>
                        <w:t>安排到轮值的</w:t>
                      </w:r>
                      <w:r>
                        <w:rPr>
                          <w:rFonts w:hAnsi="宋体"/>
                          <w:kern w:val="0"/>
                          <w:sz w:val="24"/>
                        </w:rPr>
                        <w:t>社团</w:t>
                      </w:r>
                      <w:r>
                        <w:rPr>
                          <w:rFonts w:hAnsi="宋体" w:hint="eastAsia"/>
                          <w:kern w:val="0"/>
                          <w:sz w:val="24"/>
                        </w:rPr>
                        <w:t>，</w:t>
                      </w:r>
                      <w:r>
                        <w:rPr>
                          <w:rFonts w:hAnsi="宋体"/>
                          <w:kern w:val="0"/>
                          <w:sz w:val="24"/>
                        </w:rPr>
                        <w:t>需按相关安排</w:t>
                      </w:r>
                      <w:r>
                        <w:rPr>
                          <w:rFonts w:hAnsi="宋体" w:hint="eastAsia"/>
                          <w:kern w:val="0"/>
                          <w:sz w:val="24"/>
                        </w:rPr>
                        <w:t>，</w:t>
                      </w:r>
                      <w:r>
                        <w:rPr>
                          <w:rFonts w:hAnsi="宋体"/>
                          <w:kern w:val="0"/>
                          <w:sz w:val="24"/>
                        </w:rPr>
                        <w:t>做好</w:t>
                      </w:r>
                      <w:r>
                        <w:rPr>
                          <w:rFonts w:hAnsi="宋体" w:hint="eastAsia"/>
                          <w:kern w:val="0"/>
                          <w:sz w:val="24"/>
                        </w:rPr>
                        <w:t>当月的</w:t>
                      </w:r>
                      <w:r>
                        <w:rPr>
                          <w:rFonts w:hAnsi="宋体"/>
                          <w:kern w:val="0"/>
                          <w:sz w:val="24"/>
                        </w:rPr>
                        <w:t>卫生轮值工作</w:t>
                      </w:r>
                      <w:r>
                        <w:rPr>
                          <w:rFonts w:hAnsi="宋体" w:hint="eastAsia"/>
                          <w:kern w:val="0"/>
                          <w:sz w:val="24"/>
                        </w:rPr>
                        <w:t xml:space="preserve"> </w:t>
                      </w:r>
                    </w:p>
                  </w:txbxContent>
                </v:textbox>
              </v:shape>
            </w:pict>
          </mc:Fallback>
        </mc:AlternateContent>
      </w:r>
      <w:r>
        <w:rPr>
          <w:rFonts w:ascii="宋体" w:hAnsi="宋体"/>
          <w:noProof/>
          <w:sz w:val="24"/>
        </w:rPr>
        <mc:AlternateContent>
          <mc:Choice Requires="wps">
            <w:drawing>
              <wp:anchor distT="0" distB="0" distL="0" distR="0" simplePos="0" relativeHeight="25" behindDoc="0" locked="0" layoutInCell="1" allowOverlap="1" wp14:anchorId="295CA794" wp14:editId="62959BD3">
                <wp:simplePos x="0" y="0"/>
                <wp:positionH relativeFrom="column">
                  <wp:posOffset>2139315</wp:posOffset>
                </wp:positionH>
                <wp:positionV relativeFrom="paragraph">
                  <wp:posOffset>463549</wp:posOffset>
                </wp:positionV>
                <wp:extent cx="1093470" cy="1905"/>
                <wp:effectExtent l="0" t="36195" r="11430" b="38100"/>
                <wp:wrapNone/>
                <wp:docPr id="1049" name="直接箭头连接符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93470" cy="1905"/>
                        </a:xfrm>
                        <a:prstGeom prst="straightConnector1">
                          <a:avLst/>
                        </a:prstGeom>
                        <a:ln w="3175" cap="flat" cmpd="sng">
                          <a:solidFill>
                            <a:srgbClr val="000000"/>
                          </a:solidFill>
                          <a:prstDash val="solid"/>
                          <a:round/>
                          <a:headEnd type="none" w="med" len="med"/>
                          <a:tailEnd type="triangle" w="med" len="med"/>
                        </a:ln>
                      </wps:spPr>
                      <wps:bodyPr/>
                    </wps:wsp>
                  </a:graphicData>
                </a:graphic>
              </wp:anchor>
            </w:drawing>
          </mc:Choice>
          <mc:Fallback>
            <w:pict>
              <v:shape id="直接箭头连接符 94" o:spid="_x0000_s1026" type="#_x0000_t32" style="position:absolute;left:0;text-align:left;margin-left:168.45pt;margin-top:36.5pt;width:86.1pt;height:.15pt;z-index:25;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2i8CQIAAM8DAAAOAAAAZHJzL2Uyb0RvYy54bWysU0tuFDEQ3SNxB8t7pruTCWFa05PFDGET&#10;wUiBA9TY7m4L/2Q787kEF0BiBayAVfacBsIxKLsnEwJig+iF5ep69XmvytOzrVZkLXyQ1jS0GpWU&#10;CMMsl6Zr6KuX54+eUBIiGA7KGtHQnQj0bPbwwXTjanFke6u48ASTmFBvXEP7GF1dFIH1QkMYWScM&#10;OlvrNUQ0fVdwDxvMrlVxVJaPi4313HnLRAj4dzE46Sznb1vB4ou2DSIS1VDsLebT53OVzmI2hbrz&#10;4HrJ9m3AP3ShQRoseki1gAjkyss/UmnJvA22jSNmdWHbVjKROSCbqvyNzWUPTmQuKE5wB5nC/0vL&#10;nq+XnkiOsyvHE0oMaJzSzdvr728+3Hz5/O399Y+v79L900cyGSe5Ni7UGDU3S58Is625dBeWvQ7o&#10;K+45kxHcANu2Xic4MibbLP/uIL/YRsLwZ1VOjsenOCWGvmpSnqRyBdS3sc6H+ExYTdKloSF6kF0f&#10;59YYnLP1VZ4ArC9CHAJvA1JhZcimocfV6QnmB9y0VkHEq3bIPZguxwarJD+XSqWI4LvVXHmyhrQ7&#10;+ds3dA+Wiiwg9AMuu4at8vbKcGwE6l4Af2o4iTuH4hp8CDQ1owWnRAl8N+mWkRGkukNGL8F06i9o&#10;VEaZveaDzEnwleW7pU/8k4VbkyXcb3hay1/tjLp7h7OfAAAA//8DAFBLAwQUAAYACAAAACEAmP42&#10;l94AAAAJAQAADwAAAGRycy9kb3ducmV2LnhtbEyPTU/DMAyG70j8h8hI3FiyVQxWmk4ICTTEYbAP&#10;zllj2orGqZJ0K/8e7wRH249eP2+xHF0njhhi60nDdKJAIFXetlRr2G2fb+5BxGTIms4TavjBCMvy&#10;8qIwufUn+sDjJtWCQyjmRkOTUp9LGasGnYkT3yPx7csHZxKPoZY2mBOHu07OlJpLZ1riD43p8anB&#10;6nszOA2Vrdfvq/DyJvdu//o5qFWNM6/19dX4+AAi4Zj+YDjrszqU7HTwA9koOg1ZNl8wquEu404M&#10;3KrFFMThvMhAloX836D8BQAA//8DAFBLAQItABQABgAIAAAAIQC2gziS/gAAAOEBAAATAAAAAAAA&#10;AAAAAAAAAAAAAABbQ29udGVudF9UeXBlc10ueG1sUEsBAi0AFAAGAAgAAAAhADj9If/WAAAAlAEA&#10;AAsAAAAAAAAAAAAAAAAALwEAAF9yZWxzLy5yZWxzUEsBAi0AFAAGAAgAAAAhAElDaLwJAgAAzwMA&#10;AA4AAAAAAAAAAAAAAAAALgIAAGRycy9lMm9Eb2MueG1sUEsBAi0AFAAGAAgAAAAhAJj+NpfeAAAA&#10;CQEAAA8AAAAAAAAAAAAAAAAAYwQAAGRycy9kb3ducmV2LnhtbFBLBQYAAAAABAAEAPMAAABuBQAA&#10;AAA=&#10;" strokeweight=".25pt">
                <v:stroke endarrow="block"/>
                <o:lock v:ext="edit" shapetype="f"/>
              </v:shape>
            </w:pict>
          </mc:Fallback>
        </mc:AlternateContent>
      </w:r>
    </w:p>
    <w:p w:rsidR="00B5779C" w:rsidRDefault="00B5779C">
      <w:pPr>
        <w:widowControl/>
        <w:rPr>
          <w:rFonts w:ascii="宋体" w:hAnsi="宋体"/>
        </w:rPr>
      </w:pPr>
    </w:p>
    <w:p w:rsidR="00B5779C" w:rsidRDefault="00B5779C">
      <w:pPr>
        <w:widowControl/>
        <w:spacing w:line="360" w:lineRule="auto"/>
        <w:rPr>
          <w:rFonts w:ascii="宋体" w:hAnsi="宋体"/>
        </w:rPr>
      </w:pPr>
    </w:p>
    <w:p w:rsidR="00B5779C" w:rsidRDefault="00B5779C">
      <w:pPr>
        <w:spacing w:line="360" w:lineRule="auto"/>
        <w:ind w:leftChars="171" w:left="599" w:hangingChars="100" w:hanging="240"/>
        <w:rPr>
          <w:rFonts w:ascii="宋体" w:hAnsi="宋体" w:cs="宋体"/>
          <w:kern w:val="0"/>
          <w:sz w:val="24"/>
        </w:rPr>
      </w:pPr>
    </w:p>
    <w:p w:rsidR="00B5779C" w:rsidRDefault="00B5779C">
      <w:pPr>
        <w:spacing w:line="360" w:lineRule="auto"/>
        <w:ind w:leftChars="171" w:left="599" w:hangingChars="100" w:hanging="240"/>
        <w:rPr>
          <w:rFonts w:ascii="宋体" w:hAnsi="宋体" w:cs="宋体"/>
          <w:kern w:val="0"/>
          <w:sz w:val="24"/>
        </w:rPr>
      </w:pPr>
    </w:p>
    <w:p w:rsidR="00B5779C" w:rsidRDefault="00D47E3D">
      <w:pPr>
        <w:spacing w:line="360" w:lineRule="auto"/>
        <w:ind w:leftChars="171" w:left="599" w:hangingChars="100" w:hanging="240"/>
        <w:rPr>
          <w:rFonts w:ascii="宋体" w:hAnsi="宋体"/>
          <w:kern w:val="0"/>
          <w:sz w:val="24"/>
          <w:shd w:val="solid" w:color="FFFFFF" w:fill="FFFFFF"/>
        </w:rPr>
      </w:pPr>
      <w:r>
        <w:rPr>
          <w:rFonts w:ascii="宋体" w:hAnsi="宋体" w:cs="宋体" w:hint="eastAsia"/>
          <w:kern w:val="0"/>
          <w:sz w:val="24"/>
        </w:rPr>
        <w:t>1.</w:t>
      </w:r>
      <w:r>
        <w:rPr>
          <w:rFonts w:ascii="宋体" w:hAnsi="宋体" w:hint="eastAsia"/>
          <w:kern w:val="0"/>
          <w:sz w:val="24"/>
          <w:shd w:val="solid" w:color="FFFFFF" w:fill="FFFFFF"/>
        </w:rPr>
        <w:t>每月的</w:t>
      </w:r>
      <w:r>
        <w:rPr>
          <w:rFonts w:ascii="宋体" w:hAnsi="宋体" w:hint="eastAsia"/>
          <w:color w:val="FF0000"/>
          <w:kern w:val="0"/>
          <w:sz w:val="24"/>
          <w:shd w:val="solid" w:color="FFFFFF" w:fill="FFFFFF"/>
        </w:rPr>
        <w:t>最后一个工作日</w:t>
      </w:r>
      <w:r>
        <w:rPr>
          <w:rFonts w:ascii="宋体" w:hAnsi="宋体" w:hint="eastAsia"/>
          <w:kern w:val="0"/>
          <w:sz w:val="24"/>
          <w:shd w:val="solid" w:color="FFFFFF" w:fill="FFFFFF"/>
        </w:rPr>
        <w:t>21:00进行社团办公室卫生检查。社团办公室内各社团的轮值顺序由办公室干事根据情况来安排。</w:t>
      </w:r>
    </w:p>
    <w:p w:rsidR="00B5779C" w:rsidRDefault="00D47E3D">
      <w:pPr>
        <w:spacing w:line="360" w:lineRule="auto"/>
        <w:ind w:leftChars="171" w:left="599" w:hangingChars="100" w:hanging="240"/>
        <w:rPr>
          <w:rFonts w:ascii="宋体" w:hAnsi="宋体"/>
          <w:kern w:val="0"/>
          <w:sz w:val="24"/>
          <w:shd w:val="solid" w:color="FFFFFF" w:fill="FFFFFF"/>
        </w:rPr>
      </w:pPr>
      <w:r>
        <w:rPr>
          <w:rFonts w:ascii="宋体" w:hAnsi="宋体" w:hint="eastAsia"/>
          <w:kern w:val="0"/>
          <w:sz w:val="24"/>
          <w:shd w:val="solid" w:color="FFFFFF" w:fill="FFFFFF"/>
        </w:rPr>
        <w:t>2.</w:t>
      </w:r>
      <w:r>
        <w:rPr>
          <w:rFonts w:ascii="宋体" w:hAnsi="宋体" w:hint="eastAsia"/>
          <w:color w:val="FF0000"/>
          <w:kern w:val="0"/>
          <w:sz w:val="24"/>
          <w:shd w:val="solid" w:color="FFFFFF" w:fill="FFFFFF"/>
        </w:rPr>
        <w:t>安排到轮值的社团必须在检查卫生当天21:00前将社团办公室卫生打扫好。</w:t>
      </w:r>
    </w:p>
    <w:p w:rsidR="00B5779C" w:rsidRDefault="00D47E3D">
      <w:pPr>
        <w:spacing w:line="360" w:lineRule="auto"/>
        <w:ind w:firstLineChars="150" w:firstLine="360"/>
        <w:rPr>
          <w:rFonts w:ascii="宋体" w:hAnsi="宋体"/>
          <w:sz w:val="24"/>
          <w:shd w:val="solid" w:color="FFFFFF" w:fill="FFFFFF"/>
        </w:rPr>
      </w:pPr>
      <w:r>
        <w:rPr>
          <w:rFonts w:ascii="宋体" w:hAnsi="宋体" w:hint="eastAsia"/>
          <w:sz w:val="24"/>
          <w:shd w:val="solid" w:color="FFFFFF" w:fill="FFFFFF"/>
        </w:rPr>
        <w:t>3.社团办公室卫生轮值只针对于体育楼二号楼的社团办公室。</w:t>
      </w:r>
    </w:p>
    <w:p w:rsidR="003651E0" w:rsidRDefault="003651E0">
      <w:pPr>
        <w:spacing w:line="360" w:lineRule="auto"/>
        <w:ind w:firstLineChars="150" w:firstLine="360"/>
        <w:rPr>
          <w:rFonts w:ascii="宋体" w:hAnsi="宋体"/>
          <w:sz w:val="24"/>
          <w:shd w:val="solid" w:color="FFFFFF" w:fill="FFFFFF"/>
        </w:rPr>
      </w:pPr>
    </w:p>
    <w:p w:rsidR="003651E0" w:rsidRPr="00C80DC7" w:rsidRDefault="003651E0" w:rsidP="00E24868">
      <w:pPr>
        <w:spacing w:line="360" w:lineRule="auto"/>
        <w:ind w:firstLineChars="150" w:firstLine="361"/>
        <w:rPr>
          <w:rFonts w:ascii="宋体" w:hAnsi="宋体"/>
          <w:b/>
          <w:sz w:val="24"/>
          <w:shd w:val="solid" w:color="FFFFFF" w:fill="FFFFFF"/>
        </w:rPr>
      </w:pPr>
      <w:r w:rsidRPr="00C80DC7">
        <w:rPr>
          <w:rFonts w:ascii="宋体" w:hAnsi="宋体" w:hint="eastAsia"/>
          <w:b/>
          <w:sz w:val="24"/>
          <w:shd w:val="solid" w:color="FFFFFF" w:fill="FFFFFF"/>
        </w:rPr>
        <w:t>（三）社团办公室空调管理</w:t>
      </w:r>
    </w:p>
    <w:p w:rsidR="003651E0" w:rsidRPr="00C80DC7" w:rsidRDefault="003651E0" w:rsidP="003651E0">
      <w:pPr>
        <w:spacing w:line="360" w:lineRule="auto"/>
        <w:ind w:firstLineChars="150" w:firstLine="360"/>
        <w:rPr>
          <w:rFonts w:ascii="宋体" w:hAnsi="宋体"/>
          <w:sz w:val="24"/>
          <w:shd w:val="solid" w:color="FFFFFF" w:fill="FFFFFF"/>
        </w:rPr>
      </w:pPr>
      <w:r w:rsidRPr="00C80DC7">
        <w:rPr>
          <w:rFonts w:ascii="宋体" w:hAnsi="宋体" w:hint="eastAsia"/>
          <w:sz w:val="24"/>
          <w:shd w:val="solid" w:color="FFFFFF" w:fill="FFFFFF"/>
        </w:rPr>
        <w:t>1. 社联值班人员将会于工作日的每晚22:00检查各社团办公室的空调情况，若有浪费办公室公共资源的情况，将予以相应处罚。</w:t>
      </w:r>
    </w:p>
    <w:p w:rsidR="00B5779C" w:rsidRPr="00C80DC7" w:rsidRDefault="003651E0" w:rsidP="003651E0">
      <w:pPr>
        <w:spacing w:line="360" w:lineRule="auto"/>
        <w:ind w:firstLineChars="150" w:firstLine="360"/>
        <w:rPr>
          <w:rFonts w:ascii="宋体" w:hAnsi="宋体"/>
          <w:sz w:val="24"/>
          <w:shd w:val="solid" w:color="FFFFFF" w:fill="FFFFFF"/>
        </w:rPr>
      </w:pPr>
      <w:r w:rsidRPr="00C80DC7">
        <w:rPr>
          <w:rFonts w:ascii="宋体" w:hAnsi="宋体" w:hint="eastAsia"/>
          <w:sz w:val="24"/>
          <w:shd w:val="solid" w:color="FFFFFF" w:fill="FFFFFF"/>
        </w:rPr>
        <w:t>2.社团办公室的空调管理只针对于体育楼二号楼的社团办公室。</w:t>
      </w:r>
    </w:p>
    <w:p w:rsidR="00B5779C" w:rsidRDefault="00D47E3D">
      <w:pPr>
        <w:pStyle w:val="3"/>
        <w:spacing w:line="360" w:lineRule="auto"/>
        <w:rPr>
          <w:rFonts w:ascii="宋体" w:hAnsi="宋体"/>
        </w:rPr>
      </w:pPr>
      <w:bookmarkStart w:id="55" w:name="_Toc490049094"/>
      <w:bookmarkStart w:id="56" w:name="_Toc459499578"/>
      <w:bookmarkStart w:id="57" w:name="_Toc16150383"/>
      <w:r>
        <w:rPr>
          <w:rFonts w:ascii="宋体" w:hAnsi="宋体" w:hint="eastAsia"/>
        </w:rPr>
        <w:lastRenderedPageBreak/>
        <w:t>四、量化</w:t>
      </w:r>
      <w:bookmarkEnd w:id="55"/>
      <w:bookmarkEnd w:id="56"/>
      <w:bookmarkEnd w:id="57"/>
    </w:p>
    <w:p w:rsidR="00B5779C" w:rsidRDefault="00D47E3D">
      <w:pPr>
        <w:pStyle w:val="4"/>
        <w:spacing w:line="360" w:lineRule="auto"/>
        <w:rPr>
          <w:rFonts w:ascii="宋体" w:hAnsi="宋体"/>
          <w:b w:val="0"/>
          <w:bCs w:val="0"/>
          <w:sz w:val="24"/>
        </w:rPr>
      </w:pPr>
      <w:r>
        <w:rPr>
          <w:rFonts w:ascii="宋体" w:hAnsi="宋体" w:hint="eastAsia"/>
          <w:b w:val="0"/>
          <w:bCs w:val="0"/>
          <w:sz w:val="24"/>
        </w:rPr>
        <w:t>1.大事记</w:t>
      </w:r>
    </w:p>
    <w:p w:rsidR="00B5779C" w:rsidRDefault="00D47E3D">
      <w:pPr>
        <w:keepLines/>
        <w:spacing w:beforeLines="50" w:before="156" w:afterLines="50" w:after="156" w:line="360" w:lineRule="auto"/>
        <w:ind w:leftChars="50" w:left="105" w:rightChars="50" w:right="105" w:firstLineChars="200" w:firstLine="480"/>
        <w:rPr>
          <w:rFonts w:ascii="宋体" w:hAnsi="宋体"/>
          <w:kern w:val="0"/>
          <w:sz w:val="24"/>
          <w:shd w:val="solid" w:color="FFFFFF" w:fill="FFFFFF"/>
        </w:rPr>
      </w:pPr>
      <w:r>
        <w:rPr>
          <w:rFonts w:ascii="宋体" w:hAnsi="宋体" w:hint="eastAsia"/>
          <w:kern w:val="0"/>
          <w:sz w:val="24"/>
          <w:shd w:val="solid" w:color="FFFFFF" w:fill="FFFFFF"/>
        </w:rPr>
        <w:t>上交截止时间为每月最后一个工作日晚上8:00，按时上交的给予加分奖励（加0.5分），凡从截止时间起3天内上交的视为迟交(扣0.5分)，3天后再交的视为缺交(扣1分)；若当月社团未举办任何活动，</w:t>
      </w:r>
      <w:proofErr w:type="gramStart"/>
      <w:r>
        <w:rPr>
          <w:rFonts w:ascii="宋体" w:hAnsi="宋体" w:hint="eastAsia"/>
          <w:kern w:val="0"/>
          <w:sz w:val="24"/>
          <w:shd w:val="solid" w:color="FFFFFF" w:fill="FFFFFF"/>
        </w:rPr>
        <w:t>需跟办公室</w:t>
      </w:r>
      <w:proofErr w:type="gramEnd"/>
      <w:r>
        <w:rPr>
          <w:rFonts w:ascii="宋体" w:hAnsi="宋体" w:hint="eastAsia"/>
          <w:kern w:val="0"/>
          <w:sz w:val="24"/>
          <w:shd w:val="solid" w:color="FFFFFF" w:fill="FFFFFF"/>
        </w:rPr>
        <w:t>干事</w:t>
      </w:r>
      <w:proofErr w:type="gramStart"/>
      <w:r>
        <w:rPr>
          <w:rFonts w:ascii="宋体" w:hAnsi="宋体" w:hint="eastAsia"/>
          <w:kern w:val="0"/>
          <w:sz w:val="24"/>
          <w:shd w:val="solid" w:color="FFFFFF" w:fill="FFFFFF"/>
        </w:rPr>
        <w:t>发微信说明</w:t>
      </w:r>
      <w:proofErr w:type="gramEnd"/>
      <w:r>
        <w:rPr>
          <w:rFonts w:ascii="宋体" w:hAnsi="宋体" w:hint="eastAsia"/>
          <w:kern w:val="0"/>
          <w:sz w:val="24"/>
          <w:shd w:val="solid" w:color="FFFFFF" w:fill="FFFFFF"/>
        </w:rPr>
        <w:t>，方可无需上交当月大事记（既不加分也不扣分）。</w:t>
      </w:r>
    </w:p>
    <w:p w:rsidR="00B5779C" w:rsidRDefault="00D47E3D">
      <w:pPr>
        <w:pStyle w:val="4"/>
        <w:spacing w:line="360" w:lineRule="auto"/>
        <w:rPr>
          <w:rFonts w:ascii="宋体" w:hAnsi="宋体"/>
          <w:b w:val="0"/>
          <w:bCs w:val="0"/>
          <w:sz w:val="24"/>
        </w:rPr>
      </w:pPr>
      <w:r>
        <w:rPr>
          <w:rFonts w:ascii="宋体" w:hAnsi="宋体" w:hint="eastAsia"/>
          <w:b w:val="0"/>
          <w:bCs w:val="0"/>
          <w:sz w:val="24"/>
        </w:rPr>
        <w:t>2.社长例会</w:t>
      </w:r>
    </w:p>
    <w:p w:rsidR="00B5779C" w:rsidRDefault="00D47E3D">
      <w:pPr>
        <w:keepLines/>
        <w:spacing w:beforeLines="50" w:before="156" w:afterLines="50" w:after="156" w:line="360" w:lineRule="auto"/>
        <w:ind w:leftChars="50" w:left="105" w:rightChars="50" w:right="105" w:firstLineChars="200" w:firstLine="480"/>
        <w:rPr>
          <w:rFonts w:ascii="宋体" w:hAnsi="宋体"/>
          <w:kern w:val="0"/>
          <w:sz w:val="24"/>
          <w:shd w:val="solid" w:color="FFFFFF" w:fill="FFFFFF"/>
        </w:rPr>
      </w:pPr>
      <w:r>
        <w:rPr>
          <w:rFonts w:ascii="宋体" w:hAnsi="宋体" w:hint="eastAsia"/>
          <w:kern w:val="0"/>
          <w:sz w:val="24"/>
          <w:shd w:val="solid" w:color="FFFFFF" w:fill="FFFFFF"/>
        </w:rPr>
        <w:t>会议出勤者每社团每次加0.5分，</w:t>
      </w:r>
      <w:r>
        <w:rPr>
          <w:rFonts w:ascii="宋体" w:hAnsi="宋体"/>
          <w:kern w:val="0"/>
          <w:sz w:val="24"/>
          <w:shd w:val="solid" w:color="FFFFFF" w:fill="FFFFFF"/>
        </w:rPr>
        <w:t>迟到者每次扣0.5分，无故缺席者每次扣1分，</w:t>
      </w:r>
      <w:r>
        <w:rPr>
          <w:rFonts w:ascii="宋体" w:hAnsi="宋体" w:hint="eastAsia"/>
          <w:kern w:val="0"/>
          <w:sz w:val="24"/>
          <w:shd w:val="solid" w:color="FFFFFF" w:fill="FFFFFF"/>
        </w:rPr>
        <w:t>如需请假</w:t>
      </w:r>
      <w:r>
        <w:rPr>
          <w:rFonts w:ascii="宋体" w:hAnsi="宋体"/>
          <w:kern w:val="0"/>
          <w:sz w:val="24"/>
          <w:shd w:val="solid" w:color="FFFFFF" w:fill="FFFFFF"/>
        </w:rPr>
        <w:t>，须在开会前</w:t>
      </w:r>
      <w:r>
        <w:rPr>
          <w:rFonts w:ascii="宋体" w:hAnsi="宋体" w:hint="eastAsia"/>
          <w:kern w:val="0"/>
          <w:sz w:val="24"/>
          <w:shd w:val="solid" w:color="FFFFFF" w:fill="FFFFFF"/>
        </w:rPr>
        <w:t>一天晚上社联值班时间内</w:t>
      </w:r>
      <w:r>
        <w:rPr>
          <w:rFonts w:ascii="宋体" w:hAnsi="宋体"/>
          <w:kern w:val="0"/>
          <w:sz w:val="24"/>
          <w:shd w:val="solid" w:color="FFFFFF" w:fill="FFFFFF"/>
        </w:rPr>
        <w:t>向学生社团联合会</w:t>
      </w:r>
      <w:r>
        <w:rPr>
          <w:rFonts w:ascii="宋体" w:hAnsi="宋体" w:hint="eastAsia"/>
          <w:kern w:val="0"/>
          <w:sz w:val="24"/>
          <w:shd w:val="solid" w:color="FFFFFF" w:fill="FFFFFF"/>
        </w:rPr>
        <w:t>办公室干事递交</w:t>
      </w:r>
      <w:r>
        <w:rPr>
          <w:rFonts w:ascii="宋体" w:hAnsi="宋体"/>
          <w:kern w:val="0"/>
          <w:sz w:val="24"/>
          <w:shd w:val="solid" w:color="FFFFFF" w:fill="FFFFFF"/>
        </w:rPr>
        <w:t>请假</w:t>
      </w:r>
      <w:r>
        <w:rPr>
          <w:rFonts w:ascii="宋体" w:hAnsi="宋体" w:hint="eastAsia"/>
          <w:kern w:val="0"/>
          <w:sz w:val="24"/>
          <w:shd w:val="solid" w:color="FFFFFF" w:fill="FFFFFF"/>
        </w:rPr>
        <w:t>条（假条可在社长群下载），</w:t>
      </w:r>
      <w:r>
        <w:rPr>
          <w:rFonts w:ascii="宋体" w:hAnsi="宋体"/>
          <w:kern w:val="0"/>
          <w:sz w:val="24"/>
          <w:shd w:val="solid" w:color="FFFFFF" w:fill="FFFFFF"/>
        </w:rPr>
        <w:t>并说明原因</w:t>
      </w:r>
      <w:r>
        <w:rPr>
          <w:rFonts w:ascii="宋体" w:hAnsi="宋体" w:hint="eastAsia"/>
          <w:kern w:val="0"/>
          <w:sz w:val="24"/>
          <w:shd w:val="solid" w:color="FFFFFF" w:fill="FFFFFF"/>
        </w:rPr>
        <w:t>（既不加分也不扣分）</w:t>
      </w:r>
      <w:r>
        <w:rPr>
          <w:rFonts w:ascii="宋体" w:hAnsi="宋体"/>
          <w:kern w:val="0"/>
          <w:sz w:val="24"/>
          <w:shd w:val="solid" w:color="FFFFFF" w:fill="FFFFFF"/>
        </w:rPr>
        <w:t>。</w:t>
      </w:r>
      <w:r>
        <w:rPr>
          <w:rFonts w:ascii="宋体" w:hAnsi="宋体" w:hint="eastAsia"/>
          <w:kern w:val="0"/>
          <w:sz w:val="24"/>
          <w:shd w:val="solid" w:color="FFFFFF" w:fill="FFFFFF"/>
        </w:rPr>
        <w:t>凡在一学期内，三次无故缺席者，并取消下学期借用社联办公室桌子的权利。无故缺席达到四次以上者，停止其社团下学期活动两周。特殊会议需由社联指导老师签名，假条方可生效。</w:t>
      </w:r>
    </w:p>
    <w:p w:rsidR="00B5779C" w:rsidRDefault="00D47E3D">
      <w:pPr>
        <w:pStyle w:val="4"/>
        <w:spacing w:line="360" w:lineRule="auto"/>
        <w:rPr>
          <w:rFonts w:ascii="宋体" w:hAnsi="宋体"/>
          <w:b w:val="0"/>
          <w:bCs w:val="0"/>
          <w:sz w:val="24"/>
        </w:rPr>
      </w:pPr>
      <w:r>
        <w:rPr>
          <w:rFonts w:ascii="宋体" w:hAnsi="宋体" w:hint="eastAsia"/>
          <w:b w:val="0"/>
          <w:bCs w:val="0"/>
          <w:sz w:val="24"/>
        </w:rPr>
        <w:t>3.社团轮值</w:t>
      </w:r>
    </w:p>
    <w:p w:rsidR="00B5779C" w:rsidRDefault="00D47E3D">
      <w:pPr>
        <w:keepLines/>
        <w:spacing w:beforeLines="50" w:before="156" w:afterLines="50" w:after="156" w:line="360" w:lineRule="auto"/>
        <w:ind w:leftChars="50" w:left="105" w:rightChars="50" w:right="105" w:firstLineChars="200" w:firstLine="480"/>
        <w:rPr>
          <w:rFonts w:ascii="宋体" w:hAnsi="宋体"/>
          <w:kern w:val="0"/>
          <w:sz w:val="24"/>
          <w:shd w:val="solid" w:color="FFFFFF" w:fill="FFFFFF"/>
        </w:rPr>
      </w:pPr>
      <w:r>
        <w:rPr>
          <w:rFonts w:ascii="宋体" w:hAnsi="宋体" w:hint="eastAsia"/>
          <w:kern w:val="0"/>
          <w:sz w:val="24"/>
          <w:shd w:val="solid" w:color="FFFFFF" w:fill="FFFFFF"/>
        </w:rPr>
        <w:t>① 周轮值（楼道卫生轮值）：学生社团办公楼卫生打扫评分，如轮值社团一周评定等级为“差”的次数多于3次的，则扣掉该社团2分，全周评定等级为“优”的次数多于3次的，则给予2分奖励，其他情况按周平均分所属等级实行加分或扣分，评分以五天打扫情况而定。</w:t>
      </w:r>
    </w:p>
    <w:p w:rsidR="00B5779C" w:rsidRDefault="00B5779C">
      <w:pPr>
        <w:keepLines/>
        <w:spacing w:beforeLines="50" w:before="156" w:afterLines="50" w:after="156" w:line="360" w:lineRule="auto"/>
        <w:ind w:leftChars="50" w:left="105" w:rightChars="50" w:right="105" w:firstLineChars="200" w:firstLine="480"/>
        <w:rPr>
          <w:rFonts w:ascii="宋体" w:hAnsi="宋体"/>
          <w:kern w:val="0"/>
          <w:sz w:val="24"/>
          <w:shd w:val="solid" w:color="FFFFFF" w:fill="FFFFFF"/>
        </w:rPr>
      </w:pPr>
    </w:p>
    <w:p w:rsidR="00B5779C" w:rsidRDefault="00D47E3D">
      <w:pPr>
        <w:keepLines/>
        <w:spacing w:beforeLines="50" w:before="156" w:afterLines="50" w:after="156" w:line="360" w:lineRule="auto"/>
        <w:ind w:leftChars="50" w:left="105" w:rightChars="50" w:right="105" w:firstLineChars="200" w:firstLine="480"/>
        <w:rPr>
          <w:rFonts w:ascii="宋体" w:hAnsi="宋体"/>
          <w:color w:val="FF0000"/>
          <w:kern w:val="0"/>
          <w:sz w:val="24"/>
          <w:shd w:val="solid" w:color="FFFFFF" w:fill="FFFFFF"/>
        </w:rPr>
      </w:pPr>
      <w:r>
        <w:rPr>
          <w:rFonts w:ascii="宋体" w:hAnsi="宋体" w:hint="eastAsia"/>
          <w:kern w:val="0"/>
          <w:sz w:val="24"/>
          <w:shd w:val="solid" w:color="FFFFFF" w:fill="FFFFFF"/>
        </w:rPr>
        <w:t>② 月轮值（社团办公室卫生轮值）：即每月</w:t>
      </w:r>
      <w:r>
        <w:rPr>
          <w:rFonts w:ascii="宋体" w:hAnsi="宋体" w:hint="eastAsia"/>
          <w:color w:val="FF0000"/>
          <w:kern w:val="0"/>
          <w:sz w:val="24"/>
          <w:shd w:val="solid" w:color="FFFFFF" w:fill="FFFFFF"/>
        </w:rPr>
        <w:t>最后一个工作日</w:t>
      </w:r>
      <w:r>
        <w:rPr>
          <w:rFonts w:ascii="宋体" w:hAnsi="宋体" w:hint="eastAsia"/>
          <w:kern w:val="0"/>
          <w:sz w:val="24"/>
          <w:shd w:val="solid" w:color="FFFFFF" w:fill="FFFFFF"/>
        </w:rPr>
        <w:t>社团办公室大检。根据评分情况，一次不及格者在学期末社长例会上给予通报批评；两次不及格者取消该社团当年的办公室使用权。</w:t>
      </w:r>
      <w:r>
        <w:rPr>
          <w:rFonts w:ascii="宋体" w:hAnsi="宋体" w:hint="eastAsia"/>
          <w:color w:val="FF0000"/>
          <w:kern w:val="0"/>
          <w:sz w:val="24"/>
          <w:shd w:val="solid" w:color="FFFFFF" w:fill="FFFFFF"/>
        </w:rPr>
        <w:t>同时根据最终本月获得的平均分，进行量化评定。</w:t>
      </w:r>
    </w:p>
    <w:tbl>
      <w:tblPr>
        <w:tblStyle w:val="ae"/>
        <w:tblW w:w="4732" w:type="dxa"/>
        <w:jc w:val="center"/>
        <w:tblLayout w:type="fixed"/>
        <w:tblLook w:val="04A0" w:firstRow="1" w:lastRow="0" w:firstColumn="1" w:lastColumn="0" w:noHBand="0" w:noVBand="1"/>
      </w:tblPr>
      <w:tblGrid>
        <w:gridCol w:w="2470"/>
        <w:gridCol w:w="2262"/>
      </w:tblGrid>
      <w:tr w:rsidR="00B5779C">
        <w:trPr>
          <w:trHeight w:val="607"/>
          <w:jc w:val="center"/>
        </w:trPr>
        <w:tc>
          <w:tcPr>
            <w:tcW w:w="2470" w:type="dxa"/>
          </w:tcPr>
          <w:p w:rsidR="00B5779C" w:rsidRDefault="00D47E3D">
            <w:pPr>
              <w:keepLines/>
              <w:spacing w:beforeLines="50" w:before="156" w:afterLines="50" w:after="156" w:line="360" w:lineRule="auto"/>
              <w:ind w:rightChars="50" w:right="105"/>
              <w:rPr>
                <w:rFonts w:ascii="宋体" w:hAnsi="宋体"/>
                <w:kern w:val="0"/>
                <w:sz w:val="24"/>
                <w:shd w:val="solid" w:color="FFFFFF" w:fill="FFFFFF"/>
              </w:rPr>
            </w:pPr>
            <w:r>
              <w:rPr>
                <w:rFonts w:ascii="宋体" w:hAnsi="宋体" w:hint="eastAsia"/>
                <w:kern w:val="0"/>
                <w:sz w:val="24"/>
                <w:shd w:val="solid" w:color="FFFFFF" w:fill="FFFFFF"/>
              </w:rPr>
              <w:t>平均分</w:t>
            </w:r>
          </w:p>
        </w:tc>
        <w:tc>
          <w:tcPr>
            <w:tcW w:w="2262" w:type="dxa"/>
          </w:tcPr>
          <w:p w:rsidR="00B5779C" w:rsidRDefault="00D47E3D">
            <w:pPr>
              <w:keepLines/>
              <w:spacing w:beforeLines="50" w:before="156" w:afterLines="50" w:after="156" w:line="360" w:lineRule="auto"/>
              <w:ind w:rightChars="50" w:right="105"/>
              <w:rPr>
                <w:rFonts w:ascii="宋体" w:hAnsi="宋体"/>
                <w:kern w:val="0"/>
                <w:sz w:val="24"/>
                <w:shd w:val="solid" w:color="FFFFFF" w:fill="FFFFFF"/>
              </w:rPr>
            </w:pPr>
            <w:r>
              <w:rPr>
                <w:rFonts w:ascii="宋体" w:hAnsi="宋体" w:hint="eastAsia"/>
                <w:kern w:val="0"/>
                <w:sz w:val="24"/>
                <w:shd w:val="solid" w:color="FFFFFF" w:fill="FFFFFF"/>
              </w:rPr>
              <w:t>量化分值</w:t>
            </w:r>
          </w:p>
        </w:tc>
      </w:tr>
      <w:tr w:rsidR="00B5779C">
        <w:trPr>
          <w:trHeight w:val="607"/>
          <w:jc w:val="center"/>
        </w:trPr>
        <w:tc>
          <w:tcPr>
            <w:tcW w:w="2470" w:type="dxa"/>
          </w:tcPr>
          <w:p w:rsidR="00B5779C" w:rsidRDefault="00D47E3D">
            <w:pPr>
              <w:keepLines/>
              <w:spacing w:beforeLines="50" w:before="156" w:afterLines="50" w:after="156" w:line="360" w:lineRule="auto"/>
              <w:ind w:rightChars="50" w:right="105"/>
              <w:rPr>
                <w:rFonts w:ascii="宋体" w:hAnsi="宋体"/>
                <w:kern w:val="0"/>
                <w:sz w:val="24"/>
                <w:shd w:val="solid" w:color="FFFFFF" w:fill="FFFFFF"/>
              </w:rPr>
            </w:pPr>
            <w:r>
              <w:rPr>
                <w:rFonts w:ascii="宋体" w:hAnsi="宋体" w:hint="eastAsia"/>
                <w:kern w:val="0"/>
                <w:sz w:val="24"/>
                <w:shd w:val="solid" w:color="FFFFFF" w:fill="FFFFFF"/>
              </w:rPr>
              <w:lastRenderedPageBreak/>
              <w:t>1</w:t>
            </w:r>
            <w:r>
              <w:rPr>
                <w:rFonts w:ascii="宋体" w:hAnsi="宋体"/>
                <w:kern w:val="0"/>
                <w:sz w:val="24"/>
                <w:shd w:val="solid" w:color="FFFFFF" w:fill="FFFFFF"/>
              </w:rPr>
              <w:t>0-8.5</w:t>
            </w:r>
          </w:p>
        </w:tc>
        <w:tc>
          <w:tcPr>
            <w:tcW w:w="2262" w:type="dxa"/>
          </w:tcPr>
          <w:p w:rsidR="00B5779C" w:rsidRDefault="00D47E3D">
            <w:pPr>
              <w:keepLines/>
              <w:spacing w:beforeLines="50" w:before="156" w:afterLines="50" w:after="156" w:line="360" w:lineRule="auto"/>
              <w:ind w:rightChars="50" w:right="105"/>
              <w:rPr>
                <w:rFonts w:ascii="宋体" w:hAnsi="宋体"/>
                <w:kern w:val="0"/>
                <w:sz w:val="24"/>
                <w:shd w:val="solid" w:color="FFFFFF" w:fill="FFFFFF"/>
              </w:rPr>
            </w:pPr>
            <w:r>
              <w:rPr>
                <w:rFonts w:ascii="宋体" w:hAnsi="宋体" w:hint="eastAsia"/>
                <w:kern w:val="0"/>
                <w:sz w:val="24"/>
                <w:shd w:val="solid" w:color="FFFFFF" w:fill="FFFFFF"/>
              </w:rPr>
              <w:t>不扣分</w:t>
            </w:r>
          </w:p>
        </w:tc>
      </w:tr>
      <w:tr w:rsidR="00B5779C">
        <w:trPr>
          <w:trHeight w:val="607"/>
          <w:jc w:val="center"/>
        </w:trPr>
        <w:tc>
          <w:tcPr>
            <w:tcW w:w="2470" w:type="dxa"/>
          </w:tcPr>
          <w:p w:rsidR="00B5779C" w:rsidRDefault="00D47E3D">
            <w:pPr>
              <w:keepLines/>
              <w:spacing w:beforeLines="50" w:before="156" w:afterLines="50" w:after="156" w:line="360" w:lineRule="auto"/>
              <w:ind w:rightChars="50" w:right="105"/>
              <w:rPr>
                <w:rFonts w:ascii="宋体" w:hAnsi="宋体"/>
                <w:kern w:val="0"/>
                <w:sz w:val="24"/>
                <w:shd w:val="solid" w:color="FFFFFF" w:fill="FFFFFF"/>
              </w:rPr>
            </w:pPr>
            <w:r>
              <w:rPr>
                <w:rFonts w:ascii="宋体" w:hAnsi="宋体" w:hint="eastAsia"/>
                <w:kern w:val="0"/>
                <w:sz w:val="24"/>
                <w:shd w:val="solid" w:color="FFFFFF" w:fill="FFFFFF"/>
              </w:rPr>
              <w:t>8</w:t>
            </w:r>
            <w:r>
              <w:rPr>
                <w:rFonts w:ascii="宋体" w:hAnsi="宋体"/>
                <w:kern w:val="0"/>
                <w:sz w:val="24"/>
                <w:shd w:val="solid" w:color="FFFFFF" w:fill="FFFFFF"/>
              </w:rPr>
              <w:t>.49-7</w:t>
            </w:r>
          </w:p>
        </w:tc>
        <w:tc>
          <w:tcPr>
            <w:tcW w:w="2262" w:type="dxa"/>
          </w:tcPr>
          <w:p w:rsidR="00B5779C" w:rsidRDefault="00D47E3D">
            <w:pPr>
              <w:keepLines/>
              <w:spacing w:beforeLines="50" w:before="156" w:afterLines="50" w:after="156" w:line="360" w:lineRule="auto"/>
              <w:ind w:rightChars="50" w:right="105"/>
              <w:rPr>
                <w:rFonts w:ascii="宋体" w:hAnsi="宋体"/>
                <w:kern w:val="0"/>
                <w:sz w:val="24"/>
                <w:shd w:val="solid" w:color="FFFFFF" w:fill="FFFFFF"/>
              </w:rPr>
            </w:pPr>
            <w:r>
              <w:rPr>
                <w:rFonts w:ascii="宋体" w:hAnsi="宋体" w:hint="eastAsia"/>
                <w:kern w:val="0"/>
                <w:sz w:val="24"/>
                <w:shd w:val="solid" w:color="FFFFFF" w:fill="FFFFFF"/>
              </w:rPr>
              <w:t>扣1分</w:t>
            </w:r>
          </w:p>
        </w:tc>
      </w:tr>
      <w:tr w:rsidR="00B5779C">
        <w:trPr>
          <w:trHeight w:val="607"/>
          <w:jc w:val="center"/>
        </w:trPr>
        <w:tc>
          <w:tcPr>
            <w:tcW w:w="2470" w:type="dxa"/>
          </w:tcPr>
          <w:p w:rsidR="00B5779C" w:rsidRDefault="00D47E3D">
            <w:pPr>
              <w:keepLines/>
              <w:spacing w:beforeLines="50" w:before="156" w:afterLines="50" w:after="156" w:line="360" w:lineRule="auto"/>
              <w:ind w:rightChars="50" w:right="105"/>
              <w:rPr>
                <w:rFonts w:ascii="宋体" w:hAnsi="宋体"/>
                <w:kern w:val="0"/>
                <w:sz w:val="24"/>
                <w:shd w:val="solid" w:color="FFFFFF" w:fill="FFFFFF"/>
              </w:rPr>
            </w:pPr>
            <w:r>
              <w:rPr>
                <w:rFonts w:ascii="宋体" w:hAnsi="宋体" w:hint="eastAsia"/>
                <w:kern w:val="0"/>
                <w:sz w:val="24"/>
                <w:shd w:val="solid" w:color="FFFFFF" w:fill="FFFFFF"/>
              </w:rPr>
              <w:t>6</w:t>
            </w:r>
            <w:r>
              <w:rPr>
                <w:rFonts w:ascii="宋体" w:hAnsi="宋体"/>
                <w:kern w:val="0"/>
                <w:sz w:val="24"/>
                <w:shd w:val="solid" w:color="FFFFFF" w:fill="FFFFFF"/>
              </w:rPr>
              <w:t>.9-5</w:t>
            </w:r>
          </w:p>
        </w:tc>
        <w:tc>
          <w:tcPr>
            <w:tcW w:w="2262" w:type="dxa"/>
          </w:tcPr>
          <w:p w:rsidR="00B5779C" w:rsidRDefault="00D47E3D">
            <w:pPr>
              <w:keepLines/>
              <w:spacing w:beforeLines="50" w:before="156" w:afterLines="50" w:after="156" w:line="360" w:lineRule="auto"/>
              <w:ind w:rightChars="50" w:right="105"/>
              <w:rPr>
                <w:rFonts w:ascii="宋体" w:hAnsi="宋体"/>
                <w:kern w:val="0"/>
                <w:sz w:val="24"/>
                <w:shd w:val="solid" w:color="FFFFFF" w:fill="FFFFFF"/>
              </w:rPr>
            </w:pPr>
            <w:r>
              <w:rPr>
                <w:rFonts w:ascii="宋体" w:hAnsi="宋体" w:hint="eastAsia"/>
                <w:kern w:val="0"/>
                <w:sz w:val="24"/>
                <w:shd w:val="solid" w:color="FFFFFF" w:fill="FFFFFF"/>
              </w:rPr>
              <w:t>扣2分</w:t>
            </w:r>
          </w:p>
        </w:tc>
      </w:tr>
      <w:tr w:rsidR="00B5779C">
        <w:trPr>
          <w:trHeight w:val="607"/>
          <w:jc w:val="center"/>
        </w:trPr>
        <w:tc>
          <w:tcPr>
            <w:tcW w:w="2470" w:type="dxa"/>
          </w:tcPr>
          <w:p w:rsidR="00B5779C" w:rsidRDefault="00D47E3D">
            <w:pPr>
              <w:keepLines/>
              <w:spacing w:beforeLines="50" w:before="156" w:afterLines="50" w:after="156" w:line="360" w:lineRule="auto"/>
              <w:ind w:rightChars="50" w:right="105"/>
              <w:rPr>
                <w:rFonts w:ascii="宋体" w:hAnsi="宋体"/>
                <w:kern w:val="0"/>
                <w:sz w:val="24"/>
                <w:shd w:val="solid" w:color="FFFFFF" w:fill="FFFFFF"/>
              </w:rPr>
            </w:pPr>
            <w:r>
              <w:rPr>
                <w:rFonts w:ascii="宋体" w:hAnsi="宋体" w:hint="eastAsia"/>
                <w:kern w:val="0"/>
                <w:sz w:val="24"/>
                <w:shd w:val="solid" w:color="FFFFFF" w:fill="FFFFFF"/>
              </w:rPr>
              <w:t>5分以下</w:t>
            </w:r>
          </w:p>
        </w:tc>
        <w:tc>
          <w:tcPr>
            <w:tcW w:w="2262" w:type="dxa"/>
          </w:tcPr>
          <w:p w:rsidR="00B5779C" w:rsidRDefault="00D47E3D">
            <w:pPr>
              <w:keepLines/>
              <w:spacing w:beforeLines="50" w:before="156" w:afterLines="50" w:after="156" w:line="360" w:lineRule="auto"/>
              <w:ind w:rightChars="50" w:right="105"/>
              <w:rPr>
                <w:rFonts w:ascii="宋体" w:hAnsi="宋体"/>
                <w:kern w:val="0"/>
                <w:sz w:val="24"/>
                <w:shd w:val="solid" w:color="FFFFFF" w:fill="FFFFFF"/>
              </w:rPr>
            </w:pPr>
            <w:r>
              <w:rPr>
                <w:rFonts w:ascii="宋体" w:hAnsi="宋体" w:hint="eastAsia"/>
                <w:kern w:val="0"/>
                <w:sz w:val="24"/>
                <w:shd w:val="solid" w:color="FFFFFF" w:fill="FFFFFF"/>
              </w:rPr>
              <w:t>扣3分</w:t>
            </w:r>
          </w:p>
        </w:tc>
      </w:tr>
    </w:tbl>
    <w:p w:rsidR="00B5779C" w:rsidRDefault="00D47E3D">
      <w:pPr>
        <w:keepLines/>
        <w:spacing w:beforeLines="50" w:before="156" w:afterLines="50" w:after="156" w:line="360" w:lineRule="auto"/>
        <w:ind w:leftChars="50" w:left="105" w:rightChars="50" w:right="105" w:firstLineChars="200" w:firstLine="480"/>
        <w:rPr>
          <w:rFonts w:ascii="宋体" w:hAnsi="宋体"/>
          <w:kern w:val="0"/>
          <w:sz w:val="24"/>
          <w:shd w:val="solid" w:color="FFFFFF" w:fill="FFFFFF"/>
        </w:rPr>
      </w:pPr>
      <w:r>
        <w:rPr>
          <w:rFonts w:ascii="宋体" w:hAnsi="宋体"/>
          <w:kern w:val="0"/>
          <w:sz w:val="24"/>
          <w:shd w:val="solid" w:color="FFFFFF" w:fill="FFFFFF"/>
        </w:rPr>
        <w:t xml:space="preserve"> </w:t>
      </w:r>
    </w:p>
    <w:p w:rsidR="00B5779C" w:rsidRDefault="00D47E3D">
      <w:pPr>
        <w:pStyle w:val="4"/>
        <w:spacing w:line="360" w:lineRule="auto"/>
        <w:rPr>
          <w:rFonts w:ascii="宋体" w:hAnsi="宋体"/>
          <w:b w:val="0"/>
          <w:bCs w:val="0"/>
          <w:sz w:val="24"/>
        </w:rPr>
      </w:pPr>
      <w:r>
        <w:rPr>
          <w:rFonts w:ascii="宋体" w:hAnsi="宋体" w:hint="eastAsia"/>
          <w:b w:val="0"/>
          <w:bCs w:val="0"/>
          <w:sz w:val="24"/>
        </w:rPr>
        <w:t>4.关于社团借用桌子的问题</w:t>
      </w:r>
    </w:p>
    <w:p w:rsidR="00B5779C" w:rsidRDefault="00D47E3D">
      <w:pPr>
        <w:keepLines/>
        <w:spacing w:beforeLines="50" w:before="156" w:afterLines="50" w:after="156" w:line="360" w:lineRule="auto"/>
        <w:ind w:leftChars="50" w:left="105" w:rightChars="50" w:right="105" w:firstLineChars="200" w:firstLine="480"/>
        <w:rPr>
          <w:rFonts w:ascii="宋体" w:hAnsi="宋体"/>
          <w:kern w:val="0"/>
          <w:sz w:val="24"/>
          <w:shd w:val="solid" w:color="FFFFFF" w:fill="FFFFFF"/>
        </w:rPr>
      </w:pPr>
      <w:r>
        <w:rPr>
          <w:rFonts w:ascii="宋体" w:hAnsi="宋体" w:hint="eastAsia"/>
          <w:kern w:val="0"/>
          <w:sz w:val="24"/>
          <w:shd w:val="solid" w:color="FFFFFF" w:fill="FFFFFF"/>
        </w:rPr>
        <w:t>社团每次借用桌子时应持社团会员证或工作证申请，并配合办公室的同学做好登记工作，保护不损坏桌子，否则扣除社团相应的量化分，若在借用桌子的过程中，损坏桌子，我们将按照桌子的损坏程度向该社团提出赔偿，若损坏次数达两次以及两次以上，则取消该社团本学期借用桌子的权利。桌子需按时归还，无故迟还两次以上者，在社长例会上通报批评。</w:t>
      </w:r>
    </w:p>
    <w:p w:rsidR="00B5779C" w:rsidRDefault="00D47E3D">
      <w:pPr>
        <w:pStyle w:val="4"/>
        <w:spacing w:line="360" w:lineRule="auto"/>
        <w:rPr>
          <w:rFonts w:ascii="宋体" w:hAnsi="宋体"/>
          <w:b w:val="0"/>
          <w:bCs w:val="0"/>
          <w:sz w:val="24"/>
        </w:rPr>
      </w:pPr>
      <w:r>
        <w:rPr>
          <w:rFonts w:ascii="宋体" w:hAnsi="宋体" w:hint="eastAsia"/>
          <w:b w:val="0"/>
          <w:bCs w:val="0"/>
          <w:sz w:val="24"/>
        </w:rPr>
        <w:t>5.配合社联值班情况</w:t>
      </w:r>
    </w:p>
    <w:p w:rsidR="00B5779C" w:rsidRDefault="00D47E3D">
      <w:pPr>
        <w:keepLines/>
        <w:spacing w:beforeLines="50" w:before="156" w:afterLines="50" w:after="156" w:line="360" w:lineRule="auto"/>
        <w:ind w:leftChars="50" w:left="105" w:rightChars="50" w:right="105" w:firstLineChars="200" w:firstLine="480"/>
        <w:rPr>
          <w:rFonts w:ascii="宋体" w:hAnsi="宋体"/>
          <w:kern w:val="0"/>
          <w:sz w:val="24"/>
          <w:shd w:val="solid" w:color="FFFFFF" w:fill="FFFFFF"/>
        </w:rPr>
      </w:pPr>
      <w:r>
        <w:rPr>
          <w:rFonts w:ascii="宋体" w:hAnsi="宋体" w:hint="eastAsia"/>
          <w:kern w:val="0"/>
          <w:sz w:val="24"/>
          <w:shd w:val="solid" w:color="FFFFFF" w:fill="FFFFFF"/>
        </w:rPr>
        <w:t>没有在值班申请或归、借物品的，给予严重警告一次并扣量化分2分，两次及两次以上者，扣除相应的量化分并在社长例会上通报批评。</w:t>
      </w:r>
    </w:p>
    <w:p w:rsidR="00B5779C" w:rsidRDefault="00B5779C">
      <w:pPr>
        <w:spacing w:line="360" w:lineRule="auto"/>
        <w:rPr>
          <w:rFonts w:ascii="宋体" w:hAnsi="宋体"/>
        </w:rPr>
      </w:pPr>
    </w:p>
    <w:p w:rsidR="003651E0" w:rsidRPr="00C80DC7" w:rsidRDefault="003651E0" w:rsidP="003651E0">
      <w:pPr>
        <w:widowControl/>
        <w:spacing w:line="360" w:lineRule="auto"/>
        <w:rPr>
          <w:rFonts w:ascii="宋体" w:hAnsi="宋体"/>
          <w:sz w:val="24"/>
        </w:rPr>
      </w:pPr>
      <w:r w:rsidRPr="00C80DC7">
        <w:rPr>
          <w:rFonts w:ascii="宋体" w:hAnsi="宋体"/>
          <w:sz w:val="24"/>
        </w:rPr>
        <w:t>6</w:t>
      </w:r>
      <w:r w:rsidRPr="00C80DC7">
        <w:rPr>
          <w:rFonts w:ascii="宋体" w:hAnsi="宋体" w:hint="eastAsia"/>
          <w:sz w:val="24"/>
        </w:rPr>
        <w:t>.社团办公室空调管理</w:t>
      </w:r>
    </w:p>
    <w:p w:rsidR="00B5779C" w:rsidRPr="00C80DC7" w:rsidRDefault="003651E0" w:rsidP="003651E0">
      <w:pPr>
        <w:widowControl/>
        <w:spacing w:line="360" w:lineRule="auto"/>
        <w:rPr>
          <w:rFonts w:ascii="宋体" w:hAnsi="宋体"/>
          <w:sz w:val="24"/>
        </w:rPr>
      </w:pPr>
      <w:r w:rsidRPr="00C80DC7">
        <w:rPr>
          <w:rFonts w:ascii="宋体" w:hAnsi="宋体"/>
          <w:sz w:val="24"/>
        </w:rPr>
        <w:t xml:space="preserve">     浪费办公室公共资源的社团办公室，第一次扣该办公室所有社团量化分2分，</w:t>
      </w:r>
      <w:proofErr w:type="gramStart"/>
      <w:r w:rsidRPr="00C80DC7">
        <w:rPr>
          <w:rFonts w:ascii="宋体" w:hAnsi="宋体" w:hint="eastAsia"/>
          <w:sz w:val="24"/>
        </w:rPr>
        <w:t>第二次则扣该</w:t>
      </w:r>
      <w:proofErr w:type="gramEnd"/>
      <w:r w:rsidRPr="00C80DC7">
        <w:rPr>
          <w:rFonts w:ascii="宋体" w:hAnsi="宋体" w:hint="eastAsia"/>
          <w:sz w:val="24"/>
        </w:rPr>
        <w:t>办公室所有社团量化分</w:t>
      </w:r>
      <w:r w:rsidRPr="00C80DC7">
        <w:rPr>
          <w:rFonts w:ascii="宋体" w:hAnsi="宋体"/>
          <w:sz w:val="24"/>
        </w:rPr>
        <w:t>4分，</w:t>
      </w:r>
      <w:proofErr w:type="gramStart"/>
      <w:r w:rsidRPr="00C80DC7">
        <w:rPr>
          <w:rFonts w:ascii="宋体" w:hAnsi="宋体" w:hint="eastAsia"/>
          <w:sz w:val="24"/>
        </w:rPr>
        <w:t>第三次则扣该</w:t>
      </w:r>
      <w:proofErr w:type="gramEnd"/>
      <w:r w:rsidRPr="00C80DC7">
        <w:rPr>
          <w:rFonts w:ascii="宋体" w:hAnsi="宋体" w:hint="eastAsia"/>
          <w:sz w:val="24"/>
        </w:rPr>
        <w:t>办公室所有社团量化分</w:t>
      </w:r>
      <w:r w:rsidRPr="00C80DC7">
        <w:rPr>
          <w:rFonts w:ascii="宋体" w:hAnsi="宋体"/>
          <w:sz w:val="24"/>
        </w:rPr>
        <w:t>4分并取消该使用空调的权利一个月，</w:t>
      </w:r>
      <w:proofErr w:type="gramStart"/>
      <w:r w:rsidRPr="00C80DC7">
        <w:rPr>
          <w:rFonts w:ascii="宋体" w:hAnsi="宋体" w:hint="eastAsia"/>
          <w:sz w:val="24"/>
        </w:rPr>
        <w:t>第四次则扣该</w:t>
      </w:r>
      <w:proofErr w:type="gramEnd"/>
      <w:r w:rsidRPr="00C80DC7">
        <w:rPr>
          <w:rFonts w:ascii="宋体" w:hAnsi="宋体" w:hint="eastAsia"/>
          <w:sz w:val="24"/>
        </w:rPr>
        <w:t>办公室所有社团量化分</w:t>
      </w:r>
      <w:r w:rsidRPr="00C80DC7">
        <w:rPr>
          <w:rFonts w:ascii="宋体" w:hAnsi="宋体"/>
          <w:sz w:val="24"/>
        </w:rPr>
        <w:t>4分并取消使用空调的权利</w:t>
      </w:r>
    </w:p>
    <w:p w:rsidR="00B5779C" w:rsidRDefault="00D47E3D">
      <w:pPr>
        <w:pStyle w:val="31"/>
        <w:spacing w:line="360" w:lineRule="auto"/>
        <w:outlineLvl w:val="1"/>
        <w:rPr>
          <w:rFonts w:ascii="宋体" w:hAnsi="宋体"/>
        </w:rPr>
      </w:pPr>
      <w:bookmarkStart w:id="58" w:name="_Toc490049095"/>
      <w:bookmarkStart w:id="59" w:name="_Toc16150384"/>
      <w:r>
        <w:rPr>
          <w:rFonts w:ascii="宋体" w:hAnsi="宋体" w:hint="eastAsia"/>
        </w:rPr>
        <w:t>财务部</w:t>
      </w:r>
      <w:bookmarkEnd w:id="58"/>
      <w:bookmarkEnd w:id="59"/>
    </w:p>
    <w:p w:rsidR="00B5779C" w:rsidRDefault="00D47E3D">
      <w:pPr>
        <w:pStyle w:val="3"/>
        <w:spacing w:line="360" w:lineRule="auto"/>
      </w:pPr>
      <w:bookmarkStart w:id="60" w:name="_Toc490049096"/>
      <w:bookmarkStart w:id="61" w:name="_Toc16150385"/>
      <w:r>
        <w:rPr>
          <w:rFonts w:ascii="宋体" w:hAnsi="宋体" w:hint="eastAsia"/>
        </w:rPr>
        <w:lastRenderedPageBreak/>
        <w:t>一、</w:t>
      </w:r>
      <w:bookmarkEnd w:id="60"/>
      <w:r>
        <w:rPr>
          <w:rFonts w:ascii="宋体" w:hAnsi="宋体"/>
        </w:rPr>
        <w:t>财务登记</w:t>
      </w:r>
      <w:bookmarkEnd w:id="61"/>
    </w:p>
    <w:p w:rsidR="00B5779C" w:rsidRDefault="00D47E3D">
      <w:pPr>
        <w:pStyle w:val="4"/>
        <w:spacing w:line="360" w:lineRule="auto"/>
      </w:pPr>
      <w:r>
        <w:rPr>
          <w:rFonts w:ascii="宋体" w:hAnsi="宋体"/>
          <w:kern w:val="0"/>
          <w:sz w:val="24"/>
        </w:rPr>
        <w:t>1.账本</w:t>
      </w:r>
    </w:p>
    <w:p w:rsidR="00B5779C" w:rsidRDefault="00D47E3D">
      <w:pPr>
        <w:spacing w:line="360" w:lineRule="auto"/>
        <w:ind w:firstLineChars="200" w:firstLine="480"/>
        <w:rPr>
          <w:rFonts w:ascii="宋体" w:hAnsi="宋体" w:cs="宋体"/>
          <w:sz w:val="24"/>
        </w:rPr>
      </w:pPr>
      <w:r>
        <w:rPr>
          <w:rFonts w:ascii="宋体" w:hAnsi="宋体" w:cs="宋体" w:hint="eastAsia"/>
          <w:kern w:val="0"/>
          <w:sz w:val="24"/>
          <w:shd w:val="clear" w:color="auto" w:fill="FFFFFF"/>
        </w:rPr>
        <w:t>社团财务人员应以公正，严明的态度，认真，细心的做好日常的工作，及时地、真实地做好</w:t>
      </w:r>
      <w:r>
        <w:rPr>
          <w:rFonts w:ascii="宋体" w:hAnsi="宋体" w:cs="宋体" w:hint="eastAsia"/>
          <w:kern w:val="0"/>
          <w:sz w:val="24"/>
        </w:rPr>
        <w:t>每一笔账目，每一项都要填写好。凭据作帐，记账是用黑色签字笔，不能有错，不能用涂改液，务求学生社团账目清晰无误，并由主管财务的社团负责人签字核实。</w:t>
      </w:r>
    </w:p>
    <w:p w:rsidR="00B5779C" w:rsidRDefault="00D47E3D">
      <w:pPr>
        <w:pStyle w:val="4"/>
        <w:spacing w:line="360" w:lineRule="auto"/>
      </w:pPr>
      <w:r>
        <w:rPr>
          <w:rFonts w:ascii="宋体" w:hAnsi="宋体"/>
          <w:kern w:val="0"/>
          <w:sz w:val="24"/>
        </w:rPr>
        <w:t>2.</w:t>
      </w:r>
      <w:proofErr w:type="gramStart"/>
      <w:r>
        <w:rPr>
          <w:rFonts w:ascii="宋体" w:hAnsi="宋体"/>
          <w:kern w:val="0"/>
          <w:sz w:val="24"/>
        </w:rPr>
        <w:t>财务月</w:t>
      </w:r>
      <w:proofErr w:type="gramEnd"/>
      <w:r>
        <w:rPr>
          <w:rFonts w:ascii="宋体" w:hAnsi="宋体"/>
          <w:kern w:val="0"/>
          <w:sz w:val="24"/>
        </w:rPr>
        <w:t>报表</w:t>
      </w:r>
    </w:p>
    <w:p w:rsidR="00B5779C" w:rsidRDefault="00D47E3D">
      <w:pPr>
        <w:spacing w:line="360" w:lineRule="auto"/>
        <w:ind w:firstLineChars="200" w:firstLine="480"/>
      </w:pPr>
      <w:r>
        <w:rPr>
          <w:rFonts w:ascii="宋体" w:hAnsi="宋体" w:hint="eastAsia"/>
          <w:kern w:val="0"/>
          <w:sz w:val="24"/>
          <w:shd w:val="clear" w:color="auto" w:fill="FFFFFF"/>
        </w:rPr>
        <w:t>上</w:t>
      </w:r>
      <w:r>
        <w:rPr>
          <w:rFonts w:ascii="宋体" w:hAnsi="宋体"/>
          <w:kern w:val="0"/>
          <w:sz w:val="24"/>
          <w:shd w:val="clear" w:color="auto" w:fill="FFFFFF"/>
        </w:rPr>
        <w:t>月的</w:t>
      </w:r>
      <w:proofErr w:type="gramStart"/>
      <w:r>
        <w:rPr>
          <w:rFonts w:ascii="宋体" w:hAnsi="宋体"/>
          <w:kern w:val="0"/>
          <w:sz w:val="24"/>
          <w:shd w:val="clear" w:color="auto" w:fill="FFFFFF"/>
        </w:rPr>
        <w:t>财务月</w:t>
      </w:r>
      <w:proofErr w:type="gramEnd"/>
      <w:r>
        <w:rPr>
          <w:rFonts w:ascii="宋体" w:hAnsi="宋体"/>
          <w:kern w:val="0"/>
          <w:sz w:val="24"/>
          <w:shd w:val="clear" w:color="auto" w:fill="FFFFFF"/>
        </w:rPr>
        <w:t>报表</w:t>
      </w:r>
      <w:r>
        <w:rPr>
          <w:rFonts w:ascii="宋体" w:hAnsi="宋体" w:hint="eastAsia"/>
          <w:kern w:val="0"/>
          <w:sz w:val="24"/>
          <w:shd w:val="clear" w:color="auto" w:fill="FFFFFF"/>
        </w:rPr>
        <w:t>要在本</w:t>
      </w:r>
      <w:r>
        <w:rPr>
          <w:rFonts w:ascii="宋体" w:hAnsi="宋体"/>
          <w:kern w:val="0"/>
          <w:sz w:val="24"/>
          <w:shd w:val="clear" w:color="auto" w:fill="FFFFFF"/>
        </w:rPr>
        <w:t>月</w:t>
      </w:r>
      <w:r>
        <w:rPr>
          <w:rFonts w:ascii="宋体" w:hAnsi="宋体" w:hint="eastAsia"/>
          <w:kern w:val="0"/>
          <w:sz w:val="24"/>
          <w:shd w:val="clear" w:color="auto" w:fill="FFFFFF"/>
        </w:rPr>
        <w:t>二</w:t>
      </w:r>
      <w:r>
        <w:rPr>
          <w:rFonts w:ascii="宋体" w:hAnsi="宋体"/>
          <w:kern w:val="0"/>
          <w:sz w:val="24"/>
          <w:shd w:val="clear" w:color="auto" w:fill="FFFFFF"/>
        </w:rPr>
        <w:t>号</w:t>
      </w:r>
      <w:r>
        <w:rPr>
          <w:rFonts w:ascii="宋体" w:hAnsi="宋体" w:hint="eastAsia"/>
          <w:kern w:val="0"/>
          <w:sz w:val="24"/>
          <w:shd w:val="clear" w:color="auto" w:fill="FFFFFF"/>
        </w:rPr>
        <w:t>24.00</w:t>
      </w:r>
      <w:r>
        <w:rPr>
          <w:rFonts w:ascii="宋体" w:hAnsi="宋体"/>
          <w:kern w:val="0"/>
          <w:sz w:val="24"/>
          <w:shd w:val="clear" w:color="auto" w:fill="FFFFFF"/>
        </w:rPr>
        <w:t>之前以邮件形式发送至社联财务部邮箱gdouslcwb@126.com。</w:t>
      </w:r>
    </w:p>
    <w:p w:rsidR="00B5779C" w:rsidRDefault="00D47E3D">
      <w:pPr>
        <w:pStyle w:val="4"/>
        <w:spacing w:line="360" w:lineRule="auto"/>
      </w:pPr>
      <w:r>
        <w:rPr>
          <w:rFonts w:ascii="宋体" w:hAnsi="宋体"/>
          <w:kern w:val="0"/>
          <w:sz w:val="24"/>
        </w:rPr>
        <w:t>3.学期财务情况登记表</w:t>
      </w:r>
    </w:p>
    <w:p w:rsidR="00B5779C" w:rsidRDefault="00D47E3D">
      <w:pPr>
        <w:spacing w:line="360" w:lineRule="auto"/>
        <w:ind w:firstLineChars="200" w:firstLine="480"/>
      </w:pPr>
      <w:r>
        <w:rPr>
          <w:rFonts w:ascii="宋体" w:hAnsi="宋体"/>
          <w:kern w:val="0"/>
          <w:sz w:val="24"/>
          <w:shd w:val="clear" w:color="auto" w:fill="FFFFFF"/>
        </w:rPr>
        <w:t>每学期末社联财务部收取各社团学期财务情况登记表（纸质版和电子版）。社团财务负责人将电子版内容填写完毕后发到财务部</w:t>
      </w:r>
      <w:proofErr w:type="gramStart"/>
      <w:r>
        <w:rPr>
          <w:rFonts w:ascii="宋体" w:hAnsi="宋体"/>
          <w:kern w:val="0"/>
          <w:sz w:val="24"/>
          <w:shd w:val="clear" w:color="auto" w:fill="FFFFFF"/>
        </w:rPr>
        <w:t>公邮由</w:t>
      </w:r>
      <w:proofErr w:type="gramEnd"/>
      <w:r>
        <w:rPr>
          <w:rFonts w:ascii="宋体" w:hAnsi="宋体"/>
          <w:kern w:val="0"/>
          <w:sz w:val="24"/>
          <w:shd w:val="clear" w:color="auto" w:fill="FFFFFF"/>
        </w:rPr>
        <w:t>财务部干事审核；审核通过后打印出来，经社团财务负责人签名确认后上交至社联财务部。</w:t>
      </w:r>
    </w:p>
    <w:p w:rsidR="00B5779C" w:rsidRDefault="00D47E3D">
      <w:pPr>
        <w:pStyle w:val="4"/>
        <w:spacing w:line="360" w:lineRule="auto"/>
      </w:pPr>
      <w:r>
        <w:rPr>
          <w:rFonts w:ascii="宋体" w:hAnsi="宋体"/>
          <w:sz w:val="24"/>
        </w:rPr>
        <w:t>4.社团财务工作交接</w:t>
      </w:r>
    </w:p>
    <w:p w:rsidR="00B5779C" w:rsidRDefault="00D47E3D">
      <w:pPr>
        <w:spacing w:line="360" w:lineRule="auto"/>
        <w:ind w:firstLineChars="200" w:firstLine="480"/>
      </w:pPr>
      <w:r>
        <w:rPr>
          <w:rFonts w:ascii="宋体" w:hAnsi="宋体"/>
          <w:kern w:val="0"/>
          <w:sz w:val="24"/>
          <w:shd w:val="clear" w:color="auto" w:fill="FFFFFF"/>
        </w:rPr>
        <w:t>1.</w:t>
      </w:r>
      <w:proofErr w:type="gramStart"/>
      <w:r>
        <w:rPr>
          <w:rFonts w:ascii="宋体" w:hAnsi="宋体"/>
          <w:kern w:val="0"/>
          <w:sz w:val="24"/>
          <w:shd w:val="clear" w:color="auto" w:fill="FFFFFF"/>
        </w:rPr>
        <w:t>财务月</w:t>
      </w:r>
      <w:proofErr w:type="gramEnd"/>
      <w:r>
        <w:rPr>
          <w:rFonts w:ascii="宋体" w:hAnsi="宋体"/>
          <w:kern w:val="0"/>
          <w:sz w:val="24"/>
          <w:shd w:val="clear" w:color="auto" w:fill="FFFFFF"/>
        </w:rPr>
        <w:t>报表、学期财务情况登记表和账本等交接工作。</w:t>
      </w:r>
    </w:p>
    <w:p w:rsidR="00B5779C" w:rsidRDefault="00D47E3D">
      <w:pPr>
        <w:spacing w:line="360" w:lineRule="auto"/>
        <w:ind w:leftChars="228" w:left="719" w:hangingChars="100" w:hanging="240"/>
      </w:pPr>
      <w:r>
        <w:rPr>
          <w:rFonts w:ascii="宋体" w:hAnsi="宋体"/>
          <w:kern w:val="0"/>
          <w:sz w:val="24"/>
          <w:shd w:val="clear" w:color="auto" w:fill="FFFFFF"/>
        </w:rPr>
        <w:t>2.换届后把新一届的社团财务负责人的详细资料发给学生社联财务部。（包括姓名、手机长短号、QQ）</w:t>
      </w:r>
    </w:p>
    <w:p w:rsidR="00B5779C" w:rsidRDefault="00D47E3D">
      <w:pPr>
        <w:spacing w:line="360" w:lineRule="auto"/>
        <w:ind w:firstLineChars="200" w:firstLine="480"/>
      </w:pPr>
      <w:r>
        <w:rPr>
          <w:rFonts w:ascii="宋体" w:hAnsi="宋体"/>
          <w:kern w:val="0"/>
          <w:sz w:val="24"/>
          <w:shd w:val="clear" w:color="auto" w:fill="FFFFFF"/>
        </w:rPr>
        <w:t>3.账本交接。在账本内页，要注明交手人、接手人、日期、证明人（会长）。</w:t>
      </w:r>
    </w:p>
    <w:p w:rsidR="00B5779C" w:rsidRDefault="00D47E3D">
      <w:pPr>
        <w:spacing w:line="360" w:lineRule="auto"/>
        <w:ind w:firstLineChars="100" w:firstLine="240"/>
      </w:pPr>
      <w:r>
        <w:rPr>
          <w:rFonts w:ascii="宋体" w:hAnsi="宋体"/>
          <w:sz w:val="24"/>
        </w:rPr>
        <w:t xml:space="preserve"> </w:t>
      </w:r>
    </w:p>
    <w:p w:rsidR="00B5779C" w:rsidRDefault="00D47E3D">
      <w:pPr>
        <w:pStyle w:val="3"/>
        <w:spacing w:line="360" w:lineRule="auto"/>
      </w:pPr>
      <w:bookmarkStart w:id="62" w:name="_Toc490049097"/>
      <w:bookmarkStart w:id="63" w:name="_Toc16150386"/>
      <w:r>
        <w:rPr>
          <w:rFonts w:ascii="宋体" w:hAnsi="宋体"/>
        </w:rPr>
        <w:t>二</w:t>
      </w:r>
      <w:bookmarkEnd w:id="62"/>
      <w:r>
        <w:rPr>
          <w:rFonts w:ascii="宋体" w:hAnsi="宋体"/>
        </w:rPr>
        <w:t xml:space="preserve"> 、社团活动经费审批</w:t>
      </w:r>
      <w:bookmarkEnd w:id="63"/>
    </w:p>
    <w:p w:rsidR="00B5779C" w:rsidRDefault="00D47E3D">
      <w:pPr>
        <w:spacing w:line="360" w:lineRule="auto"/>
        <w:ind w:firstLineChars="200" w:firstLine="480"/>
      </w:pPr>
      <w:r>
        <w:rPr>
          <w:rFonts w:ascii="宋体" w:hAnsi="宋体"/>
          <w:kern w:val="0"/>
          <w:sz w:val="24"/>
          <w:shd w:val="clear" w:color="auto" w:fill="FFFFFF"/>
        </w:rPr>
        <w:t xml:space="preserve"> 各社团须在每学期初将本学期的活动计划书上交到活动部，经活动部审批通过后再把活动计划书交至社联财务部</w:t>
      </w:r>
      <w:proofErr w:type="gramStart"/>
      <w:r>
        <w:rPr>
          <w:rFonts w:ascii="宋体" w:hAnsi="宋体"/>
          <w:kern w:val="0"/>
          <w:sz w:val="24"/>
          <w:shd w:val="clear" w:color="auto" w:fill="FFFFFF"/>
        </w:rPr>
        <w:t>做经费</w:t>
      </w:r>
      <w:proofErr w:type="gramEnd"/>
      <w:r>
        <w:rPr>
          <w:rFonts w:ascii="宋体" w:hAnsi="宋体"/>
          <w:kern w:val="0"/>
          <w:sz w:val="24"/>
          <w:shd w:val="clear" w:color="auto" w:fill="FFFFFF"/>
        </w:rPr>
        <w:t>审批，然后统一</w:t>
      </w:r>
      <w:proofErr w:type="gramStart"/>
      <w:r>
        <w:rPr>
          <w:rFonts w:ascii="宋体" w:hAnsi="宋体"/>
          <w:kern w:val="0"/>
          <w:sz w:val="24"/>
          <w:shd w:val="clear" w:color="auto" w:fill="FFFFFF"/>
        </w:rPr>
        <w:t>做经费</w:t>
      </w:r>
      <w:proofErr w:type="gramEnd"/>
      <w:r>
        <w:rPr>
          <w:rFonts w:ascii="宋体" w:hAnsi="宋体"/>
          <w:kern w:val="0"/>
          <w:sz w:val="24"/>
          <w:shd w:val="clear" w:color="auto" w:fill="FFFFFF"/>
        </w:rPr>
        <w:t>预算，预算送团委老师审批，通过审批则可获得该学期社团活动的经费。经费确定后财务部人员将会在社长群和</w:t>
      </w:r>
      <w:r>
        <w:rPr>
          <w:rFonts w:ascii="宋体" w:hAnsi="宋体"/>
          <w:kern w:val="0"/>
          <w:sz w:val="24"/>
          <w:shd w:val="clear" w:color="auto" w:fill="FFFFFF"/>
        </w:rPr>
        <w:lastRenderedPageBreak/>
        <w:t>财务负责人群里公布。</w:t>
      </w:r>
    </w:p>
    <w:p w:rsidR="00B5779C" w:rsidRDefault="00D47E3D">
      <w:pPr>
        <w:spacing w:line="360" w:lineRule="auto"/>
      </w:pPr>
      <w:r>
        <w:rPr>
          <w:rFonts w:ascii="宋体" w:hAnsi="宋体"/>
          <w:kern w:val="0"/>
          <w:sz w:val="24"/>
          <w:shd w:val="clear" w:color="auto" w:fill="FFFFFF"/>
        </w:rPr>
        <w:t xml:space="preserve"> </w:t>
      </w:r>
    </w:p>
    <w:p w:rsidR="00B5779C" w:rsidRDefault="00D47E3D">
      <w:pPr>
        <w:pStyle w:val="3"/>
        <w:spacing w:line="360" w:lineRule="auto"/>
      </w:pPr>
      <w:bookmarkStart w:id="64" w:name="_Toc490049098"/>
      <w:bookmarkStart w:id="65" w:name="_Toc16150387"/>
      <w:r>
        <w:rPr>
          <w:rFonts w:ascii="宋体" w:hAnsi="宋体"/>
        </w:rPr>
        <w:t>三、社团会员费与会员证工本费收取</w:t>
      </w:r>
      <w:bookmarkEnd w:id="64"/>
      <w:bookmarkEnd w:id="65"/>
    </w:p>
    <w:p w:rsidR="00B5779C" w:rsidRDefault="00D47E3D">
      <w:pPr>
        <w:pStyle w:val="4"/>
        <w:spacing w:line="360" w:lineRule="auto"/>
      </w:pPr>
      <w:r>
        <w:rPr>
          <w:rFonts w:ascii="宋体" w:hAnsi="宋体"/>
          <w:sz w:val="24"/>
        </w:rPr>
        <w:t>1．会员费费收取</w:t>
      </w:r>
    </w:p>
    <w:p w:rsidR="00B5779C" w:rsidRDefault="00D47E3D">
      <w:pPr>
        <w:spacing w:line="360" w:lineRule="auto"/>
        <w:ind w:firstLineChars="200" w:firstLine="480"/>
      </w:pPr>
      <w:r>
        <w:rPr>
          <w:rFonts w:ascii="宋体" w:hAnsi="宋体"/>
          <w:kern w:val="0"/>
          <w:sz w:val="24"/>
          <w:shd w:val="clear" w:color="auto" w:fill="FFFFFF"/>
        </w:rPr>
        <w:t>每学年初，各社团自愿收取会费，规定不超过20元/人。</w:t>
      </w:r>
    </w:p>
    <w:p w:rsidR="00B5779C" w:rsidRDefault="00D47E3D">
      <w:pPr>
        <w:pStyle w:val="4"/>
        <w:spacing w:line="360" w:lineRule="auto"/>
      </w:pPr>
      <w:r>
        <w:rPr>
          <w:rFonts w:ascii="宋体" w:hAnsi="宋体"/>
          <w:sz w:val="24"/>
        </w:rPr>
        <w:t>2.会员证工本费收取</w:t>
      </w:r>
    </w:p>
    <w:p w:rsidR="00B5779C" w:rsidRDefault="00D47E3D">
      <w:pPr>
        <w:spacing w:line="360" w:lineRule="auto"/>
        <w:ind w:firstLineChars="200" w:firstLine="480"/>
      </w:pPr>
      <w:r>
        <w:rPr>
          <w:rFonts w:ascii="宋体" w:hAnsi="宋体"/>
          <w:sz w:val="24"/>
        </w:rPr>
        <w:t>会员证制作工本费1元/本</w:t>
      </w:r>
      <w:r>
        <w:rPr>
          <w:rFonts w:ascii="宋体" w:hAnsi="宋体"/>
          <w:kern w:val="0"/>
          <w:sz w:val="24"/>
        </w:rPr>
        <w:t>。如果已收取会员费的，该1元从会费里上交，</w:t>
      </w:r>
      <w:proofErr w:type="gramStart"/>
      <w:r>
        <w:rPr>
          <w:rFonts w:ascii="宋体" w:hAnsi="宋体"/>
          <w:kern w:val="0"/>
          <w:sz w:val="24"/>
        </w:rPr>
        <w:t>不</w:t>
      </w:r>
      <w:proofErr w:type="gramEnd"/>
      <w:r>
        <w:rPr>
          <w:rFonts w:ascii="宋体" w:hAnsi="宋体"/>
          <w:kern w:val="0"/>
          <w:sz w:val="24"/>
        </w:rPr>
        <w:t>另向会员收取；在招生工作结束后将人事档案表（纸质版）、会员证工本费上交到社联财务部。</w:t>
      </w:r>
    </w:p>
    <w:p w:rsidR="00B5779C" w:rsidRDefault="00D47E3D">
      <w:pPr>
        <w:pStyle w:val="3"/>
        <w:spacing w:line="360" w:lineRule="auto"/>
      </w:pPr>
      <w:bookmarkStart w:id="66" w:name="_Toc490049099"/>
      <w:bookmarkStart w:id="67" w:name="_Toc16150388"/>
      <w:r>
        <w:rPr>
          <w:rFonts w:ascii="宋体" w:hAnsi="宋体"/>
        </w:rPr>
        <w:t>四、社团培训班费用</w:t>
      </w:r>
      <w:bookmarkEnd w:id="66"/>
      <w:bookmarkEnd w:id="67"/>
    </w:p>
    <w:p w:rsidR="00B5779C" w:rsidRDefault="00D47E3D">
      <w:pPr>
        <w:spacing w:line="360" w:lineRule="auto"/>
        <w:ind w:firstLineChars="200" w:firstLine="480"/>
      </w:pPr>
      <w:r>
        <w:rPr>
          <w:rFonts w:ascii="宋体" w:hAnsi="宋体"/>
          <w:kern w:val="0"/>
          <w:sz w:val="24"/>
          <w:shd w:val="clear" w:color="auto" w:fill="FFFFFF"/>
        </w:rPr>
        <w:t>每学年第一学期，社团可根据社团培训班性质选择招生的类型。面对全校学生招生的社团培训班可以收取适当的费用，一般不超过30元每人，每个学员的资料印刷费收取不得超过15元，而针对在社团内部成员招募培训班成员的社团经费以自筹为主，学校补充为铺。并要求在培训开展前作详细的经费预算。</w:t>
      </w:r>
    </w:p>
    <w:p w:rsidR="00B5779C" w:rsidRDefault="00D47E3D">
      <w:pPr>
        <w:spacing w:line="360" w:lineRule="auto"/>
        <w:ind w:firstLine="480"/>
      </w:pPr>
      <w:r>
        <w:rPr>
          <w:rFonts w:ascii="宋体" w:hAnsi="宋体"/>
          <w:kern w:val="0"/>
          <w:sz w:val="24"/>
        </w:rPr>
        <w:t xml:space="preserve"> </w:t>
      </w:r>
    </w:p>
    <w:p w:rsidR="00B5779C" w:rsidRDefault="00D47E3D">
      <w:pPr>
        <w:pStyle w:val="3"/>
        <w:spacing w:line="360" w:lineRule="auto"/>
      </w:pPr>
      <w:bookmarkStart w:id="68" w:name="_Toc490049100"/>
      <w:bookmarkStart w:id="69" w:name="_Toc16150389"/>
      <w:r>
        <w:rPr>
          <w:rFonts w:ascii="宋体" w:hAnsi="宋体"/>
        </w:rPr>
        <w:t>五</w:t>
      </w:r>
      <w:bookmarkEnd w:id="68"/>
      <w:r>
        <w:rPr>
          <w:rFonts w:ascii="宋体" w:hAnsi="宋体"/>
        </w:rPr>
        <w:t xml:space="preserve"> 、经费报销</w:t>
      </w:r>
      <w:bookmarkEnd w:id="69"/>
    </w:p>
    <w:p w:rsidR="00B5779C" w:rsidRDefault="00D47E3D">
      <w:pPr>
        <w:spacing w:line="360" w:lineRule="auto"/>
        <w:ind w:firstLineChars="200" w:firstLine="480"/>
      </w:pPr>
      <w:r>
        <w:rPr>
          <w:rFonts w:ascii="宋体" w:hAnsi="宋体"/>
          <w:kern w:val="0"/>
          <w:sz w:val="24"/>
          <w:shd w:val="clear" w:color="auto" w:fill="FFFFFF"/>
        </w:rPr>
        <w:t>学校对每学期的社团重点活动以及每学年第二学期的社团活动月活动给予部分经费报销。各社团根据每学期初公示的社团活动经费预算进行报销，报销经费不得超过经费预算，超过预算财务部将按照预算经费给予报销。</w:t>
      </w:r>
    </w:p>
    <w:p w:rsidR="00B5779C" w:rsidRDefault="00D47E3D">
      <w:pPr>
        <w:spacing w:line="360" w:lineRule="auto"/>
        <w:ind w:firstLine="480"/>
      </w:pPr>
      <w:r>
        <w:rPr>
          <w:rFonts w:ascii="宋体" w:hAnsi="宋体"/>
          <w:sz w:val="24"/>
        </w:rPr>
        <w:t xml:space="preserve"> </w:t>
      </w:r>
    </w:p>
    <w:p w:rsidR="00B5779C" w:rsidRDefault="00D47E3D">
      <w:pPr>
        <w:pStyle w:val="4"/>
        <w:spacing w:line="360" w:lineRule="auto"/>
      </w:pPr>
      <w:r>
        <w:rPr>
          <w:rFonts w:ascii="宋体" w:hAnsi="宋体" w:hint="eastAsia"/>
        </w:rPr>
        <w:lastRenderedPageBreak/>
        <w:t>1.正常</w:t>
      </w:r>
      <w:r>
        <w:rPr>
          <w:rFonts w:ascii="宋体" w:hAnsi="宋体"/>
        </w:rPr>
        <w:t>报销程序：</w:t>
      </w:r>
    </w:p>
    <w:p w:rsidR="00B5779C" w:rsidRDefault="00D47E3D">
      <w:pPr>
        <w:spacing w:line="360" w:lineRule="auto"/>
        <w:ind w:left="485" w:hangingChars="202" w:hanging="485"/>
      </w:pPr>
      <w:r>
        <w:rPr>
          <w:rFonts w:ascii="宋体" w:hAnsi="宋体"/>
          <w:sz w:val="24"/>
        </w:rPr>
        <w:t>活动结束后上交</w:t>
      </w:r>
      <w:r>
        <w:rPr>
          <w:rFonts w:ascii="宋体" w:hAnsi="宋体"/>
          <w:color w:val="FF0000"/>
          <w:sz w:val="24"/>
        </w:rPr>
        <w:t>活动后期资料至社联</w:t>
      </w:r>
      <w:r>
        <w:rPr>
          <w:rFonts w:ascii="宋体" w:hAnsi="宋体" w:hint="eastAsia"/>
          <w:color w:val="FF0000"/>
          <w:sz w:val="24"/>
        </w:rPr>
        <w:t>网络采编部</w:t>
      </w:r>
      <w:r>
        <w:rPr>
          <w:rFonts w:ascii="宋体" w:hAnsi="宋体" w:hint="eastAsia"/>
          <w:sz w:val="24"/>
        </w:rPr>
        <w:t>。</w:t>
      </w:r>
    </w:p>
    <w:p w:rsidR="00B5779C" w:rsidRDefault="00D47E3D">
      <w:pPr>
        <w:spacing w:line="360" w:lineRule="auto"/>
        <w:ind w:left="485" w:hangingChars="202" w:hanging="485"/>
        <w:rPr>
          <w:rFonts w:ascii="宋体" w:hAnsi="宋体"/>
          <w:kern w:val="0"/>
          <w:sz w:val="24"/>
        </w:rPr>
      </w:pPr>
      <w:r>
        <w:rPr>
          <w:rFonts w:ascii="宋体" w:hAnsi="宋体"/>
          <w:kern w:val="0"/>
          <w:sz w:val="24"/>
        </w:rPr>
        <w:t>在活动结束两周内，社团财务负责人应上交</w:t>
      </w:r>
      <w:r>
        <w:rPr>
          <w:rFonts w:ascii="宋体" w:hAnsi="宋体" w:hint="eastAsia"/>
          <w:color w:val="FF0000"/>
          <w:kern w:val="0"/>
          <w:sz w:val="24"/>
        </w:rPr>
        <w:t>活动</w:t>
      </w:r>
      <w:r>
        <w:rPr>
          <w:rFonts w:ascii="宋体" w:hAnsi="宋体"/>
          <w:color w:val="FF0000"/>
          <w:kern w:val="0"/>
          <w:sz w:val="24"/>
        </w:rPr>
        <w:t>报销资料</w:t>
      </w:r>
      <w:r>
        <w:rPr>
          <w:rFonts w:ascii="宋体" w:hAnsi="宋体"/>
          <w:kern w:val="0"/>
          <w:sz w:val="24"/>
        </w:rPr>
        <w:t>给</w:t>
      </w:r>
      <w:r>
        <w:rPr>
          <w:rFonts w:ascii="宋体" w:hAnsi="宋体"/>
          <w:color w:val="FF0000"/>
          <w:kern w:val="0"/>
          <w:sz w:val="24"/>
        </w:rPr>
        <w:t>社联</w:t>
      </w:r>
      <w:r>
        <w:rPr>
          <w:rFonts w:ascii="宋体" w:hAnsi="宋体" w:hint="eastAsia"/>
          <w:color w:val="FF0000"/>
          <w:kern w:val="0"/>
          <w:sz w:val="24"/>
        </w:rPr>
        <w:t>财务部</w:t>
      </w:r>
      <w:r>
        <w:rPr>
          <w:rFonts w:ascii="宋体" w:hAnsi="宋体"/>
          <w:color w:val="FF0000"/>
          <w:kern w:val="0"/>
          <w:sz w:val="24"/>
        </w:rPr>
        <w:t>，</w:t>
      </w:r>
      <w:r>
        <w:rPr>
          <w:rFonts w:ascii="宋体" w:hAnsi="宋体"/>
          <w:kern w:val="0"/>
          <w:sz w:val="24"/>
        </w:rPr>
        <w:t>包括以下资料：</w:t>
      </w:r>
    </w:p>
    <w:p w:rsidR="00B5779C" w:rsidRDefault="00D47E3D">
      <w:pPr>
        <w:spacing w:line="360" w:lineRule="auto"/>
        <w:ind w:left="485" w:hangingChars="202" w:hanging="485"/>
        <w:rPr>
          <w:rFonts w:ascii="宋体" w:hAnsi="宋体"/>
          <w:sz w:val="24"/>
        </w:rPr>
      </w:pPr>
      <w:r>
        <w:rPr>
          <w:rFonts w:ascii="宋体" w:hAnsi="宋体" w:hint="eastAsia"/>
          <w:kern w:val="0"/>
          <w:sz w:val="24"/>
        </w:rPr>
        <w:t xml:space="preserve">  线上(</w:t>
      </w:r>
      <w:proofErr w:type="gramStart"/>
      <w:r>
        <w:rPr>
          <w:rFonts w:ascii="宋体" w:hAnsi="宋体" w:hint="eastAsia"/>
          <w:kern w:val="0"/>
          <w:sz w:val="24"/>
        </w:rPr>
        <w:t>网购)</w:t>
      </w:r>
      <w:proofErr w:type="gramEnd"/>
      <w:r>
        <w:rPr>
          <w:rFonts w:ascii="宋体" w:hAnsi="宋体" w:hint="eastAsia"/>
          <w:kern w:val="0"/>
          <w:sz w:val="24"/>
        </w:rPr>
        <w:t>:</w:t>
      </w:r>
      <w:r>
        <w:rPr>
          <w:rFonts w:ascii="宋体" w:hAnsi="宋体"/>
          <w:kern w:val="0"/>
          <w:sz w:val="24"/>
        </w:rPr>
        <w:t>（1）活动报销清单（2）发票</w:t>
      </w:r>
      <w:r>
        <w:rPr>
          <w:rFonts w:ascii="宋体" w:hAnsi="宋体" w:hint="eastAsia"/>
          <w:kern w:val="0"/>
          <w:sz w:val="24"/>
        </w:rPr>
        <w:t xml:space="preserve"> (3)</w:t>
      </w:r>
      <w:r>
        <w:rPr>
          <w:rFonts w:ascii="宋体" w:hAnsi="宋体"/>
          <w:sz w:val="24"/>
        </w:rPr>
        <w:t>网上订单截图、网上订单支付截图和支付</w:t>
      </w:r>
      <w:proofErr w:type="gramStart"/>
      <w:r>
        <w:rPr>
          <w:rFonts w:ascii="宋体" w:hAnsi="宋体"/>
          <w:sz w:val="24"/>
        </w:rPr>
        <w:t>宝支付</w:t>
      </w:r>
      <w:proofErr w:type="gramEnd"/>
      <w:r>
        <w:rPr>
          <w:rFonts w:ascii="宋体" w:hAnsi="宋体"/>
          <w:sz w:val="24"/>
        </w:rPr>
        <w:t>页面截</w:t>
      </w:r>
      <w:r>
        <w:rPr>
          <w:rFonts w:ascii="宋体" w:hAnsi="宋体" w:hint="eastAsia"/>
          <w:sz w:val="24"/>
        </w:rPr>
        <w:t>图(需要包含支付成功字眼)</w:t>
      </w:r>
    </w:p>
    <w:p w:rsidR="00B5779C" w:rsidRDefault="00D47E3D">
      <w:pPr>
        <w:spacing w:line="360" w:lineRule="auto"/>
        <w:ind w:left="485"/>
        <w:rPr>
          <w:rFonts w:ascii="宋体" w:hAnsi="宋体"/>
          <w:sz w:val="24"/>
        </w:rPr>
      </w:pPr>
      <w:r>
        <w:rPr>
          <w:rFonts w:ascii="宋体" w:hAnsi="宋体" w:hint="eastAsia"/>
          <w:sz w:val="24"/>
        </w:rPr>
        <w:t>注:1.将三张截图打印在同一张A4纸上</w:t>
      </w:r>
    </w:p>
    <w:p w:rsidR="00B5779C" w:rsidRDefault="00D47E3D">
      <w:pPr>
        <w:spacing w:line="360" w:lineRule="auto"/>
        <w:ind w:firstLineChars="300" w:firstLine="720"/>
        <w:rPr>
          <w:rFonts w:ascii="宋体" w:hAnsi="宋体"/>
          <w:kern w:val="0"/>
          <w:sz w:val="24"/>
        </w:rPr>
      </w:pPr>
      <w:r>
        <w:rPr>
          <w:rFonts w:ascii="宋体" w:hAnsi="宋体" w:hint="eastAsia"/>
          <w:sz w:val="24"/>
        </w:rPr>
        <w:t>2.支付方式不代表网上购物。</w:t>
      </w:r>
    </w:p>
    <w:p w:rsidR="00B5779C" w:rsidRDefault="00D47E3D">
      <w:pPr>
        <w:spacing w:line="360" w:lineRule="auto"/>
        <w:ind w:left="485" w:hangingChars="202" w:hanging="485"/>
        <w:rPr>
          <w:rFonts w:ascii="宋体" w:hAnsi="宋体"/>
          <w:sz w:val="24"/>
        </w:rPr>
      </w:pPr>
      <w:r>
        <w:rPr>
          <w:rFonts w:ascii="宋体" w:hAnsi="宋体" w:hint="eastAsia"/>
          <w:kern w:val="0"/>
          <w:sz w:val="24"/>
        </w:rPr>
        <w:t xml:space="preserve">  线下(实体店):(1)活动报销清单 (2)发票 (3)</w:t>
      </w:r>
      <w:r>
        <w:rPr>
          <w:rFonts w:ascii="宋体" w:hAnsi="宋体"/>
          <w:sz w:val="24"/>
        </w:rPr>
        <w:t>POS机消费小单</w:t>
      </w:r>
      <w:r>
        <w:rPr>
          <w:rFonts w:ascii="宋体" w:hAnsi="宋体" w:hint="eastAsia"/>
          <w:sz w:val="24"/>
        </w:rPr>
        <w:t>及复印件/无法刷卡证明</w:t>
      </w:r>
      <w:r w:rsidR="00DF12A7" w:rsidRPr="00DF12A7">
        <w:rPr>
          <w:rFonts w:hint="eastAsia"/>
        </w:rPr>
        <w:t xml:space="preserve"> </w:t>
      </w:r>
      <w:r w:rsidR="00DF12A7" w:rsidRPr="00DF12A7">
        <w:rPr>
          <w:rFonts w:ascii="宋体" w:hAnsi="宋体" w:hint="eastAsia"/>
          <w:sz w:val="24"/>
        </w:rPr>
        <w:t>（无法刷卡证明需为持有POS机商家出具的当日POS机损坏证明）</w:t>
      </w:r>
    </w:p>
    <w:p w:rsidR="00B5779C" w:rsidRDefault="00D47E3D">
      <w:pPr>
        <w:spacing w:line="360" w:lineRule="auto"/>
        <w:ind w:left="485" w:hangingChars="202" w:hanging="485"/>
      </w:pPr>
      <w:r>
        <w:rPr>
          <w:rFonts w:ascii="宋体" w:hAnsi="宋体" w:hint="eastAsia"/>
          <w:sz w:val="24"/>
        </w:rPr>
        <w:t>注:</w:t>
      </w:r>
      <w:r>
        <w:rPr>
          <w:rFonts w:ascii="宋体" w:hAnsi="宋体"/>
          <w:kern w:val="0"/>
          <w:sz w:val="24"/>
        </w:rPr>
        <w:t>发票中不能出现以“批”为单位等项目不清楚的物品</w:t>
      </w:r>
      <w:r>
        <w:rPr>
          <w:rFonts w:ascii="宋体" w:hAnsi="宋体" w:hint="eastAsia"/>
          <w:kern w:val="0"/>
          <w:sz w:val="24"/>
        </w:rPr>
        <w:t>。</w:t>
      </w:r>
    </w:p>
    <w:p w:rsidR="00B5779C" w:rsidRDefault="00D47E3D">
      <w:pPr>
        <w:spacing w:line="360" w:lineRule="auto"/>
      </w:pPr>
      <w:r>
        <w:rPr>
          <w:rFonts w:ascii="宋体" w:hAnsi="宋体"/>
          <w:i/>
          <w:kern w:val="0"/>
          <w:sz w:val="24"/>
        </w:rPr>
        <w:t>发票类型应该为商业类、其他服务业类及电子发票</w:t>
      </w:r>
      <w:r>
        <w:rPr>
          <w:rFonts w:ascii="宋体" w:hAnsi="宋体"/>
          <w:kern w:val="0"/>
          <w:sz w:val="24"/>
        </w:rPr>
        <w:t>；发票客户为“广东海洋大学”；并要填上广东海洋大学的纳税人识别号（或社会信用代码）：</w:t>
      </w:r>
      <w:r>
        <w:rPr>
          <w:rFonts w:ascii="宋体" w:hAnsi="宋体"/>
          <w:i/>
          <w:kern w:val="0"/>
          <w:sz w:val="24"/>
        </w:rPr>
        <w:t>1244000045625261X8</w:t>
      </w:r>
      <w:r>
        <w:rPr>
          <w:rFonts w:ascii="宋体" w:hAnsi="宋体"/>
          <w:kern w:val="0"/>
          <w:sz w:val="24"/>
        </w:rPr>
        <w:t>。收据，发票的背面要写明协会名称，所用活动名称，经手人，证明人，并写上日期；其中经手人一人，证明人2人，</w:t>
      </w:r>
      <w:r>
        <w:rPr>
          <w:rFonts w:ascii="宋体" w:hAnsi="宋体" w:hint="eastAsia"/>
          <w:kern w:val="0"/>
          <w:sz w:val="24"/>
        </w:rPr>
        <w:t>如经手人为社团财务负责人，则证明人为会长，即</w:t>
      </w:r>
      <w:r>
        <w:rPr>
          <w:rFonts w:ascii="宋体" w:hAnsi="宋体"/>
          <w:kern w:val="0"/>
          <w:sz w:val="24"/>
        </w:rPr>
        <w:t>证明人当中必须有一</w:t>
      </w:r>
      <w:r>
        <w:rPr>
          <w:rFonts w:ascii="宋体" w:hAnsi="宋体" w:hint="eastAsia"/>
          <w:kern w:val="0"/>
          <w:sz w:val="24"/>
        </w:rPr>
        <w:t>名为会长</w:t>
      </w:r>
      <w:r>
        <w:rPr>
          <w:rFonts w:ascii="宋体" w:hAnsi="宋体"/>
          <w:kern w:val="0"/>
          <w:sz w:val="24"/>
        </w:rPr>
        <w:t>；发票证明要填写单位，时间。</w:t>
      </w:r>
    </w:p>
    <w:p w:rsidR="00B5779C" w:rsidRDefault="00D47E3D">
      <w:pPr>
        <w:spacing w:line="360" w:lineRule="auto"/>
        <w:ind w:left="485" w:hangingChars="202" w:hanging="485"/>
      </w:pPr>
      <w:r>
        <w:rPr>
          <w:rFonts w:ascii="宋体" w:hAnsi="宋体"/>
          <w:kern w:val="0"/>
          <w:sz w:val="24"/>
        </w:rPr>
        <w:t>发票中一律不能出现食品及</w:t>
      </w:r>
      <w:r>
        <w:rPr>
          <w:rFonts w:ascii="宋体" w:hAnsi="宋体" w:hint="eastAsia"/>
          <w:color w:val="FF0000"/>
          <w:kern w:val="0"/>
          <w:sz w:val="24"/>
        </w:rPr>
        <w:t>饮料（矿泉水除外）</w:t>
      </w:r>
      <w:r>
        <w:rPr>
          <w:rFonts w:ascii="宋体" w:hAnsi="宋体"/>
          <w:kern w:val="0"/>
          <w:sz w:val="24"/>
        </w:rPr>
        <w:t>。</w:t>
      </w:r>
    </w:p>
    <w:p w:rsidR="00B5779C" w:rsidRDefault="00D47E3D">
      <w:pPr>
        <w:spacing w:line="360" w:lineRule="auto"/>
        <w:ind w:left="485" w:hangingChars="202" w:hanging="485"/>
      </w:pPr>
      <w:r>
        <w:rPr>
          <w:rFonts w:ascii="宋体" w:hAnsi="宋体"/>
          <w:kern w:val="0"/>
          <w:sz w:val="24"/>
        </w:rPr>
        <w:t>社联财务部不接受一张金额超过2000元的发票。特殊情况经老师同意可以由学校转账。</w:t>
      </w:r>
    </w:p>
    <w:p w:rsidR="00B5779C" w:rsidRDefault="00D47E3D">
      <w:pPr>
        <w:spacing w:line="360" w:lineRule="auto"/>
        <w:ind w:left="485" w:hangingChars="202" w:hanging="485"/>
      </w:pPr>
      <w:r>
        <w:rPr>
          <w:rFonts w:ascii="宋体" w:hAnsi="宋体"/>
          <w:kern w:val="0"/>
          <w:sz w:val="24"/>
        </w:rPr>
        <w:t>经社联财务部初审，签名，社联指导老师审批签字，校团委老师再审后将下拨经费给财务部。</w:t>
      </w:r>
    </w:p>
    <w:p w:rsidR="00B5779C" w:rsidRDefault="00D47E3D">
      <w:pPr>
        <w:spacing w:line="360" w:lineRule="auto"/>
        <w:ind w:left="485" w:hangingChars="202" w:hanging="485"/>
      </w:pPr>
      <w:r>
        <w:rPr>
          <w:rFonts w:ascii="宋体" w:hAnsi="宋体"/>
          <w:kern w:val="0"/>
          <w:sz w:val="24"/>
        </w:rPr>
        <w:t>财务部通知各社团财务负责人前来社联办公室领取报销款、入账。</w:t>
      </w:r>
    </w:p>
    <w:p w:rsidR="00B5779C" w:rsidRDefault="00D47E3D">
      <w:pPr>
        <w:spacing w:line="360" w:lineRule="auto"/>
        <w:rPr>
          <w:rFonts w:ascii="宋体" w:hAnsi="宋体"/>
          <w:b/>
          <w:color w:val="FF0000"/>
          <w:kern w:val="0"/>
          <w:sz w:val="24"/>
        </w:rPr>
      </w:pPr>
      <w:r>
        <w:rPr>
          <w:rFonts w:ascii="宋体" w:hAnsi="宋体"/>
          <w:b/>
          <w:kern w:val="0"/>
          <w:sz w:val="24"/>
        </w:rPr>
        <w:t>注：没有上交</w:t>
      </w:r>
      <w:r>
        <w:rPr>
          <w:rFonts w:ascii="宋体" w:hAnsi="宋体"/>
          <w:b/>
          <w:color w:val="FF0000"/>
          <w:kern w:val="0"/>
          <w:sz w:val="24"/>
        </w:rPr>
        <w:t>活动后期资料</w:t>
      </w:r>
      <w:r>
        <w:rPr>
          <w:rFonts w:ascii="宋体" w:hAnsi="宋体"/>
          <w:b/>
          <w:kern w:val="0"/>
          <w:sz w:val="24"/>
        </w:rPr>
        <w:t>给</w:t>
      </w:r>
      <w:r>
        <w:rPr>
          <w:rFonts w:ascii="宋体" w:hAnsi="宋体" w:hint="eastAsia"/>
          <w:b/>
          <w:color w:val="FF0000"/>
          <w:kern w:val="0"/>
          <w:sz w:val="24"/>
        </w:rPr>
        <w:t>网络采编</w:t>
      </w:r>
      <w:r>
        <w:rPr>
          <w:rFonts w:ascii="宋体" w:hAnsi="宋体"/>
          <w:b/>
          <w:color w:val="FF0000"/>
          <w:kern w:val="0"/>
          <w:sz w:val="24"/>
        </w:rPr>
        <w:t>部</w:t>
      </w:r>
      <w:r>
        <w:rPr>
          <w:rFonts w:ascii="宋体" w:hAnsi="宋体"/>
          <w:b/>
          <w:kern w:val="0"/>
          <w:sz w:val="24"/>
        </w:rPr>
        <w:t>，财务部将不予报销。</w:t>
      </w:r>
    </w:p>
    <w:p w:rsidR="00B5779C" w:rsidRDefault="00D47E3D">
      <w:pPr>
        <w:spacing w:line="360" w:lineRule="auto"/>
      </w:pPr>
      <w:r>
        <w:rPr>
          <w:rFonts w:ascii="宋体" w:hAnsi="宋体" w:hint="eastAsia"/>
          <w:b/>
          <w:kern w:val="0"/>
          <w:sz w:val="24"/>
        </w:rPr>
        <w:t>2.参加青年之声的报销程序</w:t>
      </w:r>
    </w:p>
    <w:p w:rsidR="00B5779C" w:rsidRDefault="00D47E3D">
      <w:pPr>
        <w:spacing w:line="360" w:lineRule="auto"/>
        <w:rPr>
          <w:sz w:val="24"/>
        </w:rPr>
      </w:pPr>
      <w:r>
        <w:rPr>
          <w:rFonts w:hint="eastAsia"/>
          <w:sz w:val="24"/>
        </w:rPr>
        <w:t>(1)</w:t>
      </w:r>
      <w:r>
        <w:rPr>
          <w:rFonts w:hint="eastAsia"/>
          <w:sz w:val="24"/>
        </w:rPr>
        <w:t>不参加青年之声，直接在社联报销。</w:t>
      </w:r>
      <w:r>
        <w:rPr>
          <w:rFonts w:hint="eastAsia"/>
          <w:sz w:val="24"/>
        </w:rPr>
        <w:t>(</w:t>
      </w:r>
      <w:r>
        <w:rPr>
          <w:rFonts w:hint="eastAsia"/>
          <w:sz w:val="24"/>
        </w:rPr>
        <w:t>正常情况</w:t>
      </w:r>
      <w:r>
        <w:rPr>
          <w:rFonts w:hint="eastAsia"/>
          <w:sz w:val="24"/>
        </w:rPr>
        <w:t>)</w:t>
      </w:r>
    </w:p>
    <w:p w:rsidR="00B5779C" w:rsidRDefault="00D47E3D">
      <w:pPr>
        <w:spacing w:line="360" w:lineRule="auto"/>
        <w:rPr>
          <w:sz w:val="24"/>
        </w:rPr>
      </w:pPr>
      <w:r>
        <w:rPr>
          <w:rFonts w:hint="eastAsia"/>
          <w:sz w:val="24"/>
        </w:rPr>
        <w:t>(2)</w:t>
      </w:r>
      <w:r>
        <w:rPr>
          <w:rFonts w:hint="eastAsia"/>
          <w:sz w:val="24"/>
        </w:rPr>
        <w:t>参加青年之声获奖，自行选择报销组织。</w:t>
      </w:r>
      <w:r>
        <w:rPr>
          <w:rFonts w:hint="eastAsia"/>
          <w:sz w:val="24"/>
        </w:rPr>
        <w:t>(</w:t>
      </w:r>
      <w:r>
        <w:rPr>
          <w:rFonts w:hint="eastAsia"/>
          <w:sz w:val="24"/>
        </w:rPr>
        <w:t>社联和青年</w:t>
      </w:r>
      <w:proofErr w:type="gramStart"/>
      <w:r>
        <w:rPr>
          <w:rFonts w:hint="eastAsia"/>
          <w:sz w:val="24"/>
        </w:rPr>
        <w:t>之声选其一</w:t>
      </w:r>
      <w:proofErr w:type="gramEnd"/>
      <w:r>
        <w:rPr>
          <w:rFonts w:hint="eastAsia"/>
          <w:sz w:val="24"/>
        </w:rPr>
        <w:t>)</w:t>
      </w:r>
    </w:p>
    <w:p w:rsidR="00B5779C" w:rsidRDefault="00D47E3D">
      <w:pPr>
        <w:spacing w:line="360" w:lineRule="auto"/>
        <w:rPr>
          <w:sz w:val="24"/>
        </w:rPr>
      </w:pPr>
      <w:r>
        <w:rPr>
          <w:rFonts w:hint="eastAsia"/>
          <w:sz w:val="24"/>
        </w:rPr>
        <w:t>(3)</w:t>
      </w:r>
      <w:r>
        <w:rPr>
          <w:rFonts w:hint="eastAsia"/>
          <w:sz w:val="24"/>
        </w:rPr>
        <w:t>参加青年之声</w:t>
      </w:r>
      <w:proofErr w:type="gramStart"/>
      <w:r>
        <w:rPr>
          <w:rFonts w:hint="eastAsia"/>
          <w:sz w:val="24"/>
        </w:rPr>
        <w:t>不</w:t>
      </w:r>
      <w:proofErr w:type="gramEnd"/>
      <w:r>
        <w:rPr>
          <w:rFonts w:hint="eastAsia"/>
          <w:sz w:val="24"/>
        </w:rPr>
        <w:t>获奖，可在社联报销。</w:t>
      </w:r>
    </w:p>
    <w:p w:rsidR="00B5779C" w:rsidRDefault="00D47E3D">
      <w:pPr>
        <w:spacing w:line="360" w:lineRule="auto"/>
        <w:rPr>
          <w:sz w:val="24"/>
        </w:rPr>
      </w:pPr>
      <w:r>
        <w:rPr>
          <w:rFonts w:hint="eastAsia"/>
          <w:sz w:val="24"/>
        </w:rPr>
        <w:t>注</w:t>
      </w:r>
      <w:r>
        <w:rPr>
          <w:rFonts w:hint="eastAsia"/>
          <w:sz w:val="24"/>
        </w:rPr>
        <w:t>:</w:t>
      </w:r>
      <w:r>
        <w:rPr>
          <w:rFonts w:hint="eastAsia"/>
          <w:sz w:val="24"/>
        </w:rPr>
        <w:t>青年之声报销要求</w:t>
      </w:r>
      <w:r>
        <w:rPr>
          <w:rFonts w:hint="eastAsia"/>
          <w:sz w:val="24"/>
        </w:rPr>
        <w:t>:</w:t>
      </w:r>
      <w:r>
        <w:rPr>
          <w:rFonts w:hint="eastAsia"/>
          <w:sz w:val="24"/>
        </w:rPr>
        <w:t>发票＋</w:t>
      </w:r>
      <w:r>
        <w:rPr>
          <w:rFonts w:hint="eastAsia"/>
          <w:sz w:val="24"/>
        </w:rPr>
        <w:t>pos</w:t>
      </w:r>
      <w:r>
        <w:rPr>
          <w:rFonts w:hint="eastAsia"/>
          <w:sz w:val="24"/>
        </w:rPr>
        <w:t>机小票及复印件＋策划书＋负责人姓名及学号的纸＋报销清单</w:t>
      </w:r>
    </w:p>
    <w:p w:rsidR="00B5779C" w:rsidRDefault="00D47E3D">
      <w:pPr>
        <w:spacing w:line="360" w:lineRule="auto"/>
        <w:rPr>
          <w:color w:val="C00000"/>
          <w:sz w:val="24"/>
        </w:rPr>
      </w:pPr>
      <w:r>
        <w:rPr>
          <w:rFonts w:ascii="宋体" w:hAnsi="宋体"/>
          <w:b/>
          <w:color w:val="C00000"/>
          <w:kern w:val="0"/>
          <w:sz w:val="24"/>
        </w:rPr>
        <w:t xml:space="preserve"> </w:t>
      </w:r>
    </w:p>
    <w:p w:rsidR="00B5779C" w:rsidRDefault="00D47E3D">
      <w:pPr>
        <w:pStyle w:val="3"/>
        <w:spacing w:line="360" w:lineRule="auto"/>
      </w:pPr>
      <w:bookmarkStart w:id="70" w:name="_Toc490049101"/>
      <w:bookmarkStart w:id="71" w:name="_Toc16150390"/>
      <w:r>
        <w:rPr>
          <w:rFonts w:ascii="宋体" w:hAnsi="宋体"/>
        </w:rPr>
        <w:lastRenderedPageBreak/>
        <w:t>六、社团固定资产登记与管理</w:t>
      </w:r>
      <w:bookmarkEnd w:id="70"/>
      <w:bookmarkEnd w:id="71"/>
    </w:p>
    <w:p w:rsidR="00B5779C" w:rsidRDefault="00D47E3D">
      <w:pPr>
        <w:spacing w:line="360" w:lineRule="auto"/>
        <w:ind w:leftChars="57" w:left="1310" w:hangingChars="496" w:hanging="1190"/>
      </w:pPr>
      <w:r>
        <w:rPr>
          <w:rFonts w:ascii="宋体" w:hAnsi="宋体"/>
          <w:sz w:val="24"/>
        </w:rPr>
        <w:t>1. 登记：由“社团名称编码+资产顺序号”组成，名称编号为各社团名字首字母缩写，例如：爱心社，（AX）。只需登记校团委出资物品。</w:t>
      </w:r>
    </w:p>
    <w:p w:rsidR="00B5779C" w:rsidRDefault="00D47E3D">
      <w:pPr>
        <w:spacing w:line="360" w:lineRule="auto"/>
        <w:ind w:leftChars="57" w:left="1306" w:hangingChars="494" w:hanging="1186"/>
      </w:pPr>
      <w:r>
        <w:rPr>
          <w:rFonts w:ascii="宋体" w:hAnsi="宋体"/>
          <w:sz w:val="24"/>
        </w:rPr>
        <w:t>2. 管理：①办公室物品，包括各社团办公室公共物品和社联外借给社团的物品，要注意维护。</w:t>
      </w:r>
    </w:p>
    <w:p w:rsidR="00B5779C" w:rsidRDefault="00D47E3D">
      <w:pPr>
        <w:spacing w:line="360" w:lineRule="auto"/>
        <w:ind w:left="1310" w:hangingChars="546" w:hanging="1310"/>
      </w:pPr>
      <w:r>
        <w:rPr>
          <w:rFonts w:ascii="宋体" w:hAnsi="宋体"/>
          <w:sz w:val="24"/>
        </w:rPr>
        <w:t xml:space="preserve">         ②物品赔偿，若丢失、损坏，按原价赔偿；若不爱护公共物品，社联财务部除要求相应的赔偿外，将会对该社团做出相应的警告和处分。</w:t>
      </w:r>
    </w:p>
    <w:p w:rsidR="00B5779C" w:rsidRDefault="00D47E3D">
      <w:pPr>
        <w:spacing w:line="360" w:lineRule="auto"/>
        <w:ind w:left="1310" w:hangingChars="546" w:hanging="1310"/>
      </w:pPr>
      <w:r>
        <w:rPr>
          <w:rFonts w:ascii="宋体" w:hAnsi="宋体"/>
          <w:sz w:val="24"/>
        </w:rPr>
        <w:t xml:space="preserve">         ③物品报废，物品报废时，须经社联同意，一个社委，两个通社员签名为证并做好登记，上报重新购买。</w:t>
      </w:r>
    </w:p>
    <w:p w:rsidR="00B5779C" w:rsidRDefault="00D47E3D">
      <w:pPr>
        <w:pStyle w:val="3"/>
        <w:spacing w:line="360" w:lineRule="auto"/>
      </w:pPr>
      <w:bookmarkStart w:id="72" w:name="_Toc490049102"/>
      <w:bookmarkStart w:id="73" w:name="_Toc16150391"/>
      <w:r>
        <w:rPr>
          <w:rFonts w:ascii="宋体" w:hAnsi="宋体"/>
        </w:rPr>
        <w:t>七．量化</w:t>
      </w:r>
      <w:bookmarkEnd w:id="72"/>
      <w:bookmarkEnd w:id="73"/>
    </w:p>
    <w:p w:rsidR="00B5779C" w:rsidRDefault="00D47E3D">
      <w:pPr>
        <w:spacing w:line="360" w:lineRule="auto"/>
        <w:ind w:leftChars="114" w:left="239"/>
      </w:pPr>
      <w:r>
        <w:rPr>
          <w:rFonts w:ascii="宋体" w:hAnsi="宋体"/>
          <w:sz w:val="24"/>
        </w:rPr>
        <w:t>财务部以月管理量化分以及对活动经费的调整来管理社团财务，具体情况如下:</w:t>
      </w:r>
    </w:p>
    <w:p w:rsidR="00B5779C" w:rsidRDefault="00D47E3D">
      <w:pPr>
        <w:spacing w:line="360" w:lineRule="auto"/>
        <w:ind w:left="241" w:hangingChars="100" w:hanging="241"/>
      </w:pPr>
      <w:r>
        <w:rPr>
          <w:rFonts w:ascii="宋体" w:hAnsi="宋体"/>
          <w:b/>
          <w:sz w:val="24"/>
        </w:rPr>
        <w:t>社团每月基本分为10分</w:t>
      </w:r>
      <w:r>
        <w:rPr>
          <w:rFonts w:ascii="宋体" w:hAnsi="宋体"/>
          <w:sz w:val="24"/>
        </w:rPr>
        <w:t>。普通月份</w:t>
      </w:r>
      <w:proofErr w:type="gramStart"/>
      <w:r>
        <w:rPr>
          <w:rFonts w:ascii="宋体" w:hAnsi="宋体"/>
          <w:sz w:val="24"/>
        </w:rPr>
        <w:t>财务月</w:t>
      </w:r>
      <w:proofErr w:type="gramEnd"/>
      <w:r>
        <w:rPr>
          <w:rFonts w:ascii="宋体" w:hAnsi="宋体"/>
          <w:sz w:val="24"/>
        </w:rPr>
        <w:t>报表量化分满分10分；每学期最后一个月量化分</w:t>
      </w:r>
      <w:proofErr w:type="gramStart"/>
      <w:r>
        <w:rPr>
          <w:rFonts w:ascii="宋体" w:hAnsi="宋体" w:hint="eastAsia"/>
          <w:sz w:val="24"/>
        </w:rPr>
        <w:t>财务月</w:t>
      </w:r>
      <w:proofErr w:type="gramEnd"/>
      <w:r>
        <w:rPr>
          <w:rFonts w:ascii="宋体" w:hAnsi="宋体" w:hint="eastAsia"/>
          <w:sz w:val="24"/>
        </w:rPr>
        <w:t>报</w:t>
      </w:r>
      <w:r>
        <w:rPr>
          <w:rFonts w:ascii="宋体" w:hAnsi="宋体"/>
          <w:sz w:val="24"/>
        </w:rPr>
        <w:t>表占</w:t>
      </w:r>
      <w:r>
        <w:rPr>
          <w:rFonts w:ascii="宋体" w:hAnsi="宋体" w:cs="Calibri"/>
          <w:sz w:val="24"/>
        </w:rPr>
        <w:t>5</w:t>
      </w:r>
      <w:r>
        <w:rPr>
          <w:rFonts w:ascii="宋体" w:hAnsi="宋体"/>
          <w:sz w:val="24"/>
        </w:rPr>
        <w:t>分，账本占</w:t>
      </w:r>
      <w:r>
        <w:rPr>
          <w:rFonts w:ascii="宋体" w:hAnsi="宋体" w:cs="Calibri"/>
          <w:sz w:val="24"/>
        </w:rPr>
        <w:t>2</w:t>
      </w:r>
      <w:r>
        <w:rPr>
          <w:rFonts w:ascii="宋体" w:hAnsi="宋体"/>
          <w:sz w:val="24"/>
        </w:rPr>
        <w:t>分，学期财务情况登记表占</w:t>
      </w:r>
      <w:r>
        <w:rPr>
          <w:rFonts w:ascii="宋体" w:hAnsi="宋体" w:cs="Calibri"/>
          <w:sz w:val="24"/>
        </w:rPr>
        <w:t>3</w:t>
      </w:r>
      <w:r>
        <w:rPr>
          <w:rFonts w:ascii="宋体" w:hAnsi="宋体"/>
          <w:sz w:val="24"/>
        </w:rPr>
        <w:t>分。量化分的扣除及奖励标准如下</w:t>
      </w:r>
      <w:r>
        <w:rPr>
          <w:rFonts w:ascii="宋体" w:hAnsi="宋体" w:cs="Calibri"/>
          <w:sz w:val="24"/>
        </w:rPr>
        <w:t>:</w:t>
      </w:r>
    </w:p>
    <w:p w:rsidR="00B5779C" w:rsidRDefault="00D47E3D">
      <w:pPr>
        <w:pStyle w:val="4"/>
        <w:spacing w:line="360" w:lineRule="auto"/>
        <w:rPr>
          <w:rFonts w:ascii="宋体" w:hAnsi="宋体"/>
          <w:sz w:val="24"/>
          <w:szCs w:val="24"/>
        </w:rPr>
      </w:pPr>
      <w:r>
        <w:rPr>
          <w:rFonts w:ascii="宋体" w:hAnsi="宋体" w:hint="eastAsia"/>
          <w:sz w:val="24"/>
          <w:szCs w:val="24"/>
        </w:rPr>
        <w:t>1.</w:t>
      </w:r>
      <w:proofErr w:type="gramStart"/>
      <w:r>
        <w:rPr>
          <w:rFonts w:ascii="宋体" w:hAnsi="宋体"/>
          <w:sz w:val="24"/>
          <w:szCs w:val="24"/>
        </w:rPr>
        <w:t>财务月</w:t>
      </w:r>
      <w:proofErr w:type="gramEnd"/>
      <w:r>
        <w:rPr>
          <w:rFonts w:ascii="宋体" w:hAnsi="宋体"/>
          <w:sz w:val="24"/>
          <w:szCs w:val="24"/>
        </w:rPr>
        <w:t>报表</w:t>
      </w:r>
    </w:p>
    <w:p w:rsidR="00B5779C" w:rsidRPr="001E7CD1" w:rsidRDefault="00D47E3D">
      <w:pPr>
        <w:spacing w:beforeLines="50" w:before="156" w:afterLines="50" w:after="156" w:line="360" w:lineRule="auto"/>
      </w:pPr>
      <w:r w:rsidRPr="001E7CD1">
        <w:rPr>
          <w:rFonts w:hint="eastAsia"/>
          <w:b/>
          <w:sz w:val="24"/>
        </w:rPr>
        <w:t>以下内容出现错误一处扣</w:t>
      </w:r>
      <w:r w:rsidRPr="001E7CD1">
        <w:rPr>
          <w:b/>
          <w:sz w:val="24"/>
        </w:rPr>
        <w:t>0.5</w:t>
      </w:r>
      <w:r w:rsidRPr="001E7CD1">
        <w:rPr>
          <w:rFonts w:hint="eastAsia"/>
          <w:b/>
          <w:sz w:val="24"/>
        </w:rPr>
        <w:t>分</w:t>
      </w:r>
    </w:p>
    <w:p w:rsidR="00B5779C" w:rsidRPr="001E7CD1" w:rsidRDefault="00D47E3D">
      <w:pPr>
        <w:pStyle w:val="42"/>
        <w:ind w:firstLineChars="0"/>
        <w:rPr>
          <w:sz w:val="24"/>
        </w:rPr>
      </w:pPr>
      <w:r w:rsidRPr="001E7CD1">
        <w:rPr>
          <w:rFonts w:hint="eastAsia"/>
          <w:sz w:val="24"/>
        </w:rPr>
        <w:t>表头社团名称不填或</w:t>
      </w:r>
      <w:r w:rsidR="00CF35C4" w:rsidRPr="001E7CD1">
        <w:rPr>
          <w:rFonts w:hint="eastAsia"/>
          <w:sz w:val="24"/>
        </w:rPr>
        <w:t>者</w:t>
      </w:r>
      <w:r w:rsidRPr="001E7CD1">
        <w:rPr>
          <w:rFonts w:hint="eastAsia"/>
          <w:sz w:val="24"/>
        </w:rPr>
        <w:t>填写错误、不全</w:t>
      </w:r>
    </w:p>
    <w:p w:rsidR="00523F72" w:rsidRPr="001E7CD1" w:rsidRDefault="00523F72">
      <w:pPr>
        <w:pStyle w:val="42"/>
        <w:ind w:firstLineChars="0"/>
        <w:rPr>
          <w:sz w:val="24"/>
        </w:rPr>
      </w:pPr>
      <w:r w:rsidRPr="001E7CD1">
        <w:rPr>
          <w:rFonts w:hint="eastAsia"/>
          <w:sz w:val="24"/>
        </w:rPr>
        <w:t>文件不以“</w:t>
      </w:r>
      <w:r w:rsidRPr="001E7CD1">
        <w:rPr>
          <w:sz w:val="24"/>
        </w:rPr>
        <w:t>XX</w:t>
      </w:r>
      <w:r w:rsidRPr="001E7CD1">
        <w:rPr>
          <w:rFonts w:hint="eastAsia"/>
          <w:sz w:val="24"/>
        </w:rPr>
        <w:t>社团</w:t>
      </w:r>
      <w:r w:rsidRPr="001E7CD1">
        <w:rPr>
          <w:sz w:val="24"/>
        </w:rPr>
        <w:t>X</w:t>
      </w:r>
      <w:r w:rsidRPr="001E7CD1">
        <w:rPr>
          <w:rFonts w:hint="eastAsia"/>
          <w:sz w:val="24"/>
        </w:rPr>
        <w:t>月月报表”命名</w:t>
      </w:r>
    </w:p>
    <w:p w:rsidR="00B5779C" w:rsidRPr="001E7CD1" w:rsidRDefault="00D47E3D">
      <w:pPr>
        <w:pStyle w:val="42"/>
        <w:ind w:firstLineChars="0"/>
        <w:rPr>
          <w:sz w:val="24"/>
        </w:rPr>
      </w:pPr>
      <w:r w:rsidRPr="001E7CD1">
        <w:rPr>
          <w:rFonts w:hint="eastAsia"/>
          <w:sz w:val="24"/>
        </w:rPr>
        <w:t>表头月份不填或</w:t>
      </w:r>
      <w:r w:rsidR="00523F72">
        <w:rPr>
          <w:rFonts w:hint="eastAsia"/>
          <w:sz w:val="24"/>
        </w:rPr>
        <w:t>者</w:t>
      </w:r>
      <w:r w:rsidRPr="001E7CD1">
        <w:rPr>
          <w:rFonts w:hint="eastAsia"/>
          <w:sz w:val="24"/>
        </w:rPr>
        <w:t>填写错误</w:t>
      </w:r>
    </w:p>
    <w:p w:rsidR="00B5779C" w:rsidRPr="001E7CD1" w:rsidRDefault="00D47E3D">
      <w:pPr>
        <w:pStyle w:val="42"/>
        <w:ind w:firstLineChars="0"/>
        <w:rPr>
          <w:sz w:val="24"/>
        </w:rPr>
      </w:pPr>
      <w:r w:rsidRPr="001E7CD1">
        <w:rPr>
          <w:rFonts w:hint="eastAsia"/>
          <w:sz w:val="24"/>
        </w:rPr>
        <w:t>社团财务负责人姓名不填或</w:t>
      </w:r>
      <w:r w:rsidR="00523F72">
        <w:rPr>
          <w:rFonts w:hint="eastAsia"/>
          <w:sz w:val="24"/>
        </w:rPr>
        <w:t>者</w:t>
      </w:r>
      <w:r w:rsidRPr="001E7CD1">
        <w:rPr>
          <w:rFonts w:hint="eastAsia"/>
          <w:sz w:val="24"/>
        </w:rPr>
        <w:t>填写错误</w:t>
      </w:r>
    </w:p>
    <w:p w:rsidR="00B5779C" w:rsidRPr="001E7CD1" w:rsidRDefault="00D47E3D">
      <w:pPr>
        <w:pStyle w:val="42"/>
        <w:ind w:firstLineChars="0"/>
        <w:rPr>
          <w:sz w:val="24"/>
        </w:rPr>
      </w:pPr>
      <w:r w:rsidRPr="001E7CD1">
        <w:rPr>
          <w:rFonts w:hint="eastAsia"/>
          <w:sz w:val="24"/>
        </w:rPr>
        <w:t>社团财务负责人联系方式不填或</w:t>
      </w:r>
      <w:r w:rsidR="00523F72">
        <w:rPr>
          <w:rFonts w:hint="eastAsia"/>
          <w:sz w:val="24"/>
        </w:rPr>
        <w:t>者</w:t>
      </w:r>
      <w:r w:rsidRPr="001E7CD1">
        <w:rPr>
          <w:rFonts w:hint="eastAsia"/>
          <w:sz w:val="24"/>
        </w:rPr>
        <w:t>填写错误</w:t>
      </w:r>
    </w:p>
    <w:p w:rsidR="00B5779C" w:rsidRPr="001E7CD1" w:rsidRDefault="00D47E3D">
      <w:pPr>
        <w:pStyle w:val="42"/>
        <w:ind w:firstLineChars="0"/>
        <w:rPr>
          <w:sz w:val="24"/>
        </w:rPr>
      </w:pPr>
      <w:r w:rsidRPr="001E7CD1">
        <w:rPr>
          <w:rFonts w:hint="eastAsia"/>
          <w:sz w:val="24"/>
        </w:rPr>
        <w:t>填表时间不填或</w:t>
      </w:r>
      <w:r w:rsidR="00523F72">
        <w:rPr>
          <w:rFonts w:hint="eastAsia"/>
          <w:sz w:val="24"/>
        </w:rPr>
        <w:t>者</w:t>
      </w:r>
      <w:r w:rsidRPr="001E7CD1">
        <w:rPr>
          <w:rFonts w:hint="eastAsia"/>
          <w:sz w:val="24"/>
        </w:rPr>
        <w:t>填写错误</w:t>
      </w:r>
      <w:r w:rsidRPr="001E7CD1">
        <w:rPr>
          <w:sz w:val="24"/>
        </w:rPr>
        <w:t>(</w:t>
      </w:r>
      <w:r w:rsidRPr="001E7CD1">
        <w:rPr>
          <w:rFonts w:hint="eastAsia"/>
          <w:sz w:val="24"/>
        </w:rPr>
        <w:t>填写月日即可，如填写年月日也不扣分</w:t>
      </w:r>
      <w:r w:rsidRPr="001E7CD1">
        <w:rPr>
          <w:sz w:val="24"/>
        </w:rPr>
        <w:t>)</w:t>
      </w:r>
    </w:p>
    <w:p w:rsidR="00B5779C" w:rsidRPr="001E7CD1" w:rsidRDefault="00D47E3D">
      <w:pPr>
        <w:pStyle w:val="42"/>
        <w:ind w:firstLineChars="0"/>
        <w:rPr>
          <w:sz w:val="24"/>
        </w:rPr>
      </w:pPr>
      <w:r w:rsidRPr="001E7CD1">
        <w:rPr>
          <w:rFonts w:hint="eastAsia"/>
          <w:sz w:val="24"/>
        </w:rPr>
        <w:t>社联财务部收表人不填或</w:t>
      </w:r>
      <w:r w:rsidR="00523F72">
        <w:rPr>
          <w:rFonts w:hint="eastAsia"/>
          <w:sz w:val="24"/>
        </w:rPr>
        <w:t>者</w:t>
      </w:r>
      <w:r w:rsidRPr="001E7CD1">
        <w:rPr>
          <w:rFonts w:hint="eastAsia"/>
          <w:sz w:val="24"/>
        </w:rPr>
        <w:t>填写错误</w:t>
      </w:r>
      <w:r w:rsidR="00523F72" w:rsidRPr="00523F72">
        <w:rPr>
          <w:rFonts w:hint="eastAsia"/>
          <w:sz w:val="24"/>
        </w:rPr>
        <w:t>（换届后的新学期需填写新任干事姓名）</w:t>
      </w:r>
    </w:p>
    <w:p w:rsidR="00B5779C" w:rsidRPr="001E7CD1" w:rsidRDefault="00D47E3D">
      <w:pPr>
        <w:pStyle w:val="42"/>
        <w:ind w:firstLineChars="0"/>
        <w:rPr>
          <w:sz w:val="24"/>
        </w:rPr>
      </w:pPr>
      <w:r w:rsidRPr="001E7CD1">
        <w:rPr>
          <w:rFonts w:hint="eastAsia"/>
          <w:sz w:val="24"/>
        </w:rPr>
        <w:t>借贷栏不填或</w:t>
      </w:r>
      <w:r w:rsidR="00523F72">
        <w:rPr>
          <w:rFonts w:hint="eastAsia"/>
          <w:sz w:val="24"/>
        </w:rPr>
        <w:t>者</w:t>
      </w:r>
      <w:r w:rsidRPr="001E7CD1">
        <w:rPr>
          <w:rFonts w:hint="eastAsia"/>
          <w:sz w:val="24"/>
        </w:rPr>
        <w:t>填写错误（内容摘要那一行里，余额为贷不需要加负号）</w:t>
      </w:r>
    </w:p>
    <w:p w:rsidR="00B5779C" w:rsidRPr="001E7CD1" w:rsidRDefault="00523F72">
      <w:pPr>
        <w:pStyle w:val="42"/>
        <w:ind w:firstLineChars="0"/>
        <w:rPr>
          <w:sz w:val="24"/>
        </w:rPr>
      </w:pPr>
      <w:r w:rsidRPr="00523F72">
        <w:rPr>
          <w:rFonts w:hint="eastAsia"/>
          <w:sz w:val="24"/>
        </w:rPr>
        <w:t>月初余额行没有填写借贷栏或余额</w:t>
      </w:r>
    </w:p>
    <w:p w:rsidR="00B5779C" w:rsidRPr="001E7CD1" w:rsidRDefault="00D47E3D">
      <w:pPr>
        <w:pStyle w:val="42"/>
        <w:ind w:firstLineChars="0"/>
        <w:rPr>
          <w:sz w:val="24"/>
        </w:rPr>
      </w:pPr>
      <w:r w:rsidRPr="001E7CD1">
        <w:rPr>
          <w:rFonts w:hint="eastAsia"/>
          <w:sz w:val="24"/>
        </w:rPr>
        <w:t>内容摘要行的时间不填或</w:t>
      </w:r>
      <w:r w:rsidR="00523F72">
        <w:rPr>
          <w:rFonts w:hint="eastAsia"/>
          <w:sz w:val="24"/>
        </w:rPr>
        <w:t>者</w:t>
      </w:r>
      <w:r w:rsidRPr="001E7CD1">
        <w:rPr>
          <w:rFonts w:hint="eastAsia"/>
          <w:sz w:val="24"/>
        </w:rPr>
        <w:t>填写错误</w:t>
      </w:r>
    </w:p>
    <w:p w:rsidR="00B5779C" w:rsidRPr="001E7CD1" w:rsidRDefault="00D47E3D">
      <w:pPr>
        <w:pStyle w:val="42"/>
        <w:ind w:firstLineChars="0"/>
        <w:rPr>
          <w:sz w:val="24"/>
        </w:rPr>
      </w:pPr>
      <w:r w:rsidRPr="001E7CD1">
        <w:rPr>
          <w:rFonts w:hint="eastAsia"/>
          <w:sz w:val="24"/>
        </w:rPr>
        <w:t>经手人与监管人重复</w:t>
      </w:r>
    </w:p>
    <w:p w:rsidR="00B5779C" w:rsidRPr="001E7CD1" w:rsidRDefault="00D47E3D">
      <w:pPr>
        <w:pStyle w:val="42"/>
        <w:ind w:firstLineChars="0"/>
        <w:rPr>
          <w:sz w:val="24"/>
        </w:rPr>
      </w:pPr>
      <w:r w:rsidRPr="001E7CD1">
        <w:rPr>
          <w:rFonts w:hint="eastAsia"/>
          <w:sz w:val="24"/>
        </w:rPr>
        <w:t>经手人栏不填，多填</w:t>
      </w:r>
    </w:p>
    <w:p w:rsidR="00B5779C" w:rsidRPr="001E7CD1" w:rsidRDefault="00D47E3D">
      <w:pPr>
        <w:pStyle w:val="42"/>
        <w:ind w:firstLineChars="0"/>
        <w:rPr>
          <w:sz w:val="24"/>
        </w:rPr>
      </w:pPr>
      <w:proofErr w:type="gramStart"/>
      <w:r w:rsidRPr="001E7CD1">
        <w:rPr>
          <w:rFonts w:hint="eastAsia"/>
          <w:sz w:val="24"/>
        </w:rPr>
        <w:t>监管人栏不填</w:t>
      </w:r>
      <w:proofErr w:type="gramEnd"/>
      <w:r w:rsidRPr="001E7CD1">
        <w:rPr>
          <w:rFonts w:hint="eastAsia"/>
          <w:sz w:val="24"/>
        </w:rPr>
        <w:t>、漏填，多填</w:t>
      </w:r>
    </w:p>
    <w:p w:rsidR="00B5779C" w:rsidRPr="001E7CD1" w:rsidRDefault="00D47E3D">
      <w:pPr>
        <w:pStyle w:val="42"/>
        <w:ind w:firstLineChars="0"/>
        <w:rPr>
          <w:sz w:val="24"/>
        </w:rPr>
      </w:pPr>
      <w:r w:rsidRPr="001E7CD1">
        <w:rPr>
          <w:rFonts w:hint="eastAsia"/>
          <w:sz w:val="24"/>
        </w:rPr>
        <w:t>借方金额不填或</w:t>
      </w:r>
      <w:r w:rsidR="00523F72">
        <w:rPr>
          <w:rFonts w:hint="eastAsia"/>
          <w:sz w:val="24"/>
        </w:rPr>
        <w:t>者</w:t>
      </w:r>
      <w:r w:rsidRPr="001E7CD1">
        <w:rPr>
          <w:rFonts w:hint="eastAsia"/>
          <w:sz w:val="24"/>
        </w:rPr>
        <w:t>填写错误</w:t>
      </w:r>
    </w:p>
    <w:p w:rsidR="00B5779C" w:rsidRPr="001E7CD1" w:rsidRDefault="00D47E3D">
      <w:pPr>
        <w:pStyle w:val="42"/>
        <w:ind w:firstLineChars="0"/>
        <w:rPr>
          <w:sz w:val="24"/>
        </w:rPr>
      </w:pPr>
      <w:r w:rsidRPr="001E7CD1">
        <w:rPr>
          <w:rFonts w:hint="eastAsia"/>
          <w:sz w:val="24"/>
        </w:rPr>
        <w:lastRenderedPageBreak/>
        <w:t>贷方金额不填或</w:t>
      </w:r>
      <w:r w:rsidR="00523F72">
        <w:rPr>
          <w:rFonts w:hint="eastAsia"/>
          <w:sz w:val="24"/>
        </w:rPr>
        <w:t>者</w:t>
      </w:r>
      <w:r w:rsidRPr="001E7CD1">
        <w:rPr>
          <w:rFonts w:hint="eastAsia"/>
          <w:sz w:val="24"/>
        </w:rPr>
        <w:t>填写错误</w:t>
      </w:r>
    </w:p>
    <w:p w:rsidR="00B5779C" w:rsidRPr="001E7CD1" w:rsidRDefault="00D47E3D">
      <w:pPr>
        <w:pStyle w:val="42"/>
        <w:ind w:firstLineChars="0"/>
        <w:rPr>
          <w:sz w:val="24"/>
        </w:rPr>
      </w:pPr>
      <w:r w:rsidRPr="001E7CD1">
        <w:rPr>
          <w:rFonts w:hint="eastAsia"/>
          <w:sz w:val="24"/>
        </w:rPr>
        <w:t>月末余额填写错误</w:t>
      </w:r>
      <w:r w:rsidRPr="001E7CD1">
        <w:rPr>
          <w:sz w:val="24"/>
        </w:rPr>
        <w:t>(</w:t>
      </w:r>
      <w:r w:rsidRPr="001E7CD1">
        <w:rPr>
          <w:rFonts w:hint="eastAsia"/>
          <w:sz w:val="24"/>
        </w:rPr>
        <w:t>为负需带负号，为</w:t>
      </w:r>
      <w:proofErr w:type="gramStart"/>
      <w:r w:rsidRPr="001E7CD1">
        <w:rPr>
          <w:rFonts w:hint="eastAsia"/>
          <w:sz w:val="24"/>
        </w:rPr>
        <w:t>正或者</w:t>
      </w:r>
      <w:proofErr w:type="gramEnd"/>
      <w:r w:rsidRPr="001E7CD1">
        <w:rPr>
          <w:sz w:val="24"/>
        </w:rPr>
        <w:t>0</w:t>
      </w:r>
      <w:r w:rsidRPr="001E7CD1">
        <w:rPr>
          <w:rFonts w:hint="eastAsia"/>
          <w:sz w:val="24"/>
        </w:rPr>
        <w:t>无要求</w:t>
      </w:r>
      <w:r w:rsidRPr="001E7CD1">
        <w:rPr>
          <w:sz w:val="24"/>
        </w:rPr>
        <w:t>)</w:t>
      </w:r>
    </w:p>
    <w:p w:rsidR="00B5779C" w:rsidRPr="001E7CD1" w:rsidRDefault="00D47E3D">
      <w:pPr>
        <w:pStyle w:val="42"/>
        <w:ind w:firstLineChars="0"/>
        <w:rPr>
          <w:sz w:val="24"/>
        </w:rPr>
      </w:pPr>
      <w:r w:rsidRPr="001E7CD1">
        <w:rPr>
          <w:rFonts w:hint="eastAsia"/>
          <w:sz w:val="24"/>
        </w:rPr>
        <w:t>表格排版不规范</w:t>
      </w:r>
    </w:p>
    <w:p w:rsidR="00B5779C" w:rsidRPr="001E7CD1" w:rsidRDefault="00D47E3D">
      <w:pPr>
        <w:pStyle w:val="42"/>
        <w:ind w:firstLineChars="0"/>
        <w:rPr>
          <w:sz w:val="24"/>
        </w:rPr>
      </w:pPr>
      <w:r w:rsidRPr="001E7CD1">
        <w:rPr>
          <w:rFonts w:hint="eastAsia"/>
          <w:sz w:val="24"/>
        </w:rPr>
        <w:t>编号填写不规范（月初余额和本月无收支情况不能填写编号）</w:t>
      </w:r>
    </w:p>
    <w:p w:rsidR="00B5779C" w:rsidRDefault="00D47E3D">
      <w:pPr>
        <w:pStyle w:val="42"/>
        <w:ind w:firstLineChars="0"/>
        <w:rPr>
          <w:sz w:val="24"/>
        </w:rPr>
      </w:pPr>
      <w:r w:rsidRPr="001E7CD1">
        <w:rPr>
          <w:rFonts w:hint="eastAsia"/>
          <w:sz w:val="24"/>
        </w:rPr>
        <w:t>本月无收支情况没有在内容摘要处标明</w:t>
      </w:r>
    </w:p>
    <w:p w:rsidR="00523F72" w:rsidRPr="001E7CD1" w:rsidRDefault="00523F72">
      <w:pPr>
        <w:pStyle w:val="42"/>
        <w:ind w:firstLineChars="0"/>
        <w:rPr>
          <w:sz w:val="24"/>
        </w:rPr>
      </w:pPr>
      <w:r w:rsidRPr="00523F72">
        <w:rPr>
          <w:rFonts w:hint="eastAsia"/>
          <w:sz w:val="24"/>
        </w:rPr>
        <w:t>本月无收支情况没有填写借贷和余额</w:t>
      </w:r>
    </w:p>
    <w:p w:rsidR="00B5779C" w:rsidRPr="001E7CD1" w:rsidRDefault="00D47E3D">
      <w:pPr>
        <w:spacing w:beforeLines="50" w:before="156" w:afterLines="50" w:after="156" w:line="360" w:lineRule="auto"/>
      </w:pPr>
      <w:r w:rsidRPr="001E7CD1">
        <w:rPr>
          <w:rFonts w:hint="eastAsia"/>
          <w:b/>
          <w:sz w:val="24"/>
        </w:rPr>
        <w:t>出现以下情况扣分如下</w:t>
      </w:r>
    </w:p>
    <w:p w:rsidR="00B5779C" w:rsidRPr="001E7CD1" w:rsidRDefault="00D47E3D">
      <w:pPr>
        <w:pStyle w:val="42"/>
        <w:spacing w:line="360" w:lineRule="auto"/>
        <w:ind w:firstLineChars="0"/>
        <w:rPr>
          <w:sz w:val="24"/>
        </w:rPr>
      </w:pPr>
      <w:r w:rsidRPr="001E7CD1">
        <w:rPr>
          <w:rFonts w:hint="eastAsia"/>
          <w:sz w:val="24"/>
        </w:rPr>
        <w:t>余额计算错误扣</w:t>
      </w:r>
      <w:r w:rsidRPr="001E7CD1">
        <w:rPr>
          <w:sz w:val="24"/>
        </w:rPr>
        <w:t>1</w:t>
      </w:r>
      <w:r w:rsidRPr="001E7CD1">
        <w:rPr>
          <w:rFonts w:hint="eastAsia"/>
          <w:sz w:val="24"/>
        </w:rPr>
        <w:t>分。（由于前面的余额错误而导致后面全错了，只扣</w:t>
      </w:r>
      <w:r w:rsidRPr="001E7CD1">
        <w:rPr>
          <w:sz w:val="24"/>
        </w:rPr>
        <w:t>1</w:t>
      </w:r>
      <w:r w:rsidRPr="001E7CD1">
        <w:rPr>
          <w:rFonts w:hint="eastAsia"/>
          <w:sz w:val="24"/>
        </w:rPr>
        <w:t>分）</w:t>
      </w:r>
    </w:p>
    <w:p w:rsidR="00B5779C" w:rsidRPr="001E7CD1" w:rsidRDefault="00D47E3D">
      <w:pPr>
        <w:pStyle w:val="42"/>
        <w:spacing w:line="360" w:lineRule="auto"/>
        <w:ind w:firstLineChars="0"/>
        <w:rPr>
          <w:sz w:val="24"/>
        </w:rPr>
      </w:pPr>
      <w:proofErr w:type="gramStart"/>
      <w:r w:rsidRPr="001E7CD1">
        <w:rPr>
          <w:rFonts w:hint="eastAsia"/>
          <w:sz w:val="24"/>
        </w:rPr>
        <w:t>财务月</w:t>
      </w:r>
      <w:proofErr w:type="gramEnd"/>
      <w:r w:rsidRPr="001E7CD1">
        <w:rPr>
          <w:rFonts w:hint="eastAsia"/>
          <w:sz w:val="24"/>
        </w:rPr>
        <w:t>报表迟交一天，扣</w:t>
      </w:r>
      <w:r w:rsidRPr="001E7CD1">
        <w:rPr>
          <w:sz w:val="24"/>
        </w:rPr>
        <w:t>1</w:t>
      </w:r>
      <w:r w:rsidRPr="001E7CD1">
        <w:rPr>
          <w:rFonts w:hint="eastAsia"/>
          <w:sz w:val="24"/>
        </w:rPr>
        <w:t>分；迟交两天或者以上的，当月量化分</w:t>
      </w:r>
      <w:r w:rsidRPr="001E7CD1">
        <w:rPr>
          <w:sz w:val="24"/>
        </w:rPr>
        <w:t>0</w:t>
      </w:r>
      <w:r w:rsidRPr="001E7CD1">
        <w:rPr>
          <w:rFonts w:hint="eastAsia"/>
          <w:sz w:val="24"/>
        </w:rPr>
        <w:t>分。</w:t>
      </w:r>
    </w:p>
    <w:p w:rsidR="00B5779C" w:rsidRDefault="00D47E3D">
      <w:pPr>
        <w:pStyle w:val="42"/>
        <w:spacing w:line="360" w:lineRule="auto"/>
        <w:ind w:firstLineChars="0"/>
        <w:rPr>
          <w:color w:val="FF0000"/>
          <w:sz w:val="24"/>
        </w:rPr>
      </w:pPr>
      <w:r>
        <w:rPr>
          <w:rFonts w:hint="eastAsia"/>
          <w:color w:val="FF0000"/>
          <w:sz w:val="24"/>
        </w:rPr>
        <w:t>（注：</w:t>
      </w:r>
      <w:r>
        <w:rPr>
          <w:rFonts w:hint="eastAsia"/>
          <w:color w:val="FF0000"/>
          <w:sz w:val="24"/>
        </w:rPr>
        <w:t>1.</w:t>
      </w:r>
      <w:r>
        <w:rPr>
          <w:rFonts w:hint="eastAsia"/>
          <w:color w:val="FF0000"/>
          <w:sz w:val="24"/>
        </w:rPr>
        <w:t>当月的</w:t>
      </w:r>
      <w:proofErr w:type="gramStart"/>
      <w:r>
        <w:rPr>
          <w:rFonts w:hint="eastAsia"/>
          <w:color w:val="FF0000"/>
          <w:sz w:val="24"/>
        </w:rPr>
        <w:t>财务月</w:t>
      </w:r>
      <w:proofErr w:type="gramEnd"/>
      <w:r>
        <w:rPr>
          <w:rFonts w:hint="eastAsia"/>
          <w:color w:val="FF0000"/>
          <w:sz w:val="24"/>
        </w:rPr>
        <w:t>报表在下个月二号之前</w:t>
      </w:r>
      <w:r>
        <w:rPr>
          <w:rFonts w:hint="eastAsia"/>
          <w:color w:val="FF0000"/>
          <w:sz w:val="24"/>
        </w:rPr>
        <w:t>24:00</w:t>
      </w:r>
      <w:r>
        <w:rPr>
          <w:rFonts w:hint="eastAsia"/>
          <w:color w:val="FF0000"/>
          <w:sz w:val="24"/>
        </w:rPr>
        <w:t>以邮件形式发送至社联财务部邮箱</w:t>
      </w:r>
      <w:r>
        <w:rPr>
          <w:rFonts w:hint="eastAsia"/>
          <w:color w:val="FF0000"/>
          <w:sz w:val="24"/>
        </w:rPr>
        <w:t>gdouslcwb@126.</w:t>
      </w:r>
      <w:proofErr w:type="gramStart"/>
      <w:r>
        <w:rPr>
          <w:rFonts w:hint="eastAsia"/>
          <w:color w:val="FF0000"/>
          <w:sz w:val="24"/>
        </w:rPr>
        <w:t>com</w:t>
      </w:r>
      <w:proofErr w:type="gramEnd"/>
      <w:r>
        <w:rPr>
          <w:color w:val="FF0000"/>
          <w:sz w:val="24"/>
        </w:rPr>
        <w:t xml:space="preserve">  </w:t>
      </w:r>
    </w:p>
    <w:p w:rsidR="00B5779C" w:rsidRDefault="00D47E3D">
      <w:pPr>
        <w:pStyle w:val="42"/>
        <w:spacing w:line="360" w:lineRule="auto"/>
        <w:ind w:firstLineChars="400" w:firstLine="960"/>
        <w:rPr>
          <w:color w:val="FF0000"/>
        </w:rPr>
      </w:pPr>
      <w:r>
        <w:rPr>
          <w:rFonts w:hint="eastAsia"/>
          <w:color w:val="FF0000"/>
          <w:sz w:val="24"/>
        </w:rPr>
        <w:t>2.</w:t>
      </w:r>
      <w:r>
        <w:rPr>
          <w:rFonts w:hint="eastAsia"/>
          <w:color w:val="FF0000"/>
          <w:sz w:val="24"/>
        </w:rPr>
        <w:t>上交时候要注意命名，方便我们快速查找邮件，更好的服务，命名错误而导致我们找不到，后果自负。</w:t>
      </w:r>
      <w:r>
        <w:rPr>
          <w:rFonts w:hint="eastAsia"/>
          <w:color w:val="FF0000"/>
          <w:sz w:val="24"/>
        </w:rPr>
        <w:t xml:space="preserve"> </w:t>
      </w:r>
      <w:r>
        <w:rPr>
          <w:rFonts w:hint="eastAsia"/>
          <w:color w:val="FF0000"/>
          <w:sz w:val="24"/>
        </w:rPr>
        <w:t>）</w:t>
      </w:r>
    </w:p>
    <w:p w:rsidR="00B5779C" w:rsidRPr="001E7CD1" w:rsidRDefault="00D47E3D">
      <w:pPr>
        <w:pStyle w:val="42"/>
        <w:spacing w:line="360" w:lineRule="auto"/>
        <w:ind w:firstLineChars="0" w:firstLine="0"/>
      </w:pPr>
      <w:r w:rsidRPr="001E7CD1">
        <w:rPr>
          <w:rFonts w:ascii="Calibri" w:hAnsi="Calibri" w:hint="eastAsia"/>
          <w:b/>
          <w:sz w:val="24"/>
        </w:rPr>
        <w:t>加分情况</w:t>
      </w:r>
    </w:p>
    <w:p w:rsidR="00B5779C" w:rsidRDefault="00D47E3D">
      <w:pPr>
        <w:pStyle w:val="42"/>
        <w:spacing w:line="360" w:lineRule="auto"/>
        <w:ind w:left="840" w:firstLineChars="0" w:firstLine="0"/>
        <w:rPr>
          <w:color w:val="00B050"/>
        </w:rPr>
      </w:pPr>
      <w:r w:rsidRPr="001E7CD1">
        <w:rPr>
          <w:rFonts w:hint="eastAsia"/>
          <w:sz w:val="24"/>
        </w:rPr>
        <w:t>拉赞助经审核后每次加</w:t>
      </w:r>
      <w:r w:rsidRPr="001E7CD1">
        <w:rPr>
          <w:sz w:val="24"/>
        </w:rPr>
        <w:t>1</w:t>
      </w:r>
      <w:r w:rsidRPr="001E7CD1">
        <w:rPr>
          <w:rFonts w:hint="eastAsia"/>
          <w:sz w:val="24"/>
        </w:rPr>
        <w:t>分，每月上限</w:t>
      </w:r>
      <w:r w:rsidRPr="001E7CD1">
        <w:rPr>
          <w:sz w:val="24"/>
        </w:rPr>
        <w:t>2</w:t>
      </w:r>
      <w:r w:rsidRPr="001E7CD1">
        <w:rPr>
          <w:rFonts w:hint="eastAsia"/>
          <w:sz w:val="24"/>
        </w:rPr>
        <w:t>分。</w:t>
      </w:r>
      <w:r w:rsidR="00523F72" w:rsidRPr="00523F72">
        <w:rPr>
          <w:rFonts w:hint="eastAsia"/>
          <w:color w:val="00B050"/>
          <w:sz w:val="24"/>
        </w:rPr>
        <w:t>若超过总的量化分</w:t>
      </w:r>
      <w:r w:rsidR="00523F72" w:rsidRPr="00523F72">
        <w:rPr>
          <w:rFonts w:hint="eastAsia"/>
          <w:color w:val="00B050"/>
          <w:sz w:val="24"/>
        </w:rPr>
        <w:t>10</w:t>
      </w:r>
      <w:r w:rsidR="00523F72" w:rsidRPr="00523F72">
        <w:rPr>
          <w:rFonts w:hint="eastAsia"/>
          <w:color w:val="00B050"/>
          <w:sz w:val="24"/>
        </w:rPr>
        <w:t>分，可以叠加。</w:t>
      </w:r>
    </w:p>
    <w:p w:rsidR="00B5779C" w:rsidRDefault="00D47E3D">
      <w:pPr>
        <w:pStyle w:val="4"/>
        <w:spacing w:line="360" w:lineRule="auto"/>
      </w:pPr>
      <w:r>
        <w:rPr>
          <w:rFonts w:ascii="宋体" w:hAnsi="宋体"/>
          <w:b w:val="0"/>
          <w:color w:val="000000"/>
          <w:sz w:val="24"/>
          <w:szCs w:val="24"/>
        </w:rPr>
        <w:t>2.</w:t>
      </w:r>
      <w:r>
        <w:rPr>
          <w:rFonts w:ascii="宋体" w:hAnsi="宋体"/>
          <w:color w:val="000000"/>
          <w:sz w:val="24"/>
          <w:szCs w:val="24"/>
        </w:rPr>
        <w:t>账本</w:t>
      </w:r>
    </w:p>
    <w:p w:rsidR="00B5779C" w:rsidRDefault="00D47E3D">
      <w:pPr>
        <w:pStyle w:val="24"/>
        <w:spacing w:line="360" w:lineRule="auto"/>
        <w:ind w:firstLineChars="0"/>
      </w:pPr>
      <w:r>
        <w:rPr>
          <w:rFonts w:ascii="宋体" w:hAnsi="宋体"/>
          <w:sz w:val="24"/>
          <w:szCs w:val="24"/>
        </w:rPr>
        <w:t>账本的量化分为2分，迟交扣1分，</w:t>
      </w:r>
      <w:r w:rsidR="001D6B56" w:rsidRPr="001D6B56">
        <w:rPr>
          <w:rFonts w:ascii="宋体" w:hAnsi="宋体" w:hint="eastAsia"/>
          <w:sz w:val="24"/>
          <w:szCs w:val="24"/>
        </w:rPr>
        <w:t>账本超过规定时间</w:t>
      </w:r>
      <w:proofErr w:type="gramStart"/>
      <w:r w:rsidR="001D6B56" w:rsidRPr="001D6B56">
        <w:rPr>
          <w:rFonts w:ascii="宋体" w:hAnsi="宋体" w:hint="eastAsia"/>
          <w:sz w:val="24"/>
          <w:szCs w:val="24"/>
        </w:rPr>
        <w:t>一周未</w:t>
      </w:r>
      <w:proofErr w:type="gramEnd"/>
      <w:r w:rsidR="001D6B56" w:rsidRPr="001D6B56">
        <w:rPr>
          <w:rFonts w:ascii="宋体" w:hAnsi="宋体" w:hint="eastAsia"/>
          <w:sz w:val="24"/>
          <w:szCs w:val="24"/>
        </w:rPr>
        <w:t>上交的，视为不交，得0分</w:t>
      </w:r>
      <w:r>
        <w:rPr>
          <w:rFonts w:ascii="宋体" w:hAnsi="宋体"/>
          <w:sz w:val="24"/>
          <w:szCs w:val="24"/>
        </w:rPr>
        <w:t>；纳入到每学期最后一个月量化。</w:t>
      </w:r>
    </w:p>
    <w:p w:rsidR="00B5779C" w:rsidRDefault="00D47E3D">
      <w:pPr>
        <w:pStyle w:val="24"/>
        <w:spacing w:line="360" w:lineRule="auto"/>
        <w:ind w:firstLineChars="0"/>
      </w:pPr>
      <w:r>
        <w:rPr>
          <w:rFonts w:ascii="宋体" w:hAnsi="宋体"/>
          <w:sz w:val="24"/>
          <w:szCs w:val="24"/>
        </w:rPr>
        <w:t>账本填写采用学生社团联合会规定的记账规则，资金来源、去向逐项登记清楚，账本涂改太多，字迹混乱的扣0.5分</w:t>
      </w:r>
      <w:r>
        <w:rPr>
          <w:rFonts w:ascii="宋体" w:hAnsi="宋体" w:hint="eastAsia"/>
          <w:sz w:val="24"/>
          <w:szCs w:val="24"/>
        </w:rPr>
        <w:t>（余额填写错误，在旁边</w:t>
      </w:r>
      <w:r w:rsidR="001D6B56" w:rsidRPr="001D6B56">
        <w:rPr>
          <w:rFonts w:ascii="宋体" w:hAnsi="宋体" w:hint="eastAsia"/>
          <w:sz w:val="24"/>
          <w:szCs w:val="24"/>
        </w:rPr>
        <w:t>用红笔更</w:t>
      </w:r>
      <w:r>
        <w:rPr>
          <w:rFonts w:ascii="宋体" w:hAnsi="宋体" w:hint="eastAsia"/>
          <w:sz w:val="24"/>
          <w:szCs w:val="24"/>
        </w:rPr>
        <w:t>改就可以）</w:t>
      </w:r>
      <w:r>
        <w:rPr>
          <w:rFonts w:ascii="宋体" w:hAnsi="宋体"/>
          <w:sz w:val="24"/>
          <w:szCs w:val="24"/>
        </w:rPr>
        <w:t>；</w:t>
      </w:r>
      <w:r>
        <w:rPr>
          <w:rFonts w:ascii="宋体" w:hAnsi="宋体" w:hint="eastAsia"/>
          <w:sz w:val="24"/>
          <w:szCs w:val="24"/>
        </w:rPr>
        <w:t>账本没有按模板填写的一处扣0.5分</w:t>
      </w:r>
      <w:r>
        <w:rPr>
          <w:rFonts w:ascii="宋体" w:hAnsi="宋体"/>
          <w:sz w:val="24"/>
          <w:szCs w:val="24"/>
        </w:rPr>
        <w:t>。</w:t>
      </w:r>
    </w:p>
    <w:p w:rsidR="00B5779C" w:rsidRDefault="001D6B56">
      <w:pPr>
        <w:spacing w:line="360" w:lineRule="auto"/>
        <w:rPr>
          <w:rFonts w:ascii="宋体" w:hAnsi="宋体"/>
          <w:sz w:val="24"/>
        </w:rPr>
      </w:pPr>
      <w:r w:rsidRPr="001D6B56">
        <w:rPr>
          <w:rFonts w:ascii="宋体" w:hAnsi="宋体" w:hint="eastAsia"/>
          <w:sz w:val="24"/>
        </w:rPr>
        <w:t>账本检查做到准时上交，并且账本填写规范、没有错误，加0.5分。</w:t>
      </w:r>
      <w:r w:rsidR="00D47E3D">
        <w:rPr>
          <w:rFonts w:ascii="宋体" w:hAnsi="宋体"/>
          <w:sz w:val="24"/>
        </w:rPr>
        <w:t>账本交接。在账本内页，要注明交手人、接手人、日期、证明人（会长），否则扣当月量化分0.5分。</w:t>
      </w:r>
    </w:p>
    <w:p w:rsidR="00B5779C" w:rsidRPr="001E7CD1" w:rsidRDefault="00D47E3D">
      <w:pPr>
        <w:spacing w:line="360" w:lineRule="auto"/>
      </w:pPr>
      <w:r w:rsidRPr="001E7CD1">
        <w:rPr>
          <w:rFonts w:hint="eastAsia"/>
        </w:rPr>
        <w:t>注</w:t>
      </w:r>
      <w:r w:rsidRPr="001E7CD1">
        <w:t>:</w:t>
      </w:r>
      <w:r w:rsidRPr="001E7CD1">
        <w:rPr>
          <w:rFonts w:hint="eastAsia"/>
        </w:rPr>
        <w:t>活动用途不用非常详细一项一项列举</w:t>
      </w:r>
    </w:p>
    <w:p w:rsidR="00B5779C" w:rsidRDefault="00D47E3D">
      <w:pPr>
        <w:pStyle w:val="4"/>
        <w:spacing w:line="360" w:lineRule="auto"/>
      </w:pPr>
      <w:r>
        <w:rPr>
          <w:rFonts w:ascii="宋体" w:hAnsi="宋体"/>
          <w:b w:val="0"/>
          <w:sz w:val="24"/>
          <w:szCs w:val="24"/>
        </w:rPr>
        <w:t>3.</w:t>
      </w:r>
      <w:r>
        <w:rPr>
          <w:rFonts w:ascii="宋体" w:hAnsi="宋体"/>
          <w:sz w:val="24"/>
          <w:szCs w:val="24"/>
        </w:rPr>
        <w:t>学期财务情况登记表</w:t>
      </w:r>
    </w:p>
    <w:p w:rsidR="00B5779C" w:rsidRDefault="00D47E3D">
      <w:pPr>
        <w:pStyle w:val="24"/>
        <w:spacing w:line="360" w:lineRule="auto"/>
        <w:ind w:firstLineChars="0"/>
      </w:pPr>
      <w:r>
        <w:rPr>
          <w:rFonts w:ascii="宋体" w:hAnsi="宋体"/>
          <w:sz w:val="24"/>
          <w:szCs w:val="24"/>
        </w:rPr>
        <w:t>学期财务情况登记表的量化分为3分，纸质版迟交扣1分，</w:t>
      </w:r>
      <w:r w:rsidR="001D6B56" w:rsidRPr="001D6B56">
        <w:rPr>
          <w:rFonts w:ascii="宋体" w:hAnsi="宋体" w:hint="eastAsia"/>
          <w:sz w:val="24"/>
          <w:szCs w:val="24"/>
        </w:rPr>
        <w:t>超过规定时间</w:t>
      </w:r>
      <w:proofErr w:type="gramStart"/>
      <w:r w:rsidR="001D6B56" w:rsidRPr="001D6B56">
        <w:rPr>
          <w:rFonts w:ascii="宋体" w:hAnsi="宋体" w:hint="eastAsia"/>
          <w:sz w:val="24"/>
          <w:szCs w:val="24"/>
        </w:rPr>
        <w:t>一周未</w:t>
      </w:r>
      <w:proofErr w:type="gramEnd"/>
      <w:r w:rsidR="001D6B56" w:rsidRPr="001D6B56">
        <w:rPr>
          <w:rFonts w:ascii="宋体" w:hAnsi="宋体" w:hint="eastAsia"/>
          <w:sz w:val="24"/>
          <w:szCs w:val="24"/>
        </w:rPr>
        <w:t>上交的，视为不交，得0分</w:t>
      </w:r>
      <w:r>
        <w:rPr>
          <w:rFonts w:ascii="宋体" w:hAnsi="宋体"/>
          <w:sz w:val="24"/>
          <w:szCs w:val="24"/>
        </w:rPr>
        <w:t>；纳入到每学期最后一个月量化。</w:t>
      </w:r>
    </w:p>
    <w:p w:rsidR="00B5779C" w:rsidRDefault="00D47E3D">
      <w:pPr>
        <w:pStyle w:val="24"/>
        <w:spacing w:line="360" w:lineRule="auto"/>
        <w:ind w:firstLineChars="0"/>
      </w:pPr>
      <w:r>
        <w:rPr>
          <w:rFonts w:ascii="宋体" w:hAnsi="宋体"/>
          <w:sz w:val="24"/>
          <w:szCs w:val="24"/>
        </w:rPr>
        <w:lastRenderedPageBreak/>
        <w:t>不交电子版或者电子版未审核通过的，扣1分。</w:t>
      </w:r>
      <w:r w:rsidR="001D6B56">
        <w:rPr>
          <w:rFonts w:ascii="宋体" w:hAnsi="宋体" w:hint="eastAsia"/>
          <w:sz w:val="24"/>
          <w:szCs w:val="24"/>
        </w:rPr>
        <w:t>（</w:t>
      </w:r>
      <w:r w:rsidR="001D6B56" w:rsidRPr="001D6B56">
        <w:rPr>
          <w:rFonts w:ascii="宋体" w:hAnsi="宋体" w:hint="eastAsia"/>
          <w:sz w:val="24"/>
          <w:szCs w:val="24"/>
        </w:rPr>
        <w:t>如果由于迟交而导致审核未通过的，后果自负且电子版迟交一周不予审核</w:t>
      </w:r>
      <w:r w:rsidR="001D6B56">
        <w:rPr>
          <w:rFonts w:ascii="宋体" w:hAnsi="宋体" w:hint="eastAsia"/>
          <w:sz w:val="24"/>
          <w:szCs w:val="24"/>
        </w:rPr>
        <w:t>）</w:t>
      </w:r>
    </w:p>
    <w:p w:rsidR="00B5779C" w:rsidRDefault="00D47E3D">
      <w:pPr>
        <w:pStyle w:val="24"/>
        <w:spacing w:beforeLines="50" w:before="156" w:afterLines="50" w:after="156" w:line="360" w:lineRule="auto"/>
        <w:ind w:firstLineChars="0"/>
      </w:pPr>
      <w:r>
        <w:rPr>
          <w:rFonts w:ascii="宋体" w:hAnsi="宋体"/>
          <w:b/>
          <w:sz w:val="24"/>
          <w:szCs w:val="24"/>
        </w:rPr>
        <w:t>重点活动经费报销</w:t>
      </w:r>
    </w:p>
    <w:p w:rsidR="00B5779C" w:rsidRDefault="00D47E3D">
      <w:pPr>
        <w:spacing w:line="360" w:lineRule="auto"/>
        <w:rPr>
          <w:rFonts w:ascii="宋体" w:hAnsi="宋体"/>
          <w:sz w:val="24"/>
        </w:rPr>
      </w:pPr>
      <w:r>
        <w:rPr>
          <w:rFonts w:ascii="宋体" w:hAnsi="宋体"/>
          <w:sz w:val="24"/>
        </w:rPr>
        <w:t>活动报销资料上交时间为活动结束后两周，准时上交每次加1分。</w:t>
      </w:r>
    </w:p>
    <w:p w:rsidR="00B5779C" w:rsidRDefault="00D47E3D">
      <w:pPr>
        <w:spacing w:line="360" w:lineRule="auto"/>
      </w:pPr>
      <w:r>
        <w:rPr>
          <w:rFonts w:hint="eastAsia"/>
        </w:rPr>
        <w:t>注：活动结束后一个月内未交报销资料并且没有提供放弃报销证明</w:t>
      </w:r>
      <w:proofErr w:type="gramStart"/>
      <w:r>
        <w:rPr>
          <w:rFonts w:hint="eastAsia"/>
        </w:rPr>
        <w:t>的扣学期末</w:t>
      </w:r>
      <w:proofErr w:type="gramEnd"/>
      <w:r>
        <w:rPr>
          <w:rFonts w:hint="eastAsia"/>
        </w:rPr>
        <w:t>最后一个月量化分</w:t>
      </w:r>
      <w:r>
        <w:rPr>
          <w:rFonts w:hint="eastAsia"/>
        </w:rPr>
        <w:t>2</w:t>
      </w:r>
      <w:r>
        <w:rPr>
          <w:rFonts w:hint="eastAsia"/>
        </w:rPr>
        <w:t>分。</w:t>
      </w:r>
    </w:p>
    <w:p w:rsidR="00B5779C" w:rsidRDefault="00D47E3D">
      <w:pPr>
        <w:spacing w:line="360" w:lineRule="auto"/>
        <w:ind w:firstLineChars="200" w:firstLine="420"/>
      </w:pPr>
      <w:r>
        <w:rPr>
          <w:rFonts w:hint="eastAsia"/>
        </w:rPr>
        <w:t>在通知领取经费后两个星期内未</w:t>
      </w:r>
      <w:proofErr w:type="gramStart"/>
      <w:r>
        <w:rPr>
          <w:rFonts w:hint="eastAsia"/>
        </w:rPr>
        <w:t>领取扣学期末</w:t>
      </w:r>
      <w:proofErr w:type="gramEnd"/>
      <w:r>
        <w:rPr>
          <w:rFonts w:hint="eastAsia"/>
        </w:rPr>
        <w:t>最后一个月量化分</w:t>
      </w:r>
      <w:r>
        <w:rPr>
          <w:rFonts w:hint="eastAsia"/>
        </w:rPr>
        <w:t>1</w:t>
      </w:r>
      <w:r>
        <w:rPr>
          <w:rFonts w:hint="eastAsia"/>
        </w:rPr>
        <w:t>分。</w:t>
      </w:r>
    </w:p>
    <w:p w:rsidR="00B5779C" w:rsidRDefault="00B5779C">
      <w:pPr>
        <w:spacing w:line="360" w:lineRule="auto"/>
      </w:pPr>
    </w:p>
    <w:p w:rsidR="00B5779C" w:rsidRDefault="00D47E3D">
      <w:pPr>
        <w:pStyle w:val="24"/>
        <w:spacing w:beforeLines="50" w:before="156" w:afterLines="50" w:after="156" w:line="360" w:lineRule="auto"/>
        <w:ind w:firstLineChars="0"/>
      </w:pPr>
      <w:r>
        <w:rPr>
          <w:rFonts w:ascii="宋体" w:hAnsi="宋体"/>
          <w:b/>
          <w:sz w:val="24"/>
          <w:szCs w:val="24"/>
        </w:rPr>
        <w:t>财务负责人会议</w:t>
      </w:r>
    </w:p>
    <w:p w:rsidR="00B5779C" w:rsidRDefault="00D47E3D">
      <w:pPr>
        <w:pStyle w:val="24"/>
        <w:spacing w:beforeLines="50" w:before="156" w:afterLines="50" w:after="156" w:line="360" w:lineRule="auto"/>
        <w:ind w:firstLineChars="0"/>
      </w:pPr>
      <w:r>
        <w:rPr>
          <w:rFonts w:ascii="宋体" w:hAnsi="宋体"/>
          <w:sz w:val="24"/>
          <w:szCs w:val="24"/>
        </w:rPr>
        <w:t>如果因故不能出席，财务负责人必须在会议开始前向财务部干事请假，并在会议结束两个工作日内将请假条交到社联财务部。否则，每次扣2分。</w:t>
      </w:r>
    </w:p>
    <w:p w:rsidR="00B5779C" w:rsidRDefault="00D47E3D">
      <w:pPr>
        <w:pStyle w:val="4"/>
        <w:spacing w:line="360" w:lineRule="auto"/>
      </w:pPr>
      <w:r>
        <w:rPr>
          <w:rFonts w:ascii="宋体" w:hAnsi="宋体"/>
          <w:b w:val="0"/>
          <w:sz w:val="24"/>
          <w:szCs w:val="24"/>
        </w:rPr>
        <w:t>4.</w:t>
      </w:r>
      <w:r>
        <w:rPr>
          <w:rFonts w:ascii="宋体" w:hAnsi="宋体"/>
          <w:sz w:val="24"/>
          <w:szCs w:val="24"/>
        </w:rPr>
        <w:t>财务工作</w:t>
      </w:r>
    </w:p>
    <w:p w:rsidR="00B5779C" w:rsidRDefault="00D47E3D">
      <w:pPr>
        <w:spacing w:line="360" w:lineRule="auto"/>
      </w:pPr>
      <w:r>
        <w:rPr>
          <w:rFonts w:ascii="宋体" w:hAnsi="宋体" w:hint="eastAsia"/>
          <w:sz w:val="24"/>
        </w:rPr>
        <w:t>（1）</w:t>
      </w:r>
      <w:r>
        <w:rPr>
          <w:rFonts w:ascii="宋体" w:hAnsi="宋体"/>
          <w:sz w:val="24"/>
        </w:rPr>
        <w:t>不接受监督、检查，经社联财务部警告不改的，扣除该社团1分；</w:t>
      </w:r>
    </w:p>
    <w:p w:rsidR="00B5779C" w:rsidRDefault="00D47E3D">
      <w:pPr>
        <w:spacing w:line="360" w:lineRule="auto"/>
      </w:pPr>
      <w:r>
        <w:rPr>
          <w:rFonts w:ascii="宋体" w:hAnsi="宋体" w:hint="eastAsia"/>
          <w:sz w:val="24"/>
        </w:rPr>
        <w:t>（2）</w:t>
      </w:r>
      <w:r>
        <w:rPr>
          <w:rFonts w:ascii="宋体" w:hAnsi="宋体"/>
          <w:sz w:val="24"/>
        </w:rPr>
        <w:t>发现社团有向社员乱收费现象的，一经查实，除责令其将金额如数退还之外，并要追究社团负责人的责任，</w:t>
      </w:r>
      <w:proofErr w:type="gramStart"/>
      <w:r>
        <w:rPr>
          <w:rFonts w:ascii="宋体" w:hAnsi="宋体"/>
          <w:sz w:val="24"/>
        </w:rPr>
        <w:t>即扣该</w:t>
      </w:r>
      <w:proofErr w:type="gramEnd"/>
      <w:r>
        <w:rPr>
          <w:rFonts w:ascii="宋体" w:hAnsi="宋体"/>
          <w:sz w:val="24"/>
        </w:rPr>
        <w:t>社团2.5分；</w:t>
      </w:r>
    </w:p>
    <w:p w:rsidR="00B5779C" w:rsidRDefault="00D47E3D">
      <w:pPr>
        <w:spacing w:line="360" w:lineRule="auto"/>
      </w:pPr>
      <w:r>
        <w:rPr>
          <w:rFonts w:ascii="宋体" w:hAnsi="宋体" w:hint="eastAsia"/>
          <w:sz w:val="24"/>
        </w:rPr>
        <w:t>（3）</w:t>
      </w:r>
      <w:r>
        <w:rPr>
          <w:rFonts w:ascii="宋体" w:hAnsi="宋体"/>
          <w:sz w:val="24"/>
        </w:rPr>
        <w:t>凡造假账私吞社团经费或挪用公款的，每次扣该社团5分；</w:t>
      </w:r>
    </w:p>
    <w:p w:rsidR="00B5779C" w:rsidRDefault="00D47E3D">
      <w:pPr>
        <w:spacing w:line="360" w:lineRule="auto"/>
      </w:pPr>
      <w:r>
        <w:rPr>
          <w:rFonts w:ascii="宋体" w:hAnsi="宋体" w:hint="eastAsia"/>
          <w:sz w:val="24"/>
        </w:rPr>
        <w:t>(4)</w:t>
      </w:r>
      <w:r>
        <w:rPr>
          <w:rFonts w:ascii="宋体" w:hAnsi="宋体"/>
          <w:sz w:val="24"/>
        </w:rPr>
        <w:t>捐赠，资助和专项资金的管理、运用合理并及时上报学生社团联合会备案，不上报每次扣0.5分；</w:t>
      </w:r>
    </w:p>
    <w:p w:rsidR="00B5779C" w:rsidRDefault="00D47E3D">
      <w:pPr>
        <w:spacing w:line="360" w:lineRule="auto"/>
      </w:pPr>
      <w:r>
        <w:rPr>
          <w:rFonts w:ascii="宋体" w:hAnsi="宋体" w:hint="eastAsia"/>
          <w:sz w:val="24"/>
        </w:rPr>
        <w:t>（5）</w:t>
      </w:r>
      <w:r>
        <w:rPr>
          <w:rFonts w:ascii="宋体" w:hAnsi="宋体"/>
          <w:sz w:val="24"/>
        </w:rPr>
        <w:t>对社团固定资产进行登记和管理，有新购资产的应及时上报学生社团联合会备案，不备案的每次扣0</w:t>
      </w:r>
      <w:r>
        <w:rPr>
          <w:rFonts w:ascii="宋体" w:hAnsi="宋体" w:hint="eastAsia"/>
          <w:sz w:val="24"/>
        </w:rPr>
        <w:t>.5分。</w:t>
      </w:r>
    </w:p>
    <w:p w:rsidR="00B5779C" w:rsidRDefault="00B5779C">
      <w:pPr>
        <w:pStyle w:val="af3"/>
        <w:spacing w:line="360" w:lineRule="auto"/>
        <w:ind w:firstLineChars="0" w:firstLine="0"/>
      </w:pPr>
    </w:p>
    <w:p w:rsidR="00B5779C" w:rsidRDefault="00D47E3D" w:rsidP="000C4B23">
      <w:pPr>
        <w:pStyle w:val="22"/>
      </w:pPr>
      <w:bookmarkStart w:id="74" w:name="_Toc16150392"/>
      <w:r>
        <w:rPr>
          <w:rFonts w:hint="eastAsia"/>
        </w:rPr>
        <w:t>活动部</w:t>
      </w:r>
      <w:bookmarkEnd w:id="74"/>
    </w:p>
    <w:p w:rsidR="00B5779C" w:rsidRDefault="00D47E3D">
      <w:pPr>
        <w:pStyle w:val="1"/>
        <w:numPr>
          <w:ilvl w:val="0"/>
          <w:numId w:val="13"/>
        </w:numPr>
        <w:spacing w:line="360" w:lineRule="auto"/>
        <w:rPr>
          <w:rFonts w:ascii="宋体" w:hAnsi="宋体" w:cs="宋体"/>
          <w:sz w:val="32"/>
          <w:szCs w:val="32"/>
        </w:rPr>
      </w:pPr>
      <w:bookmarkStart w:id="75" w:name="_Toc490049104"/>
      <w:bookmarkStart w:id="76" w:name="_Toc16150393"/>
      <w:r>
        <w:rPr>
          <w:rFonts w:ascii="宋体" w:hAnsi="宋体" w:cs="宋体" w:hint="eastAsia"/>
          <w:sz w:val="32"/>
          <w:szCs w:val="32"/>
        </w:rPr>
        <w:t>社团开展的一切活动必须严格按以下原则执行:</w:t>
      </w:r>
      <w:bookmarkEnd w:id="75"/>
      <w:bookmarkEnd w:id="76"/>
    </w:p>
    <w:p w:rsidR="00B5779C" w:rsidRDefault="00D47E3D">
      <w:pPr>
        <w:pStyle w:val="af3"/>
        <w:numPr>
          <w:ilvl w:val="0"/>
          <w:numId w:val="14"/>
        </w:numPr>
        <w:spacing w:line="360" w:lineRule="auto"/>
        <w:ind w:firstLineChars="0"/>
        <w:rPr>
          <w:rFonts w:ascii="宋体" w:hAnsi="宋体" w:cs="宋体"/>
          <w:sz w:val="24"/>
        </w:rPr>
      </w:pPr>
      <w:r>
        <w:rPr>
          <w:rFonts w:ascii="宋体" w:hAnsi="宋体" w:cs="宋体" w:hint="eastAsia"/>
          <w:sz w:val="24"/>
        </w:rPr>
        <w:t>各社团活动必须严格按相关程序申请，上交社联活动部(以下简称为“活动部”)经审批通过后方可开展。</w:t>
      </w:r>
    </w:p>
    <w:p w:rsidR="00B5779C" w:rsidRDefault="00D47E3D">
      <w:pPr>
        <w:pStyle w:val="af3"/>
        <w:numPr>
          <w:ilvl w:val="0"/>
          <w:numId w:val="14"/>
        </w:numPr>
        <w:spacing w:line="360" w:lineRule="auto"/>
        <w:ind w:firstLineChars="0"/>
        <w:rPr>
          <w:rFonts w:ascii="宋体" w:hAnsi="宋体" w:cs="宋体"/>
          <w:sz w:val="24"/>
        </w:rPr>
      </w:pPr>
      <w:r>
        <w:rPr>
          <w:rFonts w:ascii="宋体" w:hAnsi="宋体" w:cs="宋体" w:hint="eastAsia"/>
          <w:sz w:val="24"/>
        </w:rPr>
        <w:lastRenderedPageBreak/>
        <w:t>各社团必须遵循社联和团委对学生社团活动总体安排，非活动期必须停止一切社团活动。凡未按审批备案条例执行的社团，按《广东海洋大学学生社团管理办法》相关条款对其惩处，并不得参加社团评优、社长评优。</w:t>
      </w:r>
    </w:p>
    <w:p w:rsidR="00810EA1" w:rsidRPr="00E24868" w:rsidRDefault="00810EA1" w:rsidP="00E24868">
      <w:pPr>
        <w:pStyle w:val="af3"/>
        <w:numPr>
          <w:ilvl w:val="0"/>
          <w:numId w:val="14"/>
        </w:numPr>
        <w:ind w:firstLineChars="0"/>
        <w:rPr>
          <w:rFonts w:ascii="宋体" w:hAnsi="宋体" w:cs="宋体"/>
          <w:sz w:val="24"/>
        </w:rPr>
      </w:pPr>
      <w:r w:rsidRPr="00810EA1">
        <w:rPr>
          <w:rFonts w:ascii="宋体" w:hAnsi="宋体" w:cs="宋体" w:hint="eastAsia"/>
          <w:sz w:val="24"/>
        </w:rPr>
        <w:t>关于社团活动名称，有赞助的活动，名称中不可包含“xx冠名”；活动名称中不可出现“xx节”</w:t>
      </w:r>
      <w:r>
        <w:rPr>
          <w:rFonts w:ascii="宋体" w:hAnsi="宋体" w:cs="宋体" w:hint="eastAsia"/>
          <w:sz w:val="24"/>
        </w:rPr>
        <w:t>。</w:t>
      </w:r>
    </w:p>
    <w:p w:rsidR="00B5779C" w:rsidRDefault="00D47E3D">
      <w:pPr>
        <w:pStyle w:val="2"/>
        <w:numPr>
          <w:ilvl w:val="0"/>
          <w:numId w:val="15"/>
        </w:numPr>
        <w:spacing w:line="360" w:lineRule="auto"/>
        <w:rPr>
          <w:rFonts w:ascii="宋体" w:hAnsi="宋体" w:cs="宋体"/>
          <w:sz w:val="24"/>
          <w:szCs w:val="24"/>
        </w:rPr>
      </w:pPr>
      <w:bookmarkStart w:id="77" w:name="_Toc16150394"/>
      <w:r>
        <w:rPr>
          <w:rFonts w:ascii="宋体" w:hAnsi="宋体" w:cs="宋体" w:hint="eastAsia"/>
          <w:sz w:val="24"/>
          <w:szCs w:val="24"/>
        </w:rPr>
        <w:t>校内重点活动</w:t>
      </w:r>
      <w:bookmarkEnd w:id="77"/>
    </w:p>
    <w:p w:rsidR="00B5779C" w:rsidRDefault="00D47E3D">
      <w:pPr>
        <w:pStyle w:val="af3"/>
        <w:numPr>
          <w:ilvl w:val="0"/>
          <w:numId w:val="16"/>
        </w:numPr>
        <w:spacing w:line="360" w:lineRule="auto"/>
        <w:ind w:firstLineChars="0"/>
        <w:rPr>
          <w:rFonts w:ascii="宋体" w:hAnsi="宋体" w:cs="宋体"/>
          <w:sz w:val="24"/>
        </w:rPr>
      </w:pPr>
      <w:r>
        <w:rPr>
          <w:rFonts w:ascii="宋体" w:hAnsi="宋体" w:cs="宋体" w:hint="eastAsia"/>
          <w:sz w:val="24"/>
        </w:rPr>
        <w:t>各社团须于每学期初上交该学期社团的工作计划、重点活动计划书(电子版)，由社联活动部干事进行初步审批，然后上报社</w:t>
      </w:r>
      <w:proofErr w:type="gramStart"/>
      <w:r>
        <w:rPr>
          <w:rFonts w:ascii="宋体" w:hAnsi="宋体" w:cs="宋体" w:hint="eastAsia"/>
          <w:sz w:val="24"/>
        </w:rPr>
        <w:t>联指导</w:t>
      </w:r>
      <w:proofErr w:type="gramEnd"/>
      <w:r>
        <w:rPr>
          <w:rFonts w:ascii="宋体" w:hAnsi="宋体" w:cs="宋体" w:hint="eastAsia"/>
          <w:sz w:val="24"/>
        </w:rPr>
        <w:t>老师审批通过则可作为该社团本学期重点活动。</w:t>
      </w:r>
    </w:p>
    <w:p w:rsidR="00B5779C" w:rsidRDefault="00D47E3D">
      <w:pPr>
        <w:pStyle w:val="af3"/>
        <w:numPr>
          <w:ilvl w:val="0"/>
          <w:numId w:val="16"/>
        </w:numPr>
        <w:spacing w:line="360" w:lineRule="auto"/>
        <w:ind w:firstLineChars="0"/>
        <w:rPr>
          <w:rFonts w:ascii="宋体" w:hAnsi="宋体" w:cs="宋体"/>
          <w:sz w:val="24"/>
        </w:rPr>
      </w:pPr>
      <w:r>
        <w:rPr>
          <w:rFonts w:ascii="宋体" w:hAnsi="宋体" w:cs="宋体" w:hint="eastAsia"/>
          <w:sz w:val="24"/>
        </w:rPr>
        <w:t>重点活动的经费预算由财务部干事进行初步审批，然后上报社</w:t>
      </w:r>
      <w:proofErr w:type="gramStart"/>
      <w:r>
        <w:rPr>
          <w:rFonts w:ascii="宋体" w:hAnsi="宋体" w:cs="宋体" w:hint="eastAsia"/>
          <w:sz w:val="24"/>
        </w:rPr>
        <w:t>联指导</w:t>
      </w:r>
      <w:proofErr w:type="gramEnd"/>
      <w:r>
        <w:rPr>
          <w:rFonts w:ascii="宋体" w:hAnsi="宋体" w:cs="宋体" w:hint="eastAsia"/>
          <w:sz w:val="24"/>
        </w:rPr>
        <w:t>老师审批通过则可报销部分活动的经费。</w:t>
      </w:r>
    </w:p>
    <w:p w:rsidR="00B5779C" w:rsidRDefault="00D47E3D">
      <w:pPr>
        <w:pStyle w:val="af3"/>
        <w:numPr>
          <w:ilvl w:val="0"/>
          <w:numId w:val="16"/>
        </w:numPr>
        <w:spacing w:line="360" w:lineRule="auto"/>
        <w:ind w:firstLineChars="0"/>
        <w:rPr>
          <w:rFonts w:ascii="宋体" w:hAnsi="宋体" w:cs="宋体"/>
          <w:sz w:val="24"/>
        </w:rPr>
      </w:pPr>
      <w:r>
        <w:rPr>
          <w:rFonts w:ascii="宋体" w:hAnsi="宋体" w:cs="宋体" w:hint="eastAsia"/>
          <w:sz w:val="24"/>
        </w:rPr>
        <w:t>竞赛类活动所设奖项不得过多，必须符合活动实际；人事部干事将对其奖项设置进行初步审批，然后上报社</w:t>
      </w:r>
      <w:proofErr w:type="gramStart"/>
      <w:r>
        <w:rPr>
          <w:rFonts w:ascii="宋体" w:hAnsi="宋体" w:cs="宋体" w:hint="eastAsia"/>
          <w:sz w:val="24"/>
        </w:rPr>
        <w:t>联指导</w:t>
      </w:r>
      <w:proofErr w:type="gramEnd"/>
      <w:r>
        <w:rPr>
          <w:rFonts w:ascii="宋体" w:hAnsi="宋体" w:cs="宋体" w:hint="eastAsia"/>
          <w:sz w:val="24"/>
        </w:rPr>
        <w:t>老师审批，通过后该社团则可获得本学期重点活动的校级证书特许权。</w:t>
      </w:r>
    </w:p>
    <w:p w:rsidR="00B5779C" w:rsidRDefault="00D47E3D">
      <w:pPr>
        <w:pStyle w:val="af3"/>
        <w:numPr>
          <w:ilvl w:val="0"/>
          <w:numId w:val="16"/>
        </w:numPr>
        <w:spacing w:line="360" w:lineRule="auto"/>
        <w:ind w:firstLineChars="0"/>
        <w:rPr>
          <w:rFonts w:ascii="宋体" w:hAnsi="宋体" w:cs="宋体"/>
          <w:sz w:val="24"/>
        </w:rPr>
      </w:pPr>
      <w:r>
        <w:rPr>
          <w:rFonts w:ascii="宋体" w:hAnsi="宋体" w:cs="宋体" w:hint="eastAsia"/>
          <w:sz w:val="24"/>
        </w:rPr>
        <w:t>社团重点活动的主办方原则上是社联，承办方是社团。</w:t>
      </w:r>
    </w:p>
    <w:p w:rsidR="00A1625C" w:rsidRPr="001E7CD1" w:rsidRDefault="00D47E3D">
      <w:pPr>
        <w:pStyle w:val="af3"/>
        <w:numPr>
          <w:ilvl w:val="0"/>
          <w:numId w:val="16"/>
        </w:numPr>
        <w:spacing w:line="360" w:lineRule="auto"/>
        <w:ind w:firstLineChars="0"/>
        <w:rPr>
          <w:rFonts w:ascii="宋体" w:hAnsi="宋体" w:cs="宋体"/>
          <w:sz w:val="24"/>
        </w:rPr>
      </w:pPr>
      <w:r>
        <w:rPr>
          <w:rFonts w:ascii="宋体" w:hAnsi="宋体" w:cs="宋体" w:hint="eastAsia"/>
          <w:sz w:val="24"/>
        </w:rPr>
        <w:t>计划书内容必须包括活动名称、主承办方、举办时间、地点、活动方式、参与人员及参与人数、经费预算(具体可参考第二章社团财务)、活动大概流程、注意事项、工作安排等</w:t>
      </w:r>
      <w:bookmarkStart w:id="78" w:name="_Toc276684375"/>
      <w:bookmarkEnd w:id="78"/>
      <w:r>
        <w:rPr>
          <w:rFonts w:ascii="宋体" w:hAnsi="宋体" w:cs="宋体" w:hint="eastAsia"/>
          <w:sz w:val="24"/>
        </w:rPr>
        <w:t>。</w:t>
      </w:r>
      <w:r w:rsidR="00A1625C" w:rsidRPr="001E7CD1">
        <w:rPr>
          <w:rFonts w:ascii="宋体" w:hAnsi="宋体" w:cs="宋体" w:hint="eastAsia"/>
          <w:sz w:val="24"/>
        </w:rPr>
        <w:t>注：假期提交活动资料并通过</w:t>
      </w:r>
      <w:r w:rsidR="00AC27EA">
        <w:rPr>
          <w:rFonts w:ascii="宋体" w:hAnsi="宋体" w:cs="宋体" w:hint="eastAsia"/>
          <w:sz w:val="24"/>
        </w:rPr>
        <w:t>重点</w:t>
      </w:r>
      <w:r w:rsidR="00A1625C" w:rsidRPr="001E7CD1">
        <w:rPr>
          <w:rFonts w:ascii="宋体" w:hAnsi="宋体" w:cs="宋体" w:hint="eastAsia"/>
          <w:sz w:val="24"/>
        </w:rPr>
        <w:t>活动审核后，举办活动前仍需按照普通活动申请流程进行申请。</w:t>
      </w:r>
    </w:p>
    <w:p w:rsidR="00B5779C" w:rsidRDefault="00D47E3D">
      <w:pPr>
        <w:pStyle w:val="2"/>
        <w:numPr>
          <w:ilvl w:val="0"/>
          <w:numId w:val="15"/>
        </w:numPr>
        <w:spacing w:line="360" w:lineRule="auto"/>
        <w:rPr>
          <w:rFonts w:ascii="宋体" w:hAnsi="宋体" w:cs="宋体"/>
          <w:sz w:val="24"/>
          <w:szCs w:val="24"/>
        </w:rPr>
      </w:pPr>
      <w:bookmarkStart w:id="79" w:name="_Toc16150395"/>
      <w:r>
        <w:rPr>
          <w:rFonts w:ascii="宋体" w:hAnsi="宋体" w:cs="宋体" w:hint="eastAsia"/>
          <w:sz w:val="24"/>
          <w:szCs w:val="24"/>
        </w:rPr>
        <w:t>系列活动</w:t>
      </w:r>
      <w:bookmarkEnd w:id="79"/>
    </w:p>
    <w:p w:rsidR="00B5779C" w:rsidRDefault="00D47E3D">
      <w:pPr>
        <w:pStyle w:val="af3"/>
        <w:numPr>
          <w:ilvl w:val="0"/>
          <w:numId w:val="17"/>
        </w:numPr>
        <w:spacing w:line="360" w:lineRule="auto"/>
        <w:ind w:firstLineChars="0"/>
        <w:rPr>
          <w:rFonts w:ascii="宋体" w:hAnsi="宋体" w:cs="宋体"/>
          <w:sz w:val="24"/>
        </w:rPr>
      </w:pPr>
      <w:r>
        <w:rPr>
          <w:rFonts w:ascii="宋体" w:hAnsi="宋体" w:cs="宋体" w:hint="eastAsia"/>
          <w:kern w:val="0"/>
          <w:sz w:val="24"/>
        </w:rPr>
        <w:t>每学年第一学期初，社联会公布该学年系列活动的主题，社团可围绕主题策划活动，根据计划书模板上交活动计划书，</w:t>
      </w:r>
      <w:r>
        <w:rPr>
          <w:rFonts w:ascii="宋体" w:hAnsi="宋体" w:cs="宋体" w:hint="eastAsia"/>
          <w:sz w:val="24"/>
        </w:rPr>
        <w:t>由社联活动部干事进行初步审批；然后上报社</w:t>
      </w:r>
      <w:proofErr w:type="gramStart"/>
      <w:r>
        <w:rPr>
          <w:rFonts w:ascii="宋体" w:hAnsi="宋体" w:cs="宋体" w:hint="eastAsia"/>
          <w:sz w:val="24"/>
        </w:rPr>
        <w:t>联指导</w:t>
      </w:r>
      <w:proofErr w:type="gramEnd"/>
      <w:r>
        <w:rPr>
          <w:rFonts w:ascii="宋体" w:hAnsi="宋体" w:cs="宋体" w:hint="eastAsia"/>
          <w:sz w:val="24"/>
        </w:rPr>
        <w:t>老师审批通过则可作为该学年的系列活动。</w:t>
      </w:r>
    </w:p>
    <w:p w:rsidR="00B5779C" w:rsidRDefault="00D47E3D">
      <w:pPr>
        <w:pStyle w:val="af3"/>
        <w:numPr>
          <w:ilvl w:val="0"/>
          <w:numId w:val="17"/>
        </w:numPr>
        <w:spacing w:line="360" w:lineRule="auto"/>
        <w:ind w:firstLineChars="0"/>
        <w:rPr>
          <w:rFonts w:ascii="宋体" w:hAnsi="宋体" w:cs="宋体"/>
          <w:sz w:val="24"/>
        </w:rPr>
      </w:pPr>
      <w:r>
        <w:rPr>
          <w:rFonts w:ascii="宋体" w:hAnsi="宋体" w:cs="宋体" w:hint="eastAsia"/>
          <w:sz w:val="24"/>
        </w:rPr>
        <w:t>计划书内容、奖项设置、经费预算等同上。</w:t>
      </w:r>
    </w:p>
    <w:p w:rsidR="00B5779C" w:rsidRDefault="00D47E3D">
      <w:pPr>
        <w:pStyle w:val="2"/>
        <w:numPr>
          <w:ilvl w:val="0"/>
          <w:numId w:val="15"/>
        </w:numPr>
        <w:spacing w:line="360" w:lineRule="auto"/>
        <w:rPr>
          <w:rFonts w:ascii="宋体" w:hAnsi="宋体" w:cs="宋体"/>
          <w:sz w:val="24"/>
          <w:szCs w:val="24"/>
        </w:rPr>
      </w:pPr>
      <w:bookmarkStart w:id="80" w:name="_Toc16150396"/>
      <w:r>
        <w:rPr>
          <w:rFonts w:ascii="宋体" w:hAnsi="宋体" w:cs="宋体" w:hint="eastAsia"/>
          <w:sz w:val="24"/>
          <w:szCs w:val="24"/>
        </w:rPr>
        <w:t>活动月活动</w:t>
      </w:r>
      <w:bookmarkEnd w:id="80"/>
    </w:p>
    <w:p w:rsidR="00B5779C" w:rsidRDefault="00D47E3D">
      <w:pPr>
        <w:spacing w:line="360" w:lineRule="auto"/>
        <w:rPr>
          <w:rFonts w:ascii="宋体" w:hAnsi="宋体" w:cs="宋体"/>
          <w:sz w:val="24"/>
        </w:rPr>
      </w:pPr>
      <w:r>
        <w:rPr>
          <w:rFonts w:ascii="宋体" w:hAnsi="宋体" w:cs="宋体" w:hint="eastAsia"/>
          <w:sz w:val="24"/>
        </w:rPr>
        <w:t>1.</w:t>
      </w:r>
      <w:r>
        <w:rPr>
          <w:rFonts w:ascii="宋体" w:hAnsi="宋体" w:cs="宋体" w:hint="eastAsia"/>
          <w:sz w:val="24"/>
        </w:rPr>
        <w:tab/>
        <w:t>每学年第二学期初，各社团可根据计划书模板上交社团活动月活动计划书，由活动</w:t>
      </w:r>
      <w:r>
        <w:rPr>
          <w:rFonts w:ascii="宋体" w:hAnsi="宋体" w:cs="宋体" w:hint="eastAsia"/>
          <w:sz w:val="24"/>
        </w:rPr>
        <w:lastRenderedPageBreak/>
        <w:t>部干事进行初步审批，然后上报社</w:t>
      </w:r>
      <w:proofErr w:type="gramStart"/>
      <w:r>
        <w:rPr>
          <w:rFonts w:ascii="宋体" w:hAnsi="宋体" w:cs="宋体" w:hint="eastAsia"/>
          <w:sz w:val="24"/>
        </w:rPr>
        <w:t>联指导</w:t>
      </w:r>
      <w:proofErr w:type="gramEnd"/>
      <w:r>
        <w:rPr>
          <w:rFonts w:ascii="宋体" w:hAnsi="宋体" w:cs="宋体" w:hint="eastAsia"/>
          <w:sz w:val="24"/>
        </w:rPr>
        <w:t>老师审批通过则可作为该学期活动月活动。</w:t>
      </w:r>
    </w:p>
    <w:p w:rsidR="00B5779C" w:rsidRDefault="00D47E3D">
      <w:pPr>
        <w:spacing w:line="360" w:lineRule="auto"/>
        <w:rPr>
          <w:rFonts w:ascii="宋体" w:hAnsi="宋体" w:cs="宋体"/>
          <w:sz w:val="24"/>
        </w:rPr>
      </w:pPr>
      <w:r>
        <w:rPr>
          <w:rFonts w:ascii="宋体" w:hAnsi="宋体" w:cs="宋体" w:hint="eastAsia"/>
          <w:sz w:val="24"/>
        </w:rPr>
        <w:t>2.</w:t>
      </w:r>
      <w:r>
        <w:rPr>
          <w:rFonts w:ascii="宋体" w:hAnsi="宋体" w:cs="宋体" w:hint="eastAsia"/>
          <w:sz w:val="24"/>
        </w:rPr>
        <w:tab/>
        <w:t>计划书内容、奖项设置、经费预算等同上。</w:t>
      </w:r>
    </w:p>
    <w:p w:rsidR="00A1625C" w:rsidRDefault="00A1625C">
      <w:pPr>
        <w:spacing w:line="360" w:lineRule="auto"/>
        <w:rPr>
          <w:rFonts w:ascii="宋体" w:hAnsi="宋体" w:cs="宋体"/>
          <w:sz w:val="24"/>
        </w:rPr>
      </w:pPr>
      <w:r w:rsidRPr="00A1625C">
        <w:rPr>
          <w:rFonts w:ascii="宋体" w:hAnsi="宋体" w:cs="宋体" w:hint="eastAsia"/>
          <w:sz w:val="24"/>
        </w:rPr>
        <w:t>注：假期提交活动资料并通过活动月活动审核后，举办活动前仍需按照普通活动申请流程进行申请。</w:t>
      </w:r>
    </w:p>
    <w:p w:rsidR="00B5779C" w:rsidRDefault="00D47E3D">
      <w:pPr>
        <w:pStyle w:val="2"/>
        <w:spacing w:line="360" w:lineRule="auto"/>
        <w:rPr>
          <w:rFonts w:ascii="宋体" w:hAnsi="宋体" w:cs="宋体"/>
          <w:sz w:val="24"/>
          <w:szCs w:val="24"/>
        </w:rPr>
      </w:pPr>
      <w:bookmarkStart w:id="81" w:name="_Toc16150397"/>
      <w:r>
        <w:rPr>
          <w:rFonts w:ascii="宋体" w:hAnsi="宋体" w:cs="宋体" w:hint="eastAsia"/>
          <w:sz w:val="24"/>
          <w:szCs w:val="24"/>
        </w:rPr>
        <w:t>（四）校内非重点活动</w:t>
      </w:r>
      <w:bookmarkEnd w:id="81"/>
    </w:p>
    <w:p w:rsidR="00B5779C" w:rsidRDefault="00D47E3D">
      <w:pPr>
        <w:spacing w:line="360" w:lineRule="auto"/>
        <w:rPr>
          <w:rFonts w:ascii="宋体" w:hAnsi="宋体" w:cs="宋体"/>
          <w:sz w:val="24"/>
        </w:rPr>
      </w:pPr>
      <w:r>
        <w:rPr>
          <w:rFonts w:ascii="宋体" w:hAnsi="宋体" w:cs="宋体" w:hint="eastAsia"/>
          <w:sz w:val="24"/>
        </w:rPr>
        <w:t>1.</w:t>
      </w:r>
      <w:r>
        <w:rPr>
          <w:rFonts w:ascii="宋体" w:hAnsi="宋体" w:cs="宋体" w:hint="eastAsia"/>
          <w:sz w:val="24"/>
        </w:rPr>
        <w:tab/>
        <w:t>社团举办校内非重点、社内活动，须至少提前8个工作日将电子版活动计划书交至活动部公邮，待收到活动审批通过的</w:t>
      </w:r>
      <w:proofErr w:type="gramStart"/>
      <w:r>
        <w:rPr>
          <w:rFonts w:ascii="宋体" w:hAnsi="宋体" w:cs="宋体" w:hint="eastAsia"/>
          <w:sz w:val="24"/>
        </w:rPr>
        <w:t>邮件回发之后</w:t>
      </w:r>
      <w:proofErr w:type="gramEnd"/>
      <w:r>
        <w:rPr>
          <w:rFonts w:ascii="宋体" w:hAnsi="宋体" w:cs="宋体" w:hint="eastAsia"/>
          <w:sz w:val="24"/>
        </w:rPr>
        <w:t>，至少提前7个工作日携带纸质</w:t>
      </w:r>
      <w:proofErr w:type="gramStart"/>
      <w:r>
        <w:rPr>
          <w:rFonts w:ascii="宋体" w:hAnsi="宋体" w:cs="宋体" w:hint="eastAsia"/>
          <w:sz w:val="24"/>
        </w:rPr>
        <w:t>版活动</w:t>
      </w:r>
      <w:proofErr w:type="gramEnd"/>
      <w:r>
        <w:rPr>
          <w:rFonts w:ascii="宋体" w:hAnsi="宋体" w:cs="宋体" w:hint="eastAsia"/>
          <w:sz w:val="24"/>
        </w:rPr>
        <w:t>计划书和活动申请表到活动部处进行活动申请登记。</w:t>
      </w:r>
    </w:p>
    <w:p w:rsidR="00B5779C" w:rsidRDefault="00D47E3D">
      <w:pPr>
        <w:spacing w:line="360" w:lineRule="auto"/>
        <w:rPr>
          <w:rFonts w:ascii="宋体" w:hAnsi="宋体" w:cs="宋体"/>
          <w:sz w:val="24"/>
        </w:rPr>
      </w:pPr>
      <w:r>
        <w:rPr>
          <w:rFonts w:ascii="宋体" w:hAnsi="宋体" w:cs="宋体" w:hint="eastAsia"/>
          <w:sz w:val="24"/>
        </w:rPr>
        <w:t>2.</w:t>
      </w:r>
      <w:r>
        <w:rPr>
          <w:rFonts w:ascii="宋体" w:hAnsi="宋体" w:cs="宋体" w:hint="eastAsia"/>
          <w:sz w:val="24"/>
        </w:rPr>
        <w:tab/>
        <w:t>计划书内容、奖项设置、经费预算等同上；如无特殊情况，一般无经费报销和校级证书颁发。</w:t>
      </w:r>
    </w:p>
    <w:p w:rsidR="00B5779C" w:rsidRDefault="00D47E3D">
      <w:pPr>
        <w:spacing w:line="360" w:lineRule="auto"/>
        <w:rPr>
          <w:rFonts w:ascii="宋体" w:hAnsi="宋体" w:cs="宋体"/>
          <w:sz w:val="24"/>
        </w:rPr>
      </w:pPr>
      <w:r>
        <w:rPr>
          <w:rFonts w:ascii="宋体" w:hAnsi="宋体" w:cs="宋体" w:hint="eastAsia"/>
          <w:sz w:val="24"/>
        </w:rPr>
        <w:t>3.</w:t>
      </w:r>
      <w:r>
        <w:rPr>
          <w:rFonts w:ascii="宋体" w:hAnsi="宋体" w:cs="宋体" w:hint="eastAsia"/>
          <w:sz w:val="24"/>
        </w:rPr>
        <w:tab/>
        <w:t>社团重点活动的主办方原则上是社联，承办方是社团。</w:t>
      </w:r>
    </w:p>
    <w:p w:rsidR="00B5779C" w:rsidRDefault="00D47E3D">
      <w:pPr>
        <w:pStyle w:val="2"/>
        <w:spacing w:line="360" w:lineRule="auto"/>
        <w:rPr>
          <w:rFonts w:ascii="宋体" w:hAnsi="宋体" w:cs="宋体"/>
          <w:sz w:val="24"/>
          <w:szCs w:val="24"/>
        </w:rPr>
      </w:pPr>
      <w:bookmarkStart w:id="82" w:name="_Toc16150398"/>
      <w:r>
        <w:rPr>
          <w:rFonts w:ascii="宋体" w:hAnsi="宋体" w:cs="宋体" w:hint="eastAsia"/>
          <w:sz w:val="24"/>
          <w:szCs w:val="24"/>
        </w:rPr>
        <w:t>（五）校外活动</w:t>
      </w:r>
      <w:bookmarkEnd w:id="82"/>
    </w:p>
    <w:p w:rsidR="00B5779C" w:rsidRDefault="00D47E3D">
      <w:pPr>
        <w:spacing w:line="360" w:lineRule="auto"/>
        <w:rPr>
          <w:rFonts w:ascii="宋体" w:hAnsi="宋体" w:cs="宋体"/>
          <w:sz w:val="24"/>
        </w:rPr>
      </w:pPr>
      <w:r>
        <w:rPr>
          <w:rFonts w:ascii="宋体" w:hAnsi="宋体" w:cs="宋体" w:hint="eastAsia"/>
        </w:rPr>
        <w:t>1.</w:t>
      </w:r>
      <w:r>
        <w:rPr>
          <w:rFonts w:ascii="宋体" w:hAnsi="宋体" w:cs="宋体" w:hint="eastAsia"/>
          <w:sz w:val="24"/>
        </w:rPr>
        <w:tab/>
        <w:t>开展校外活动的必须有带队人。若是当天回校的，由正副社长带队；需要过夜的必须由我校正式职工亲自带队。</w:t>
      </w:r>
    </w:p>
    <w:p w:rsidR="00B5779C" w:rsidRDefault="00D47E3D">
      <w:pPr>
        <w:spacing w:line="360" w:lineRule="auto"/>
        <w:rPr>
          <w:rFonts w:ascii="宋体" w:hAnsi="宋体" w:cs="宋体"/>
          <w:sz w:val="24"/>
        </w:rPr>
      </w:pPr>
      <w:r>
        <w:rPr>
          <w:rFonts w:ascii="宋体" w:hAnsi="宋体" w:cs="宋体" w:hint="eastAsia"/>
          <w:sz w:val="24"/>
        </w:rPr>
        <w:t>2.</w:t>
      </w:r>
      <w:r>
        <w:rPr>
          <w:rFonts w:ascii="宋体" w:hAnsi="宋体" w:cs="宋体" w:hint="eastAsia"/>
          <w:sz w:val="24"/>
        </w:rPr>
        <w:tab/>
        <w:t>社团举办校外活动活动，须提前10个工作日向活动部提交计划书(书面版和电子版)和学生社团活动申请表(书面版)，由活动部干事进行初步审批，然后上报社</w:t>
      </w:r>
      <w:proofErr w:type="gramStart"/>
      <w:r>
        <w:rPr>
          <w:rFonts w:ascii="宋体" w:hAnsi="宋体" w:cs="宋体" w:hint="eastAsia"/>
          <w:sz w:val="24"/>
        </w:rPr>
        <w:t>联指导</w:t>
      </w:r>
      <w:proofErr w:type="gramEnd"/>
      <w:r>
        <w:rPr>
          <w:rFonts w:ascii="宋体" w:hAnsi="宋体" w:cs="宋体" w:hint="eastAsia"/>
          <w:sz w:val="24"/>
        </w:rPr>
        <w:t>老师审批通过后方可举办。</w:t>
      </w:r>
    </w:p>
    <w:p w:rsidR="00B5779C" w:rsidRDefault="00D47E3D">
      <w:pPr>
        <w:spacing w:line="360" w:lineRule="auto"/>
        <w:rPr>
          <w:rFonts w:ascii="宋体" w:hAnsi="宋体" w:cs="宋体"/>
          <w:sz w:val="24"/>
        </w:rPr>
      </w:pPr>
      <w:r>
        <w:rPr>
          <w:rFonts w:ascii="宋体" w:hAnsi="宋体" w:cs="宋体" w:hint="eastAsia"/>
          <w:sz w:val="24"/>
        </w:rPr>
        <w:t>3.</w:t>
      </w:r>
      <w:r>
        <w:rPr>
          <w:rFonts w:ascii="宋体" w:hAnsi="宋体" w:cs="宋体" w:hint="eastAsia"/>
          <w:sz w:val="24"/>
        </w:rPr>
        <w:tab/>
        <w:t>计划书内容基本同上，还必须注明带队人，并有带队人的亲笔签字，如同意带队。</w:t>
      </w:r>
    </w:p>
    <w:p w:rsidR="00B5779C" w:rsidRDefault="00D47E3D">
      <w:pPr>
        <w:pStyle w:val="2"/>
        <w:spacing w:line="360" w:lineRule="auto"/>
        <w:rPr>
          <w:rFonts w:ascii="宋体" w:hAnsi="宋体" w:cs="宋体"/>
          <w:sz w:val="24"/>
          <w:szCs w:val="24"/>
        </w:rPr>
      </w:pPr>
      <w:bookmarkStart w:id="83" w:name="_Toc16150399"/>
      <w:r>
        <w:rPr>
          <w:rFonts w:ascii="宋体" w:hAnsi="宋体" w:cs="宋体" w:hint="eastAsia"/>
          <w:sz w:val="24"/>
          <w:szCs w:val="24"/>
        </w:rPr>
        <w:t>（六）校际活动</w:t>
      </w:r>
      <w:bookmarkEnd w:id="83"/>
    </w:p>
    <w:p w:rsidR="00B5779C" w:rsidRDefault="00D47E3D">
      <w:pPr>
        <w:spacing w:line="360" w:lineRule="auto"/>
        <w:rPr>
          <w:rFonts w:ascii="宋体" w:hAnsi="宋体" w:cs="宋体"/>
          <w:sz w:val="24"/>
        </w:rPr>
      </w:pPr>
      <w:r>
        <w:rPr>
          <w:rFonts w:ascii="宋体" w:hAnsi="宋体" w:cs="宋体" w:hint="eastAsia"/>
          <w:sz w:val="24"/>
        </w:rPr>
        <w:t>1.</w:t>
      </w:r>
      <w:r>
        <w:rPr>
          <w:rFonts w:ascii="宋体" w:hAnsi="宋体" w:cs="宋体" w:hint="eastAsia"/>
          <w:sz w:val="24"/>
        </w:rPr>
        <w:tab/>
        <w:t>社团组织的校际活动必须符合国家法律、法规、政策及广东省学生联合会的有关规定，并符合本校校规校纪规定。</w:t>
      </w:r>
    </w:p>
    <w:p w:rsidR="00B5779C" w:rsidRDefault="00D47E3D">
      <w:pPr>
        <w:spacing w:line="360" w:lineRule="auto"/>
        <w:rPr>
          <w:rFonts w:ascii="宋体" w:hAnsi="宋体" w:cs="宋体"/>
          <w:sz w:val="24"/>
        </w:rPr>
      </w:pPr>
      <w:r>
        <w:rPr>
          <w:rFonts w:ascii="宋体" w:hAnsi="宋体" w:cs="宋体" w:hint="eastAsia"/>
          <w:sz w:val="24"/>
        </w:rPr>
        <w:t>2.</w:t>
      </w:r>
      <w:r>
        <w:rPr>
          <w:rFonts w:ascii="宋体" w:hAnsi="宋体" w:cs="宋体" w:hint="eastAsia"/>
          <w:sz w:val="24"/>
        </w:rPr>
        <w:tab/>
        <w:t>校际间的非业务交流、集会和会议：社团不得擅自召集两所学校以上学校的学生组织或学生个人参加任何形式的非业务交流、集会和会议。确有需要的，经社联书面批准后，报送省学联秘书处登记，申请的内容包括：会议召开的目的、时间、地点、内容、参加会议的学校名单、社联的意见等。</w:t>
      </w:r>
    </w:p>
    <w:p w:rsidR="00B5779C" w:rsidRDefault="00D47E3D">
      <w:pPr>
        <w:spacing w:line="360" w:lineRule="auto"/>
        <w:rPr>
          <w:rFonts w:ascii="宋体" w:hAnsi="宋体" w:cs="宋体"/>
          <w:sz w:val="24"/>
        </w:rPr>
      </w:pPr>
      <w:r>
        <w:rPr>
          <w:rFonts w:ascii="宋体" w:hAnsi="宋体" w:cs="宋体" w:hint="eastAsia"/>
          <w:sz w:val="24"/>
        </w:rPr>
        <w:t>3.</w:t>
      </w:r>
      <w:r>
        <w:rPr>
          <w:rFonts w:ascii="宋体" w:hAnsi="宋体" w:cs="宋体" w:hint="eastAsia"/>
          <w:sz w:val="24"/>
        </w:rPr>
        <w:tab/>
        <w:t>校际间其他活动：社团开展校际间除了非业务交流、集会和会议的活动学校的社团</w:t>
      </w:r>
      <w:r>
        <w:rPr>
          <w:rFonts w:ascii="宋体" w:hAnsi="宋体" w:cs="宋体" w:hint="eastAsia"/>
          <w:sz w:val="24"/>
        </w:rPr>
        <w:lastRenderedPageBreak/>
        <w:t>以所任职务身份参加外校活动需得到本校团委的批准。</w:t>
      </w:r>
    </w:p>
    <w:p w:rsidR="00B5779C" w:rsidRDefault="00D47E3D">
      <w:pPr>
        <w:spacing w:line="360" w:lineRule="auto"/>
        <w:rPr>
          <w:rFonts w:ascii="宋体" w:hAnsi="宋体" w:cs="宋体"/>
          <w:sz w:val="24"/>
        </w:rPr>
      </w:pPr>
      <w:r>
        <w:rPr>
          <w:rFonts w:ascii="宋体" w:hAnsi="宋体" w:cs="宋体" w:hint="eastAsia"/>
          <w:sz w:val="24"/>
        </w:rPr>
        <w:t>4.</w:t>
      </w:r>
      <w:r>
        <w:rPr>
          <w:rFonts w:ascii="宋体" w:hAnsi="宋体" w:cs="宋体" w:hint="eastAsia"/>
          <w:sz w:val="24"/>
        </w:rPr>
        <w:tab/>
        <w:t>社团干部不得以自己所任职务名义参加社会上各种团体、个人组织的各种集会、游行、示威等活动；不得以自己所任职务名义参与各种商业性、盈利性的活动。</w:t>
      </w:r>
    </w:p>
    <w:p w:rsidR="005978C2" w:rsidRDefault="005978C2">
      <w:pPr>
        <w:spacing w:line="360" w:lineRule="auto"/>
        <w:rPr>
          <w:rFonts w:ascii="宋体" w:hAnsi="宋体" w:cs="宋体"/>
          <w:sz w:val="24"/>
        </w:rPr>
      </w:pPr>
      <w:r w:rsidRPr="005978C2">
        <w:rPr>
          <w:rFonts w:ascii="宋体" w:hAnsi="宋体" w:cs="宋体" w:hint="eastAsia"/>
          <w:sz w:val="24"/>
        </w:rPr>
        <w:t>注：凡三所及</w:t>
      </w:r>
      <w:proofErr w:type="gramStart"/>
      <w:r w:rsidRPr="005978C2">
        <w:rPr>
          <w:rFonts w:ascii="宋体" w:hAnsi="宋体" w:cs="宋体" w:hint="eastAsia"/>
          <w:sz w:val="24"/>
        </w:rPr>
        <w:t>三所以</w:t>
      </w:r>
      <w:proofErr w:type="gramEnd"/>
      <w:r w:rsidRPr="005978C2">
        <w:rPr>
          <w:rFonts w:ascii="宋体" w:hAnsi="宋体" w:cs="宋体" w:hint="eastAsia"/>
          <w:sz w:val="24"/>
        </w:rPr>
        <w:t>上学校的学生组织开展校际活动，需提前一个月（工作日）上交电子版策划书、纸质版策划书及活动申请表至活动部，审核通过后自行携策划书到体育楼找团委老师申请。</w:t>
      </w:r>
    </w:p>
    <w:p w:rsidR="00B5779C" w:rsidRDefault="00D47E3D">
      <w:pPr>
        <w:pStyle w:val="2"/>
        <w:spacing w:line="360" w:lineRule="auto"/>
        <w:rPr>
          <w:rFonts w:ascii="宋体" w:hAnsi="宋体" w:cs="宋体"/>
          <w:sz w:val="24"/>
          <w:szCs w:val="24"/>
        </w:rPr>
      </w:pPr>
      <w:bookmarkStart w:id="84" w:name="_Toc16150400"/>
      <w:r>
        <w:rPr>
          <w:rFonts w:ascii="宋体" w:hAnsi="宋体" w:cs="宋体" w:hint="eastAsia"/>
          <w:sz w:val="24"/>
          <w:szCs w:val="24"/>
        </w:rPr>
        <w:t>（七）讲座论坛类活动</w:t>
      </w:r>
      <w:bookmarkEnd w:id="84"/>
    </w:p>
    <w:p w:rsidR="00B5779C" w:rsidRDefault="00D47E3D">
      <w:pPr>
        <w:spacing w:line="360" w:lineRule="auto"/>
        <w:rPr>
          <w:rFonts w:ascii="宋体" w:hAnsi="宋体" w:cs="宋体"/>
          <w:sz w:val="24"/>
        </w:rPr>
      </w:pPr>
      <w:r>
        <w:rPr>
          <w:rFonts w:ascii="宋体" w:hAnsi="宋体" w:cs="宋体" w:hint="eastAsia"/>
          <w:sz w:val="24"/>
        </w:rPr>
        <w:t>讲座论坛类活动需上交讲座论坛申请表、主讲人所在单位证明、主讲人身份证复印件、主讲人简介，主讲内容概要，以上材料均一式两份。</w:t>
      </w:r>
    </w:p>
    <w:p w:rsidR="00B5779C" w:rsidRDefault="00D47E3D">
      <w:pPr>
        <w:spacing w:line="360" w:lineRule="auto"/>
        <w:rPr>
          <w:rFonts w:ascii="宋体" w:hAnsi="宋体" w:cs="宋体"/>
          <w:sz w:val="24"/>
        </w:rPr>
      </w:pPr>
      <w:r>
        <w:rPr>
          <w:rFonts w:ascii="宋体" w:hAnsi="宋体" w:cs="宋体" w:hint="eastAsia"/>
          <w:sz w:val="24"/>
        </w:rPr>
        <w:t>（注：讲座论坛类活动至少提前8个工作日交至活动部公邮，待收到活动审批通过的</w:t>
      </w:r>
      <w:proofErr w:type="gramStart"/>
      <w:r>
        <w:rPr>
          <w:rFonts w:ascii="宋体" w:hAnsi="宋体" w:cs="宋体" w:hint="eastAsia"/>
          <w:sz w:val="24"/>
        </w:rPr>
        <w:t>邮件回发之后</w:t>
      </w:r>
      <w:proofErr w:type="gramEnd"/>
      <w:r>
        <w:rPr>
          <w:rFonts w:ascii="宋体" w:hAnsi="宋体" w:cs="宋体" w:hint="eastAsia"/>
          <w:sz w:val="24"/>
        </w:rPr>
        <w:t>，至少提前7个工作日携带纸质</w:t>
      </w:r>
      <w:proofErr w:type="gramStart"/>
      <w:r>
        <w:rPr>
          <w:rFonts w:ascii="宋体" w:hAnsi="宋体" w:cs="宋体" w:hint="eastAsia"/>
          <w:sz w:val="24"/>
        </w:rPr>
        <w:t>版活动</w:t>
      </w:r>
      <w:proofErr w:type="gramEnd"/>
      <w:r>
        <w:rPr>
          <w:rFonts w:ascii="宋体" w:hAnsi="宋体" w:cs="宋体" w:hint="eastAsia"/>
          <w:sz w:val="24"/>
        </w:rPr>
        <w:t>计划书和活动申请表到活动部处进行活动申请登记。）</w:t>
      </w:r>
    </w:p>
    <w:p w:rsidR="009663DD" w:rsidRDefault="009663DD" w:rsidP="009663DD">
      <w:pPr>
        <w:spacing w:line="360" w:lineRule="auto"/>
        <w:rPr>
          <w:rFonts w:ascii="宋体" w:hAnsi="宋体" w:cs="宋体"/>
          <w:sz w:val="24"/>
        </w:rPr>
      </w:pPr>
    </w:p>
    <w:p w:rsidR="00A05C13" w:rsidRPr="00A05C13" w:rsidRDefault="009663DD" w:rsidP="00A05C13">
      <w:pPr>
        <w:spacing w:line="360" w:lineRule="auto"/>
        <w:rPr>
          <w:rFonts w:ascii="宋体" w:hAnsi="宋体" w:cs="宋体"/>
          <w:sz w:val="24"/>
        </w:rPr>
      </w:pPr>
      <w:bookmarkStart w:id="85" w:name="_Toc16150401"/>
      <w:r w:rsidRPr="00A05C13">
        <w:rPr>
          <w:rFonts w:ascii="宋体" w:hAnsi="宋体" w:cs="宋体" w:hint="eastAsia"/>
          <w:sz w:val="24"/>
        </w:rPr>
        <w:t>（</w:t>
      </w:r>
      <w:r>
        <w:rPr>
          <w:rFonts w:ascii="宋体" w:hAnsi="宋体" w:cs="宋体" w:hint="eastAsia"/>
          <w:sz w:val="24"/>
        </w:rPr>
        <w:t>八</w:t>
      </w:r>
      <w:r w:rsidRPr="00A05C13">
        <w:rPr>
          <w:rFonts w:ascii="宋体" w:hAnsi="宋体" w:cs="宋体" w:hint="eastAsia"/>
          <w:sz w:val="24"/>
        </w:rPr>
        <w:t>）活动报备说明</w:t>
      </w:r>
      <w:bookmarkEnd w:id="85"/>
      <w:r w:rsidR="00A05C13" w:rsidRPr="00A05C13">
        <w:rPr>
          <w:rFonts w:ascii="宋体" w:hAnsi="宋体" w:cs="宋体" w:hint="eastAsia"/>
          <w:sz w:val="24"/>
        </w:rPr>
        <w:t>超过1000人的户外活动需要写一份活动报备说明，并在活动申请期间同时上交。</w:t>
      </w:r>
    </w:p>
    <w:p w:rsidR="00A05C13" w:rsidRPr="00A05C13" w:rsidRDefault="00A05C13" w:rsidP="00A05C13">
      <w:pPr>
        <w:spacing w:line="360" w:lineRule="auto"/>
        <w:rPr>
          <w:rFonts w:ascii="宋体" w:hAnsi="宋体" w:cs="宋体"/>
          <w:sz w:val="24"/>
        </w:rPr>
      </w:pPr>
      <w:r w:rsidRPr="00A05C13">
        <w:rPr>
          <w:rFonts w:ascii="宋体" w:hAnsi="宋体" w:cs="宋体" w:hint="eastAsia"/>
          <w:sz w:val="24"/>
        </w:rPr>
        <w:t>注：上交策划书及活动申请后，若活动时间、地点及名称有改动请遵照以下求进行改动：</w:t>
      </w:r>
    </w:p>
    <w:p w:rsidR="00A05C13" w:rsidRPr="00A05C13" w:rsidRDefault="00A05C13" w:rsidP="00A05C13">
      <w:pPr>
        <w:spacing w:line="360" w:lineRule="auto"/>
        <w:rPr>
          <w:rFonts w:ascii="宋体" w:hAnsi="宋体" w:cs="宋体"/>
          <w:sz w:val="24"/>
        </w:rPr>
      </w:pPr>
      <w:r w:rsidRPr="00A05C13">
        <w:rPr>
          <w:rFonts w:ascii="宋体" w:hAnsi="宋体" w:cs="宋体" w:hint="eastAsia"/>
          <w:sz w:val="24"/>
        </w:rPr>
        <w:t>1. 重点活动</w:t>
      </w:r>
    </w:p>
    <w:p w:rsidR="00A05C13" w:rsidRPr="00A05C13" w:rsidRDefault="00A05C13" w:rsidP="00A05C13">
      <w:pPr>
        <w:spacing w:line="360" w:lineRule="auto"/>
        <w:rPr>
          <w:rFonts w:ascii="宋体" w:hAnsi="宋体" w:cs="宋体"/>
          <w:sz w:val="24"/>
        </w:rPr>
      </w:pPr>
      <w:r w:rsidRPr="00A05C13">
        <w:rPr>
          <w:rFonts w:ascii="宋体" w:hAnsi="宋体" w:cs="宋体" w:hint="eastAsia"/>
          <w:sz w:val="24"/>
        </w:rPr>
        <w:t>①</w:t>
      </w:r>
      <w:proofErr w:type="gramStart"/>
      <w:r w:rsidRPr="00A05C13">
        <w:rPr>
          <w:rFonts w:ascii="宋体" w:hAnsi="宋体" w:cs="宋体" w:hint="eastAsia"/>
          <w:sz w:val="24"/>
        </w:rPr>
        <w:t>改名需重交</w:t>
      </w:r>
      <w:proofErr w:type="gramEnd"/>
      <w:r w:rsidRPr="00A05C13">
        <w:rPr>
          <w:rFonts w:ascii="宋体" w:hAnsi="宋体" w:cs="宋体" w:hint="eastAsia"/>
          <w:sz w:val="24"/>
        </w:rPr>
        <w:t>策划书（电子版和纸质版）、活动申请表；</w:t>
      </w:r>
    </w:p>
    <w:p w:rsidR="00A05C13" w:rsidRPr="00A05C13" w:rsidRDefault="00A05C13" w:rsidP="00A05C13">
      <w:pPr>
        <w:spacing w:line="360" w:lineRule="auto"/>
        <w:rPr>
          <w:rFonts w:ascii="宋体" w:hAnsi="宋体" w:cs="宋体"/>
          <w:sz w:val="24"/>
        </w:rPr>
      </w:pPr>
      <w:r w:rsidRPr="00A05C13">
        <w:rPr>
          <w:rFonts w:ascii="宋体" w:hAnsi="宋体" w:cs="宋体" w:hint="eastAsia"/>
          <w:sz w:val="24"/>
        </w:rPr>
        <w:t>②改</w:t>
      </w:r>
      <w:proofErr w:type="gramStart"/>
      <w:r w:rsidRPr="00A05C13">
        <w:rPr>
          <w:rFonts w:ascii="宋体" w:hAnsi="宋体" w:cs="宋体" w:hint="eastAsia"/>
          <w:sz w:val="24"/>
        </w:rPr>
        <w:t>时间需重交</w:t>
      </w:r>
      <w:proofErr w:type="gramEnd"/>
      <w:r w:rsidRPr="00A05C13">
        <w:rPr>
          <w:rFonts w:ascii="宋体" w:hAnsi="宋体" w:cs="宋体" w:hint="eastAsia"/>
          <w:sz w:val="24"/>
        </w:rPr>
        <w:t>电子版活动策划书及活动申请表；</w:t>
      </w:r>
    </w:p>
    <w:p w:rsidR="00A05C13" w:rsidRPr="00A05C13" w:rsidRDefault="00A05C13" w:rsidP="00A05C13">
      <w:pPr>
        <w:spacing w:line="360" w:lineRule="auto"/>
        <w:rPr>
          <w:rFonts w:ascii="宋体" w:hAnsi="宋体" w:cs="宋体"/>
          <w:sz w:val="24"/>
        </w:rPr>
      </w:pPr>
      <w:r w:rsidRPr="00A05C13">
        <w:rPr>
          <w:rFonts w:ascii="宋体" w:hAnsi="宋体" w:cs="宋体" w:hint="eastAsia"/>
          <w:sz w:val="24"/>
        </w:rPr>
        <w:t>2.非重点活动</w:t>
      </w:r>
    </w:p>
    <w:p w:rsidR="00A05C13" w:rsidRPr="00A05C13" w:rsidRDefault="00A05C13" w:rsidP="00A05C13">
      <w:pPr>
        <w:spacing w:line="360" w:lineRule="auto"/>
        <w:rPr>
          <w:rFonts w:ascii="宋体" w:hAnsi="宋体" w:cs="宋体"/>
          <w:sz w:val="24"/>
        </w:rPr>
      </w:pPr>
      <w:r w:rsidRPr="00A05C13">
        <w:rPr>
          <w:rFonts w:ascii="宋体" w:hAnsi="宋体" w:cs="宋体" w:hint="eastAsia"/>
          <w:sz w:val="24"/>
        </w:rPr>
        <w:t>①改名改时间只需重交电子版策划书；</w:t>
      </w:r>
    </w:p>
    <w:p w:rsidR="00A05C13" w:rsidRPr="00A05C13" w:rsidRDefault="00A05C13" w:rsidP="00A05C13">
      <w:pPr>
        <w:spacing w:line="360" w:lineRule="auto"/>
        <w:rPr>
          <w:rFonts w:ascii="宋体" w:hAnsi="宋体" w:cs="宋体"/>
          <w:sz w:val="24"/>
        </w:rPr>
      </w:pPr>
      <w:r w:rsidRPr="00A05C13">
        <w:rPr>
          <w:rFonts w:ascii="宋体" w:hAnsi="宋体" w:cs="宋体" w:hint="eastAsia"/>
          <w:sz w:val="24"/>
        </w:rPr>
        <w:t>②改地点无需重交策划书和活动申请（校内活动改校外活动除外）。</w:t>
      </w:r>
    </w:p>
    <w:p w:rsidR="00A05C13" w:rsidRDefault="00A05C13" w:rsidP="00A05C13">
      <w:pPr>
        <w:spacing w:line="360" w:lineRule="auto"/>
        <w:rPr>
          <w:rFonts w:ascii="宋体" w:hAnsi="宋体" w:cs="宋体"/>
          <w:sz w:val="24"/>
        </w:rPr>
      </w:pPr>
      <w:r w:rsidRPr="00A05C13">
        <w:rPr>
          <w:rFonts w:ascii="宋体" w:hAnsi="宋体" w:cs="宋体" w:hint="eastAsia"/>
          <w:sz w:val="24"/>
        </w:rPr>
        <w:t>3.以上修改需告知活动部的同事。</w:t>
      </w:r>
    </w:p>
    <w:p w:rsidR="00B5779C" w:rsidRDefault="00D47E3D">
      <w:pPr>
        <w:pStyle w:val="2"/>
        <w:spacing w:line="360" w:lineRule="auto"/>
        <w:rPr>
          <w:rFonts w:ascii="宋体" w:hAnsi="宋体" w:cs="宋体"/>
          <w:sz w:val="24"/>
          <w:szCs w:val="24"/>
        </w:rPr>
      </w:pPr>
      <w:bookmarkStart w:id="86" w:name="_Toc16150402"/>
      <w:r>
        <w:rPr>
          <w:rFonts w:ascii="宋体" w:hAnsi="宋体" w:cs="宋体" w:hint="eastAsia"/>
          <w:sz w:val="24"/>
          <w:szCs w:val="24"/>
        </w:rPr>
        <w:t>（九）社团培训班</w:t>
      </w:r>
      <w:bookmarkEnd w:id="86"/>
    </w:p>
    <w:p w:rsidR="00B5779C" w:rsidRDefault="00D47E3D">
      <w:pPr>
        <w:spacing w:line="360" w:lineRule="auto"/>
        <w:rPr>
          <w:rFonts w:ascii="宋体" w:hAnsi="宋体" w:cs="宋体"/>
          <w:sz w:val="24"/>
        </w:rPr>
      </w:pPr>
      <w:r>
        <w:rPr>
          <w:rFonts w:ascii="宋体" w:hAnsi="宋体" w:cs="宋体" w:hint="eastAsia"/>
          <w:sz w:val="24"/>
        </w:rPr>
        <w:t>1.</w:t>
      </w:r>
      <w:r>
        <w:rPr>
          <w:rFonts w:ascii="宋体" w:hAnsi="宋体" w:cs="宋体" w:hint="eastAsia"/>
          <w:sz w:val="24"/>
        </w:rPr>
        <w:tab/>
        <w:t>社团培训班接受校团委和社联指导，由各个社团执行具体管理工作，针对培训内容逐层深入，循序渐进的引导成员学习。</w:t>
      </w:r>
    </w:p>
    <w:p w:rsidR="00B5779C" w:rsidRDefault="00D47E3D">
      <w:pPr>
        <w:spacing w:line="360" w:lineRule="auto"/>
        <w:rPr>
          <w:rFonts w:ascii="宋体" w:hAnsi="宋体" w:cs="宋体"/>
          <w:sz w:val="24"/>
        </w:rPr>
      </w:pPr>
      <w:r>
        <w:rPr>
          <w:rFonts w:ascii="宋体" w:hAnsi="宋体" w:cs="宋体" w:hint="eastAsia"/>
          <w:sz w:val="24"/>
        </w:rPr>
        <w:t>2.</w:t>
      </w:r>
      <w:r>
        <w:rPr>
          <w:rFonts w:ascii="宋体" w:hAnsi="宋体" w:cs="宋体" w:hint="eastAsia"/>
          <w:sz w:val="24"/>
        </w:rPr>
        <w:tab/>
        <w:t>每学年第一学期，社团可根据社团培训班性质选择招生的类型。面对全校学生招生</w:t>
      </w:r>
      <w:r>
        <w:rPr>
          <w:rFonts w:ascii="宋体" w:hAnsi="宋体" w:cs="宋体" w:hint="eastAsia"/>
          <w:sz w:val="24"/>
        </w:rPr>
        <w:lastRenderedPageBreak/>
        <w:t>的社团培训班可以收取适当的费用，一般不超过30元每人，而针对在社团内部成员招募培训班成员的社团经费以自筹为主，学校补充为铺。并要求在培训开展前作详细的经费预算。</w:t>
      </w:r>
    </w:p>
    <w:p w:rsidR="00B5779C" w:rsidRDefault="00D47E3D">
      <w:pPr>
        <w:spacing w:line="360" w:lineRule="auto"/>
        <w:rPr>
          <w:rFonts w:ascii="宋体" w:hAnsi="宋体" w:cs="宋体"/>
          <w:sz w:val="24"/>
        </w:rPr>
      </w:pPr>
      <w:r>
        <w:rPr>
          <w:rFonts w:ascii="宋体" w:hAnsi="宋体" w:cs="宋体" w:hint="eastAsia"/>
          <w:sz w:val="24"/>
        </w:rPr>
        <w:t>3.</w:t>
      </w:r>
      <w:r>
        <w:rPr>
          <w:rFonts w:ascii="宋体" w:hAnsi="宋体" w:cs="宋体" w:hint="eastAsia"/>
          <w:sz w:val="24"/>
        </w:rPr>
        <w:tab/>
        <w:t>举办培训班的社团应遵循活动规则，在开展培训班招生前的七个工作日上交详细的计划书，经社联指导老师审批方可举行。培训班学员名册在其培训招生结束后三天内上交至社联；培训班结束两星期内须上交一份详细的社团培训班总结及五张培训期间的精彩照片（分别为全景照、特写照与纪念照）。</w:t>
      </w:r>
    </w:p>
    <w:p w:rsidR="00B5779C" w:rsidRDefault="00D47E3D">
      <w:pPr>
        <w:spacing w:line="360" w:lineRule="auto"/>
        <w:rPr>
          <w:rFonts w:ascii="宋体" w:hAnsi="宋体" w:cs="宋体"/>
          <w:sz w:val="24"/>
        </w:rPr>
      </w:pPr>
      <w:r>
        <w:rPr>
          <w:rFonts w:ascii="宋体" w:hAnsi="宋体" w:cs="宋体" w:hint="eastAsia"/>
          <w:sz w:val="24"/>
        </w:rPr>
        <w:t>4.</w:t>
      </w:r>
      <w:r>
        <w:rPr>
          <w:rFonts w:ascii="宋体" w:hAnsi="宋体" w:cs="宋体" w:hint="eastAsia"/>
          <w:sz w:val="24"/>
        </w:rPr>
        <w:tab/>
        <w:t>经审批的培训班必须制定明确的培训方式，具体的培训内容以及规范的培训流程。培训对象必须是有意参加培训的学生，培训时间必须在不耽误学习的课余时间进行。</w:t>
      </w:r>
    </w:p>
    <w:p w:rsidR="00B5779C" w:rsidRDefault="00D47E3D">
      <w:pPr>
        <w:spacing w:line="360" w:lineRule="auto"/>
        <w:rPr>
          <w:rFonts w:ascii="宋体" w:hAnsi="宋体" w:cs="宋体"/>
          <w:sz w:val="24"/>
        </w:rPr>
      </w:pPr>
      <w:r>
        <w:rPr>
          <w:rFonts w:ascii="宋体" w:hAnsi="宋体" w:cs="宋体" w:hint="eastAsia"/>
          <w:sz w:val="24"/>
        </w:rPr>
        <w:t>5.</w:t>
      </w:r>
      <w:r>
        <w:rPr>
          <w:rFonts w:ascii="宋体" w:hAnsi="宋体" w:cs="宋体" w:hint="eastAsia"/>
          <w:sz w:val="24"/>
        </w:rPr>
        <w:tab/>
        <w:t>在社团培训班开展期间及结束，社联主席团及活动部干事会随机抽取数名培训班的学员做调查，了解培训班情况及学员对培训班的满意度，并将有益的意见及建议反馈给社团。同时，调查的结果也将作为培训班量化加分、社联及其指导老师考核的依据，所以培训时间、经费预算及学员人数等也应求实。</w:t>
      </w:r>
    </w:p>
    <w:p w:rsidR="00B5779C" w:rsidRDefault="005978C2">
      <w:pPr>
        <w:spacing w:line="360" w:lineRule="auto"/>
        <w:rPr>
          <w:rFonts w:ascii="宋体" w:hAnsi="宋体" w:cs="宋体"/>
          <w:sz w:val="24"/>
        </w:rPr>
      </w:pPr>
      <w:r w:rsidRPr="005978C2">
        <w:rPr>
          <w:rFonts w:ascii="宋体" w:hAnsi="宋体" w:cs="宋体" w:hint="eastAsia"/>
          <w:sz w:val="24"/>
        </w:rPr>
        <w:t>6.</w:t>
      </w:r>
      <w:r w:rsidRPr="005978C2">
        <w:rPr>
          <w:rFonts w:ascii="宋体" w:hAnsi="宋体" w:cs="宋体" w:hint="eastAsia"/>
          <w:sz w:val="24"/>
        </w:rPr>
        <w:tab/>
        <w:t>培训班培训效果不佳、成员反映差、未取得预期效果的社团，将停止该社团举办培训班活动。</w:t>
      </w:r>
      <w:r w:rsidR="00D47E3D">
        <w:rPr>
          <w:rFonts w:ascii="宋体" w:hAnsi="宋体" w:cs="宋体" w:hint="eastAsia"/>
          <w:sz w:val="24"/>
        </w:rPr>
        <w:t>7.</w:t>
      </w:r>
      <w:r w:rsidR="00D47E3D">
        <w:rPr>
          <w:rFonts w:ascii="宋体" w:hAnsi="宋体" w:cs="宋体" w:hint="eastAsia"/>
          <w:sz w:val="24"/>
        </w:rPr>
        <w:tab/>
        <w:t>培训班所得费用必须用在合理的培训工作中，例如：场地租用，老师聘请，器材购买等等。一经发现不正当使用培训班经费的社团，将取消其举办资格，情况严重者将降级为兴趣小组或者直接责令其解散。</w:t>
      </w:r>
    </w:p>
    <w:p w:rsidR="00B5779C" w:rsidRDefault="00D47E3D">
      <w:pPr>
        <w:spacing w:line="360" w:lineRule="auto"/>
        <w:rPr>
          <w:rFonts w:ascii="宋体" w:hAnsi="宋体" w:cs="宋体"/>
          <w:sz w:val="24"/>
        </w:rPr>
      </w:pPr>
      <w:r>
        <w:rPr>
          <w:rFonts w:ascii="宋体" w:hAnsi="宋体" w:cs="宋体" w:hint="eastAsia"/>
          <w:sz w:val="24"/>
        </w:rPr>
        <w:t>8.</w:t>
      </w:r>
      <w:r>
        <w:rPr>
          <w:rFonts w:ascii="宋体" w:hAnsi="宋体" w:cs="宋体" w:hint="eastAsia"/>
          <w:sz w:val="24"/>
        </w:rPr>
        <w:tab/>
        <w:t>社团正式招生前不得以开展社团培训班为由直接或者间接进行社团招生，且所作宣传必须围绕培训班，一经发现社团利用培训班进行非正式程序招生，则马上勒令停止举办该培训活动并对该社团给予处罚。</w:t>
      </w:r>
    </w:p>
    <w:p w:rsidR="00AC27EA" w:rsidRDefault="00AC27EA">
      <w:pPr>
        <w:spacing w:line="360" w:lineRule="auto"/>
        <w:rPr>
          <w:rFonts w:ascii="宋体" w:hAnsi="宋体" w:cs="宋体"/>
          <w:sz w:val="24"/>
        </w:rPr>
      </w:pPr>
      <w:r>
        <w:rPr>
          <w:rFonts w:ascii="宋体" w:hAnsi="宋体" w:cs="宋体" w:hint="eastAsia"/>
          <w:sz w:val="24"/>
        </w:rPr>
        <w:t>注：假期提交活动资料并通过审核后，举办活动前仍需按活动申请流程申请。</w:t>
      </w:r>
    </w:p>
    <w:p w:rsidR="00B5779C" w:rsidRDefault="00D47E3D">
      <w:pPr>
        <w:pStyle w:val="1"/>
        <w:spacing w:line="360" w:lineRule="auto"/>
        <w:rPr>
          <w:rFonts w:ascii="宋体" w:hAnsi="宋体" w:cs="宋体"/>
          <w:szCs w:val="28"/>
        </w:rPr>
      </w:pPr>
      <w:bookmarkStart w:id="87" w:name="_Toc16150403"/>
      <w:r>
        <w:rPr>
          <w:rFonts w:ascii="宋体" w:hAnsi="宋体" w:cs="宋体" w:hint="eastAsia"/>
          <w:szCs w:val="28"/>
        </w:rPr>
        <w:t>二、申请项目</w:t>
      </w:r>
      <w:bookmarkEnd w:id="87"/>
    </w:p>
    <w:p w:rsidR="00B5779C" w:rsidRDefault="00D47E3D">
      <w:pPr>
        <w:pStyle w:val="2"/>
        <w:spacing w:line="360" w:lineRule="auto"/>
        <w:rPr>
          <w:rFonts w:ascii="宋体" w:hAnsi="宋体" w:cs="宋体"/>
          <w:sz w:val="24"/>
          <w:szCs w:val="24"/>
        </w:rPr>
      </w:pPr>
      <w:bookmarkStart w:id="88" w:name="_Toc16150404"/>
      <w:r>
        <w:rPr>
          <w:rFonts w:ascii="宋体" w:hAnsi="宋体" w:cs="宋体" w:hint="eastAsia"/>
          <w:sz w:val="24"/>
          <w:szCs w:val="24"/>
        </w:rPr>
        <w:t>（一）社团活动申请流程</w:t>
      </w:r>
      <w:bookmarkEnd w:id="88"/>
    </w:p>
    <w:p w:rsidR="00B5779C" w:rsidRDefault="00B5779C">
      <w:pPr>
        <w:rPr>
          <w:rFonts w:ascii="宋体" w:hAnsi="宋体" w:cs="宋体"/>
          <w:sz w:val="24"/>
        </w:rPr>
      </w:pPr>
    </w:p>
    <w:p w:rsidR="00B5779C" w:rsidRDefault="00B5779C">
      <w:pPr>
        <w:rPr>
          <w:rFonts w:ascii="宋体" w:hAnsi="宋体" w:cs="宋体"/>
          <w:sz w:val="24"/>
        </w:rPr>
      </w:pPr>
    </w:p>
    <w:p w:rsidR="00B5779C" w:rsidRDefault="00B5779C">
      <w:pPr>
        <w:rPr>
          <w:rFonts w:ascii="宋体" w:hAnsi="宋体" w:cs="宋体"/>
          <w:sz w:val="24"/>
        </w:rPr>
      </w:pPr>
    </w:p>
    <w:p w:rsidR="00B5779C" w:rsidRDefault="00B5779C">
      <w:pPr>
        <w:rPr>
          <w:rFonts w:ascii="宋体" w:hAnsi="宋体" w:cs="宋体"/>
          <w:sz w:val="24"/>
        </w:rPr>
      </w:pPr>
    </w:p>
    <w:p w:rsidR="00B5779C" w:rsidRDefault="00B5779C">
      <w:pPr>
        <w:spacing w:line="360" w:lineRule="auto"/>
        <w:rPr>
          <w:rFonts w:ascii="宋体" w:hAnsi="宋体" w:cs="宋体"/>
          <w:sz w:val="24"/>
        </w:rPr>
      </w:pPr>
    </w:p>
    <w:p w:rsidR="00B5779C" w:rsidRDefault="00881716">
      <w:pPr>
        <w:spacing w:line="360" w:lineRule="auto"/>
        <w:rPr>
          <w:rFonts w:ascii="宋体" w:hAnsi="宋体" w:cs="宋体"/>
          <w:sz w:val="24"/>
        </w:rPr>
      </w:pPr>
      <w:r>
        <w:rPr>
          <w:rFonts w:ascii="宋体" w:hAnsi="宋体" w:cs="宋体" w:hint="eastAsia"/>
          <w:noProof/>
          <w:sz w:val="24"/>
        </w:rPr>
        <w:lastRenderedPageBreak/>
        <mc:AlternateContent>
          <mc:Choice Requires="wpg">
            <w:drawing>
              <wp:anchor distT="0" distB="0" distL="0" distR="0" simplePos="0" relativeHeight="89" behindDoc="0" locked="0" layoutInCell="1" allowOverlap="1" wp14:anchorId="3B7C1283" wp14:editId="21DEFE04">
                <wp:simplePos x="0" y="0"/>
                <wp:positionH relativeFrom="page">
                  <wp:posOffset>918328</wp:posOffset>
                </wp:positionH>
                <wp:positionV relativeFrom="page">
                  <wp:posOffset>1167100</wp:posOffset>
                </wp:positionV>
                <wp:extent cx="5670550" cy="2114550"/>
                <wp:effectExtent l="0" t="0" r="25400" b="19050"/>
                <wp:wrapNone/>
                <wp:docPr id="1050" name="组合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70550" cy="2114550"/>
                          <a:chOff x="0" y="0"/>
                          <a:chExt cx="7379" cy="4992"/>
                        </a:xfrm>
                      </wpg:grpSpPr>
                      <wps:wsp>
                        <wps:cNvPr id="1" name="矩形 1"/>
                        <wps:cNvSpPr/>
                        <wps:spPr>
                          <a:xfrm>
                            <a:off x="0" y="0"/>
                            <a:ext cx="2790" cy="79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C32DE" w:rsidRDefault="00FC32DE">
                              <w:r>
                                <w:rPr>
                                  <w:rFonts w:cs="宋体" w:hint="eastAsia"/>
                                </w:rPr>
                                <w:t>活动计划书和活动申请表①</w:t>
                              </w:r>
                            </w:p>
                          </w:txbxContent>
                        </wps:txbx>
                        <wps:bodyPr vert="horz" wrap="square" lIns="91440" tIns="45720" rIns="91440" bIns="45720" anchor="t" upright="1">
                          <a:prstTxWarp prst="textNoShape">
                            <a:avLst/>
                          </a:prstTxWarp>
                          <a:noAutofit/>
                        </wps:bodyPr>
                      </wps:wsp>
                      <wps:wsp>
                        <wps:cNvPr id="2" name="矩形 2"/>
                        <wps:cNvSpPr/>
                        <wps:spPr>
                          <a:xfrm>
                            <a:off x="0" y="1680"/>
                            <a:ext cx="2240" cy="159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C32DE" w:rsidRDefault="00FC32DE">
                              <w:r>
                                <w:rPr>
                                  <w:rFonts w:cs="宋体" w:hint="eastAsia"/>
                                </w:rPr>
                                <w:t>社联活动部活动方案审批，社联财务部经费预算审批②</w:t>
                              </w:r>
                            </w:p>
                          </w:txbxContent>
                        </wps:txbx>
                        <wps:bodyPr vert="horz" wrap="square" lIns="91440" tIns="45720" rIns="91440" bIns="45720" anchor="t" upright="1">
                          <a:prstTxWarp prst="textNoShape">
                            <a:avLst/>
                          </a:prstTxWarp>
                          <a:noAutofit/>
                        </wps:bodyPr>
                      </wps:wsp>
                      <wps:wsp>
                        <wps:cNvPr id="3" name="直接连接符 3"/>
                        <wps:cNvCnPr/>
                        <wps:spPr>
                          <a:xfrm>
                            <a:off x="1212" y="744"/>
                            <a:ext cx="1" cy="936"/>
                          </a:xfrm>
                          <a:prstGeom prst="line">
                            <a:avLst/>
                          </a:prstGeom>
                          <a:ln w="9525" cap="flat" cmpd="sng">
                            <a:solidFill>
                              <a:srgbClr val="000000"/>
                            </a:solidFill>
                            <a:prstDash val="solid"/>
                            <a:round/>
                            <a:headEnd type="none" w="med" len="med"/>
                            <a:tailEnd type="triangle" w="med" len="med"/>
                          </a:ln>
                        </wps:spPr>
                        <wps:bodyPr/>
                      </wps:wsp>
                      <wps:wsp>
                        <wps:cNvPr id="4" name="矩形 4"/>
                        <wps:cNvSpPr/>
                        <wps:spPr>
                          <a:xfrm>
                            <a:off x="0" y="4212"/>
                            <a:ext cx="2158"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C32DE" w:rsidRDefault="00FC32DE">
                              <w:pPr>
                                <w:jc w:val="left"/>
                              </w:pPr>
                              <w:r>
                                <w:rPr>
                                  <w:rFonts w:cs="宋体" w:hint="eastAsia"/>
                                </w:rPr>
                                <w:t>社联指导老师审批④</w:t>
                              </w:r>
                            </w:p>
                          </w:txbxContent>
                        </wps:txbx>
                        <wps:bodyPr vert="horz" wrap="square" lIns="91440" tIns="45720" rIns="91440" bIns="45720" anchor="t" upright="1">
                          <a:prstTxWarp prst="textNoShape">
                            <a:avLst/>
                          </a:prstTxWarp>
                          <a:noAutofit/>
                        </wps:bodyPr>
                      </wps:wsp>
                      <wps:wsp>
                        <wps:cNvPr id="5" name="矩形 5"/>
                        <wps:cNvSpPr/>
                        <wps:spPr>
                          <a:xfrm>
                            <a:off x="3253" y="1680"/>
                            <a:ext cx="1047" cy="1353"/>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C32DE" w:rsidRDefault="00FC32DE">
                              <w:r>
                                <w:rPr>
                                  <w:rFonts w:cs="宋体" w:hint="eastAsia"/>
                                </w:rPr>
                                <w:t>社联活动部备案③</w:t>
                              </w:r>
                            </w:p>
                          </w:txbxContent>
                        </wps:txbx>
                        <wps:bodyPr vert="horz" wrap="square" lIns="91440" tIns="45720" rIns="91440" bIns="45720" anchor="t" upright="1">
                          <a:prstTxWarp prst="textNoShape">
                            <a:avLst/>
                          </a:prstTxWarp>
                          <a:noAutofit/>
                        </wps:bodyPr>
                      </wps:wsp>
                      <wps:wsp>
                        <wps:cNvPr id="6" name="矩形 6"/>
                        <wps:cNvSpPr/>
                        <wps:spPr>
                          <a:xfrm>
                            <a:off x="6578" y="1680"/>
                            <a:ext cx="801" cy="1353"/>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C32DE" w:rsidRDefault="00FC32DE">
                              <w:pPr>
                                <w:spacing w:line="600" w:lineRule="auto"/>
                                <w:jc w:val="center"/>
                              </w:pPr>
                              <w:r>
                                <w:rPr>
                                  <w:rFonts w:cs="宋体" w:hint="eastAsia"/>
                                </w:rPr>
                                <w:t>完成</w:t>
                              </w:r>
                            </w:p>
                          </w:txbxContent>
                        </wps:txbx>
                        <wps:bodyPr vert="horz" wrap="square" lIns="91440" tIns="45720" rIns="91440" bIns="45720" anchor="t" upright="1">
                          <a:prstTxWarp prst="textNoShape">
                            <a:avLst/>
                          </a:prstTxWarp>
                          <a:noAutofit/>
                        </wps:bodyPr>
                      </wps:wsp>
                      <wps:wsp>
                        <wps:cNvPr id="7" name="直接连接符 7"/>
                        <wps:cNvCnPr/>
                        <wps:spPr>
                          <a:xfrm>
                            <a:off x="1078" y="3275"/>
                            <a:ext cx="1" cy="937"/>
                          </a:xfrm>
                          <a:prstGeom prst="line">
                            <a:avLst/>
                          </a:prstGeom>
                          <a:ln w="9525" cap="flat" cmpd="sng">
                            <a:solidFill>
                              <a:srgbClr val="000000"/>
                            </a:solidFill>
                            <a:prstDash val="solid"/>
                            <a:round/>
                            <a:headEnd type="none" w="med" len="med"/>
                            <a:tailEnd type="triangle" w="med" len="med"/>
                          </a:ln>
                        </wps:spPr>
                        <wps:bodyPr/>
                      </wps:wsp>
                      <wps:wsp>
                        <wps:cNvPr id="8" name="直接连接符 8"/>
                        <wps:cNvCnPr/>
                        <wps:spPr>
                          <a:xfrm flipV="1">
                            <a:off x="2240" y="2510"/>
                            <a:ext cx="1013" cy="15"/>
                          </a:xfrm>
                          <a:prstGeom prst="line">
                            <a:avLst/>
                          </a:prstGeom>
                          <a:ln w="9525" cap="flat" cmpd="sng">
                            <a:solidFill>
                              <a:srgbClr val="000000"/>
                            </a:solidFill>
                            <a:prstDash val="solid"/>
                            <a:round/>
                            <a:headEnd type="none" w="med" len="med"/>
                            <a:tailEnd type="triangle" w="med" len="med"/>
                          </a:ln>
                        </wps:spPr>
                        <wps:bodyPr/>
                      </wps:wsp>
                      <wps:wsp>
                        <wps:cNvPr id="9" name="直接连接符 9"/>
                        <wps:cNvCnPr/>
                        <wps:spPr>
                          <a:xfrm>
                            <a:off x="2159" y="4679"/>
                            <a:ext cx="1979" cy="0"/>
                          </a:xfrm>
                          <a:prstGeom prst="line">
                            <a:avLst/>
                          </a:prstGeom>
                          <a:ln w="9525" cap="flat" cmpd="sng">
                            <a:solidFill>
                              <a:srgbClr val="000000"/>
                            </a:solidFill>
                            <a:prstDash val="solid"/>
                            <a:round/>
                            <a:headEnd type="none" w="med" len="med"/>
                            <a:tailEnd type="none" w="med" len="med"/>
                          </a:ln>
                        </wps:spPr>
                        <wps:bodyPr/>
                      </wps:wsp>
                      <wps:wsp>
                        <wps:cNvPr id="10" name="直接连接符 10"/>
                        <wps:cNvCnPr/>
                        <wps:spPr>
                          <a:xfrm flipV="1">
                            <a:off x="4138" y="3275"/>
                            <a:ext cx="0" cy="1404"/>
                          </a:xfrm>
                          <a:prstGeom prst="line">
                            <a:avLst/>
                          </a:prstGeom>
                          <a:ln w="9525" cap="flat" cmpd="sng">
                            <a:solidFill>
                              <a:srgbClr val="000000"/>
                            </a:solidFill>
                            <a:prstDash val="solid"/>
                            <a:round/>
                            <a:headEnd type="none" w="med" len="med"/>
                            <a:tailEnd type="triangle" w="med" len="med"/>
                          </a:ln>
                        </wps:spPr>
                        <wps:bodyPr/>
                      </wps:wsp>
                      <wps:wsp>
                        <wps:cNvPr id="11" name="直接连接符 11"/>
                        <wps:cNvCnPr/>
                        <wps:spPr>
                          <a:xfrm>
                            <a:off x="6116" y="2525"/>
                            <a:ext cx="462" cy="0"/>
                          </a:xfrm>
                          <a:prstGeom prst="line">
                            <a:avLst/>
                          </a:prstGeom>
                          <a:ln w="9525" cap="flat" cmpd="sng">
                            <a:solidFill>
                              <a:srgbClr val="000000"/>
                            </a:solidFill>
                            <a:prstDash val="solid"/>
                            <a:round/>
                            <a:headEnd type="none" w="med" len="med"/>
                            <a:tailEnd type="triangle" w="med" len="med"/>
                          </a:ln>
                        </wps:spPr>
                        <wps:bodyPr/>
                      </wps:wsp>
                      <wps:wsp>
                        <wps:cNvPr id="12" name="矩形 12"/>
                        <wps:cNvSpPr/>
                        <wps:spPr>
                          <a:xfrm>
                            <a:off x="2442" y="3898"/>
                            <a:ext cx="1439" cy="781"/>
                          </a:xfrm>
                          <a:prstGeom prst="rect">
                            <a:avLst/>
                          </a:prstGeom>
                          <a:ln>
                            <a:noFill/>
                          </a:ln>
                        </wps:spPr>
                        <wps:txbx>
                          <w:txbxContent>
                            <w:p w:rsidR="00FC32DE" w:rsidRDefault="00FC32DE">
                              <w:r>
                                <w:rPr>
                                  <w:rFonts w:cs="宋体" w:hint="eastAsia"/>
                                </w:rPr>
                                <w:t>签字同意</w:t>
                              </w:r>
                            </w:p>
                          </w:txbxContent>
                        </wps:txbx>
                        <wps:bodyPr vert="horz" wrap="square" lIns="91440" tIns="45720" rIns="91440" bIns="45720" anchor="t" upright="1">
                          <a:prstTxWarp prst="textNoShape">
                            <a:avLst/>
                          </a:prstTxWarp>
                          <a:noAutofit/>
                        </wps:bodyPr>
                      </wps:wsp>
                      <wps:wsp>
                        <wps:cNvPr id="13" name="矩形 13"/>
                        <wps:cNvSpPr/>
                        <wps:spPr>
                          <a:xfrm>
                            <a:off x="1078" y="3303"/>
                            <a:ext cx="1258" cy="624"/>
                          </a:xfrm>
                          <a:prstGeom prst="rect">
                            <a:avLst/>
                          </a:prstGeom>
                          <a:ln>
                            <a:noFill/>
                          </a:ln>
                        </wps:spPr>
                        <wps:txbx>
                          <w:txbxContent>
                            <w:p w:rsidR="00FC32DE" w:rsidRDefault="00FC32DE">
                              <w:r>
                                <w:rPr>
                                  <w:rFonts w:cs="宋体" w:hint="eastAsia"/>
                                </w:rPr>
                                <w:t>重点活动</w:t>
                              </w:r>
                            </w:p>
                          </w:txbxContent>
                        </wps:txbx>
                        <wps:bodyPr vert="horz" wrap="square" lIns="91440" tIns="45720" rIns="91440" bIns="45720" anchor="t" upright="1">
                          <a:prstTxWarp prst="textNoShape">
                            <a:avLst/>
                          </a:prstTxWarp>
                          <a:noAutofit/>
                        </wps:bodyPr>
                      </wps:wsp>
                      <wps:wsp>
                        <wps:cNvPr id="14" name="矩形 14"/>
                        <wps:cNvSpPr/>
                        <wps:spPr>
                          <a:xfrm>
                            <a:off x="2158" y="1841"/>
                            <a:ext cx="1259" cy="596"/>
                          </a:xfrm>
                          <a:prstGeom prst="rect">
                            <a:avLst/>
                          </a:prstGeom>
                          <a:ln>
                            <a:noFill/>
                          </a:ln>
                        </wps:spPr>
                        <wps:txbx>
                          <w:txbxContent>
                            <w:p w:rsidR="00FC32DE" w:rsidRDefault="00FC32DE">
                              <w:r>
                                <w:rPr>
                                  <w:rFonts w:cs="宋体" w:hint="eastAsia"/>
                                </w:rPr>
                                <w:t>常规活动</w:t>
                              </w:r>
                            </w:p>
                          </w:txbxContent>
                        </wps:txbx>
                        <wps:bodyPr vert="horz" wrap="square" lIns="91440" tIns="45720" rIns="91440" bIns="45720" anchor="t" upright="1">
                          <a:prstTxWarp prst="textNoShape">
                            <a:avLst/>
                          </a:prstTxWarp>
                          <a:noAutofit/>
                        </wps:bodyPr>
                      </wps:wsp>
                    </wpg:wgp>
                  </a:graphicData>
                </a:graphic>
                <wp14:sizeRelH relativeFrom="margin">
                  <wp14:pctWidth>0</wp14:pctWidth>
                </wp14:sizeRelH>
              </wp:anchor>
            </w:drawing>
          </mc:Choice>
          <mc:Fallback>
            <w:pict>
              <v:group id="组合 35" o:spid="_x0000_s1038" style="position:absolute;left:0;text-align:left;margin-left:72.3pt;margin-top:91.9pt;width:446.5pt;height:166.5pt;z-index:89;mso-wrap-distance-left:0;mso-wrap-distance-right:0;mso-position-horizontal-relative:page;mso-position-vertical-relative:page;mso-width-relative:margin" coordsize="7379,4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HtxNgUAAFQkAAAOAAAAZHJzL2Uyb0RvYy54bWzsWstu5EQU3SPxD5b3pF1+tNtWOiM0mURI&#10;o2GkGWBd8VvYLlN20h3Ws2CF2COBhAQSEkt2CPE1w/AZ3FtVdnccd7p7EjIa4l5YbdfDVeeee+rW&#10;LR8+Wha5dhHxOmPlXCcHhq5FZcDCrEzm+mcvTz6a6Vrd0DKkOSujuX4Z1fqjow8/OFxUfmSylOVh&#10;xDXopKz9RTXX06ap/MmkDtKooPUBq6ISCmPGC9rALU8mIacL6L3IJ6ZhTCcLxsOKsyCqa3h6LAv1&#10;I9F/HEdB82kc11Gj5XMdxtaIKxfXM7xOjg6pn3BapVmghkHfYhQFzUp4adfVMW2ods6za10VWcBZ&#10;zeLmIGDFhMVxFkRiDjAbYvRmc8rZeSXmkviLpOpgAmh7OL11t8Gzi+dcy0KwneEAQCUtwEpv/nj1&#10;+rtvNMtBfBZV4kO1U169qJ5zOUn4+5QFX9ZQPOmX432yqryMeYGNYK7aUgB/2QEfLRstgIfO1DUc&#10;fH0AZSYhNt4I0wQp2O9auyB9olq6luvJZrbnmdhmQn35SjGwbiCLCghWrzCsb4fhi5RWkTBNjeC0&#10;GHYA/vjr6z9/0ojET1RB8ASatV8rHHeBxnQ9hYvrCXN086N+xevmNGKFhn/mOge2CxLSi6d1I6Fo&#10;q6AFapZn4UmW5+KGJ2ePc65dUPCME/FT6F2plpfaYq57jukAyhQcNM5pA3+LCihTl4l435UW9XrH&#10;hvgNdYwDO6Z1KgcgesBq1C+yJkKgqJ9GNHxShlpzWQEnS9APHQdTRKGu5RHIDf4TNRua5bvUBOzy&#10;UlC2NQLSolmeLaULCALhozMWXoJNQdgA15Txr+HNIBIw5a/OKYdx5J+UwCCP2DaqirixHdeEG75e&#10;crZeQssAuprrgN95xbMkhb6JABDBeLn8gvJKmbIBz3jGWpJRv2dRWRcxKtnH5w2LM2Hu1cjVHIHw&#10;6L/3wHyzx/wOSXCOXZlPpjPl9a0umCbCi6JAnJH9/zX7LXSmFYdG9g8sya1LIkwr3bc69n//+9/f&#10;/vzPXz/A9c1vv2gdpFD3cbltASAmAT8Ctru2LYWtdQQivcCzpvh88xKQZyCSqAs9wcBVAh/fv5xD&#10;CFOGt5Lzhme0TPIN4j8s6VK/ESqlfvckg3ZHBBkACDMqruwqgzayQCDWWt8kDoTRKIOuVMjNBBhj&#10;gG3RwjBhVjFAZ7IxBti4MRlWQQgR1fZBkl/tHnaMfi3TARnFpf5aGEAM21VhgAWVblTA0QFu6wCd&#10;2UYH2NMBpj0HEIv1zuo/dVxQ+UEHmBkqACAj/zfEAdS/q01gZ7WR/3vyH0RaLQC9MNhFzVaOsEMY&#10;bChHsExXiBH120ioi4NFj5vDoDEOXt/J3X8cDEI2zITZdiZocZ5Vn7epEZU2lJkAEEfTIb0kATEI&#10;BA4ySXBzbDCy4t2yAjK1w6zwtrMCd68tFyAZJBZKewrJ3ys7JeK16WBBkoclEJszpMN7nne1SQYH&#10;3sAD6do3LxSD8mATS8ZO15eMNoFoG2Jn97Ao8T7lTggs7sPyACX7xA9TQiASF2sFHFtc0Qd7Cgk2&#10;XCoeoDy8V1zonyfIlNjOeynTtmUm1Zp5IuRYCyFtS50YujPBq82KsC2XgGdJeASDZ2oYY205Xeqi&#10;4HFjsefGAgM8JQ3qYHU9sb49sUq6HYVliJZrdDDb3OrU3LJA3DEdulB4pMO+dOin2UmXtN3puFHm&#10;0zHTMrOFBFyhg1IHx9ty1nLHdOhi4P8THcQ3GPDpihBH9ZkNfhuzfi8OaVYfAx39CwAA//8DAFBL&#10;AwQUAAYACAAAACEAlW+GE+EAAAAMAQAADwAAAGRycy9kb3ducmV2LnhtbEyPQW+CQBCF7036HzbT&#10;pLe6UJQSZDHGtD2ZJtUmjbcRRiCyu4RdAf99x1O9zZt5efO9bDXpVgzUu8YaBeEsAEGmsGVjKgU/&#10;+4+XBITzaEpsrSEFV3Kwyh8fMkxLO5pvGna+EhxiXIoKau+7VEpX1KTRzWxHhm8n22v0LPtKlj2O&#10;HK5b+RoEsdTYGP5QY0ebmorz7qIVfI44rqPwfdieT5vrYb/4+t2GpNTz07RegvA0+X8z3PAZHXJm&#10;OtqLKZ1oWc/nMVt5SCLucHME0RuvjgoWYZyAzDN5XyL/AwAA//8DAFBLAQItABQABgAIAAAAIQC2&#10;gziS/gAAAOEBAAATAAAAAAAAAAAAAAAAAAAAAABbQ29udGVudF9UeXBlc10ueG1sUEsBAi0AFAAG&#10;AAgAAAAhADj9If/WAAAAlAEAAAsAAAAAAAAAAAAAAAAALwEAAF9yZWxzLy5yZWxzUEsBAi0AFAAG&#10;AAgAAAAhAJzUe3E2BQAAVCQAAA4AAAAAAAAAAAAAAAAALgIAAGRycy9lMm9Eb2MueG1sUEsBAi0A&#10;FAAGAAgAAAAhAJVvhhPhAAAADAEAAA8AAAAAAAAAAAAAAAAAkAcAAGRycy9kb3ducmV2LnhtbFBL&#10;BQYAAAAABAAEAPMAAACeCAAAAAA=&#10;">
                <v:rect id="矩形 1" o:spid="_x0000_s1039" style="position:absolute;width:2790;height: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FC32DE" w:rsidRDefault="00FC32DE">
                        <w:r>
                          <w:rPr>
                            <w:rFonts w:cs="宋体" w:hint="eastAsia"/>
                          </w:rPr>
                          <w:t>活动计划书和活动申请表①</w:t>
                        </w:r>
                      </w:p>
                    </w:txbxContent>
                  </v:textbox>
                </v:rect>
                <v:rect id="矩形 2" o:spid="_x0000_s1040" style="position:absolute;top:1680;width:2240;height:1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FC32DE" w:rsidRDefault="00FC32DE">
                        <w:r>
                          <w:rPr>
                            <w:rFonts w:cs="宋体" w:hint="eastAsia"/>
                          </w:rPr>
                          <w:t>社联活动部活动方案审批，社联财务部经费预算审批②</w:t>
                        </w:r>
                      </w:p>
                    </w:txbxContent>
                  </v:textbox>
                </v:rect>
                <v:line id="直接连接符 3" o:spid="_x0000_s1041" style="position:absolute;visibility:visible;mso-wrap-style:square" from="1212,744" to="1213,1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rect id="矩形 4" o:spid="_x0000_s1042" style="position:absolute;top:4212;width:2158;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FC32DE" w:rsidRDefault="00FC32DE">
                        <w:pPr>
                          <w:jc w:val="left"/>
                        </w:pPr>
                        <w:r>
                          <w:rPr>
                            <w:rFonts w:cs="宋体" w:hint="eastAsia"/>
                          </w:rPr>
                          <w:t>社联指导老师审批④</w:t>
                        </w:r>
                      </w:p>
                    </w:txbxContent>
                  </v:textbox>
                </v:rect>
                <v:rect id="矩形 5" o:spid="_x0000_s1043" style="position:absolute;left:3253;top:1680;width:1047;height:1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FC32DE" w:rsidRDefault="00FC32DE">
                        <w:r>
                          <w:rPr>
                            <w:rFonts w:cs="宋体" w:hint="eastAsia"/>
                          </w:rPr>
                          <w:t>社联活动部备案③</w:t>
                        </w:r>
                      </w:p>
                    </w:txbxContent>
                  </v:textbox>
                </v:rect>
                <v:rect id="矩形 6" o:spid="_x0000_s1044" style="position:absolute;left:6578;top:1680;width:801;height:1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FC32DE" w:rsidRDefault="00FC32DE">
                        <w:pPr>
                          <w:spacing w:line="600" w:lineRule="auto"/>
                          <w:jc w:val="center"/>
                        </w:pPr>
                        <w:r>
                          <w:rPr>
                            <w:rFonts w:cs="宋体" w:hint="eastAsia"/>
                          </w:rPr>
                          <w:t>完成</w:t>
                        </w:r>
                      </w:p>
                    </w:txbxContent>
                  </v:textbox>
                </v:rect>
                <v:line id="直接连接符 7" o:spid="_x0000_s1045" style="position:absolute;visibility:visible;mso-wrap-style:square" from="1078,3275" to="1079,4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line id="直接连接符 8" o:spid="_x0000_s1046" style="position:absolute;flip:y;visibility:visible;mso-wrap-style:square" from="2240,2510" to="3253,2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K9IcAAAADaAAAADwAAAGRycy9kb3ducmV2LnhtbERPTWvCQBC9F/wPyxS8hLqxQrGpq2ir&#10;IJQeqj30OGSnSWh2NmSnGv+9cxB6fLzvxWoIrTlRn5rIDqaTHAxxGX3DlYOv4+5hDiYJssc2Mjm4&#10;UILVcnS3wMLHM3/S6SCV0RBOBTqoRbrC2lTWFDBNYkes3E/sA4rCvrK+x7OGh9Y+5vmTDdiwNtTY&#10;0WtN5e/hL+iM3Qe/zWbZJtgse6btt7znVpwb3w/rFzBCg/yLb+69d6Bb9Yr6wS6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FyvSHAAAAA2gAAAA8AAAAAAAAAAAAAAAAA&#10;oQIAAGRycy9kb3ducmV2LnhtbFBLBQYAAAAABAAEAPkAAACOAwAAAAA=&#10;">
                  <v:stroke endarrow="block"/>
                </v:line>
                <v:line id="直接连接符 9" o:spid="_x0000_s1047" style="position:absolute;visibility:visible;mso-wrap-style:square" from="2159,4679" to="4138,4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直接连接符 10" o:spid="_x0000_s1048" style="position:absolute;flip:y;visibility:visible;mso-wrap-style:square" from="4138,3275" to="4138,4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IcsQAAADbAAAADwAAAGRycy9kb3ducmV2LnhtbESPQWvCQBCF7wX/wzIFL6FurFBs6ira&#10;Kgilh2oPPQ7ZaRKanQ3ZqcZ/7xyE3uYx73vzZrEaQmtO1KcmsoPpJAdDXEbfcOXg67h7mINJguyx&#10;jUwOLpRgtRzdLbDw8cyfdDpIZTSEU4EOapGusDaVNQVMk9gR6+4n9gFFZV9Z3+NZw0NrH/P8yQZs&#10;WC/U2NFrTeXv4S9ojd0Hv81m2SbYLHum7be851acG98P6xcwQoP8m2/03iun7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4hyxAAAANsAAAAPAAAAAAAAAAAA&#10;AAAAAKECAABkcnMvZG93bnJldi54bWxQSwUGAAAAAAQABAD5AAAAkgMAAAAA&#10;">
                  <v:stroke endarrow="block"/>
                </v:line>
                <v:line id="直接连接符 11" o:spid="_x0000_s1049" style="position:absolute;visibility:visible;mso-wrap-style:square" from="6116,2525" to="6578,2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rect id="矩形 12" o:spid="_x0000_s1050" style="position:absolute;left:2442;top:3898;width:1439;height: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LM88EA&#10;AADbAAAADwAAAGRycy9kb3ducmV2LnhtbERPS4vCMBC+C/sfwix4kTXVg0jXKIuwWBZBrI/z0Ixt&#10;sZnUJtvWf28Ewdt8fM9ZrHpTiZYaV1pWMBlHIIgzq0vOFRwPv19zEM4ja6wsk4I7OVgtPwYLjLXt&#10;eE9t6nMRQtjFqKDwvo6ldFlBBt3Y1sSBu9jGoA+wyaVusAvhppLTKJpJgyWHhgJrWheUXdN/o6DL&#10;du35sN3I3eicWL4lt3V6+lNq+Nn/fIPw1Pu3+OVOdJg/hecv4QC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SzPPBAAAA2wAAAA8AAAAAAAAAAAAAAAAAmAIAAGRycy9kb3du&#10;cmV2LnhtbFBLBQYAAAAABAAEAPUAAACGAwAAAAA=&#10;" filled="f" stroked="f">
                  <v:textbox>
                    <w:txbxContent>
                      <w:p w:rsidR="00FC32DE" w:rsidRDefault="00FC32DE">
                        <w:r>
                          <w:rPr>
                            <w:rFonts w:cs="宋体" w:hint="eastAsia"/>
                          </w:rPr>
                          <w:t>签字同意</w:t>
                        </w:r>
                      </w:p>
                    </w:txbxContent>
                  </v:textbox>
                </v:rect>
                <v:rect id="矩形 13" o:spid="_x0000_s1051" style="position:absolute;left:1078;top:3303;width:1258;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paMIA&#10;AADbAAAADwAAAGRycy9kb3ducmV2LnhtbERPTWvCQBC9C/6HZYReRDetIC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mlowgAAANsAAAAPAAAAAAAAAAAAAAAAAJgCAABkcnMvZG93&#10;bnJldi54bWxQSwUGAAAAAAQABAD1AAAAhwMAAAAA&#10;" filled="f" stroked="f">
                  <v:textbox>
                    <w:txbxContent>
                      <w:p w:rsidR="00FC32DE" w:rsidRDefault="00FC32DE">
                        <w:r>
                          <w:rPr>
                            <w:rFonts w:cs="宋体" w:hint="eastAsia"/>
                          </w:rPr>
                          <w:t>重点活动</w:t>
                        </w:r>
                      </w:p>
                    </w:txbxContent>
                  </v:textbox>
                </v:rect>
                <v:rect id="矩形 14" o:spid="_x0000_s1052" style="position:absolute;left:2158;top:1841;width:1259;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fxHMIA&#10;AADbAAAADwAAAGRycy9kb3ducmV2LnhtbERPTWvCQBC9C/6HZYReRDctIi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N/EcwgAAANsAAAAPAAAAAAAAAAAAAAAAAJgCAABkcnMvZG93&#10;bnJldi54bWxQSwUGAAAAAAQABAD1AAAAhwMAAAAA&#10;" filled="f" stroked="f">
                  <v:textbox>
                    <w:txbxContent>
                      <w:p w:rsidR="00FC32DE" w:rsidRDefault="00FC32DE">
                        <w:r>
                          <w:rPr>
                            <w:rFonts w:cs="宋体" w:hint="eastAsia"/>
                          </w:rPr>
                          <w:t>常规活动</w:t>
                        </w:r>
                      </w:p>
                    </w:txbxContent>
                  </v:textbox>
                </v:rect>
                <w10:wrap anchorx="page" anchory="page"/>
              </v:group>
            </w:pict>
          </mc:Fallback>
        </mc:AlternateContent>
      </w:r>
    </w:p>
    <w:p w:rsidR="00B5779C" w:rsidRDefault="00B5779C">
      <w:pPr>
        <w:spacing w:line="360" w:lineRule="auto"/>
        <w:rPr>
          <w:rFonts w:ascii="宋体" w:hAnsi="宋体" w:cs="宋体"/>
          <w:sz w:val="24"/>
        </w:rPr>
      </w:pPr>
    </w:p>
    <w:p w:rsidR="00B5779C" w:rsidRDefault="00881716">
      <w:pPr>
        <w:spacing w:line="360" w:lineRule="auto"/>
        <w:rPr>
          <w:rFonts w:ascii="宋体" w:hAnsi="宋体" w:cs="宋体"/>
          <w:sz w:val="24"/>
        </w:rPr>
      </w:pPr>
      <w:r>
        <w:rPr>
          <w:rFonts w:ascii="宋体" w:hAnsi="宋体" w:cs="宋体"/>
          <w:noProof/>
          <w:sz w:val="24"/>
        </w:rPr>
        <mc:AlternateContent>
          <mc:Choice Requires="wps">
            <w:drawing>
              <wp:anchor distT="45720" distB="45720" distL="114300" distR="114300" simplePos="0" relativeHeight="91" behindDoc="0" locked="0" layoutInCell="1" allowOverlap="1" wp14:anchorId="5723E006" wp14:editId="165639A6">
                <wp:simplePos x="0" y="0"/>
                <wp:positionH relativeFrom="column">
                  <wp:posOffset>3724275</wp:posOffset>
                </wp:positionH>
                <wp:positionV relativeFrom="paragraph">
                  <wp:posOffset>273685</wp:posOffset>
                </wp:positionV>
                <wp:extent cx="987425" cy="537845"/>
                <wp:effectExtent l="0" t="0" r="22225" b="14605"/>
                <wp:wrapSquare wrapText="bothSides"/>
                <wp:docPr id="106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7425" cy="5378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C32DE" w:rsidRDefault="00FC32DE">
                            <w:pPr>
                              <w:jc w:val="left"/>
                              <w:rPr>
                                <w:color w:val="36363D"/>
                              </w:rPr>
                            </w:pPr>
                            <w:r>
                              <w:rPr>
                                <w:rFonts w:cs="宋体" w:hint="eastAsia"/>
                                <w:color w:val="36363D"/>
                              </w:rPr>
                              <w:t>社联指导老师审批④</w:t>
                            </w:r>
                          </w:p>
                          <w:p w:rsidR="00FC32DE" w:rsidRDefault="00FC32DE"/>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文本框 2" o:spid="_x0000_s1053" style="position:absolute;left:0;text-align:left;margin-left:293.25pt;margin-top:21.55pt;width:77.75pt;height:42.35pt;z-index:9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mDSQIAAKIEAAAOAAAAZHJzL2Uyb0RvYy54bWysVM1uEzEQviPxDpbvZJOQtOkqmwoRgpCq&#10;UqlFnCdeb9bCf9hOsuEB6Btw4sKd58pzMPZu0rRwQIg9WLZn/Pmb7/Ps9LJRkmy488Logg56fUq4&#10;ZqYUelXQD3eLFxNKfABdgjSaF3THPb2cPX823dqcD01tZMkdQRDt860taB2CzbPMs5or8D1jucZg&#10;ZZyCgEu3ykoHW0RXMhv2+2fZ1rjSOsO497g7b4N0lvCrirPwvqo8D0QWFLmFNLo0LuOYzaaQrxzY&#10;WrCOBvwDCwVC46VHqDkEIGsnfoNSgjnjTRV6zKjMVJVgPNWA1Qz6T6q5rcHyVAuK4+1RJv//YNn1&#10;5sYRUaJ3/bMxJRoUurT/dr///nP/4ysZRoW21ueYeGtvXKzR2yvDPnkMZI8iceG7nKZyKuZihaRJ&#10;cu+OcvMmEIabF5Pz0RDvZBgavzyfjMbxsgzyw2HrfHjLjSJxUlCHbiaRYXPlQ5t6SEm8jBTlQkiZ&#10;Fm61fC0d2QA6v0hfh+5P06QmW2QyTjwAH2AlISAlZVESr1fpvkcn/ClwP31/Ao7E5uDrlkBCiGmQ&#10;KxG4S7OaQ/lGlyTsLGqusT9oJKN4SYnk2E5xljIDCPk3maid1J0trRPRk9Asm2TxML33uLU05Q59&#10;x8ZFXWvjvuDN2ARY8uc1OOQh32l8ZReD0Sh2TVqMxucIQNxpZHkaAc0QqqCtSVGAu+YjONvZF9D3&#10;a3N405A/cbHNjQpp82odTCWSxQ9su7qwEdIj6Zo2dtrpOmU9/FpmvwAAAP//AwBQSwMEFAAGAAgA&#10;AAAhAHPbPAniAAAACgEAAA8AAABkcnMvZG93bnJldi54bWxMj8tqwzAQRfeF/oOYQjehkePEsXEs&#10;h1IogUJJmsdesaa2iSW5lvzo33e6apfDHO49N9tOumEDdq62RsBiHgBDU1hVm1LA+fT6lABzXhol&#10;G2tQwDc62Ob3d5lMlR3NBw5HXzIKMS6VAirv25RzV1SopZvbFg39Pm2npaezK7nq5EjhuuFhEKy5&#10;lrWhhkq2+FJhcTv2WsDsvDv18e2we+++lpe3fTtGw+wgxOPD9LwB5nHyfzD86pM65OR0tb1RjjUC&#10;omQdESpgtVwAIyBehTTuSmQYJ8DzjP+fkP8AAAD//wMAUEsBAi0AFAAGAAgAAAAhALaDOJL+AAAA&#10;4QEAABMAAAAAAAAAAAAAAAAAAAAAAFtDb250ZW50X1R5cGVzXS54bWxQSwECLQAUAAYACAAAACEA&#10;OP0h/9YAAACUAQAACwAAAAAAAAAAAAAAAAAvAQAAX3JlbHMvLnJlbHNQSwECLQAUAAYACAAAACEA&#10;2x/5g0kCAACiBAAADgAAAAAAAAAAAAAAAAAuAgAAZHJzL2Uyb0RvYy54bWxQSwECLQAUAAYACAAA&#10;ACEAc9s8CeIAAAAKAQAADwAAAAAAAAAAAAAAAACjBAAAZHJzL2Rvd25yZXYueG1sUEsFBgAAAAAE&#10;AAQA8wAAALIFAAAAAA==&#10;">
                <v:path arrowok="t"/>
                <v:textbox>
                  <w:txbxContent>
                    <w:p w:rsidR="00FC32DE" w:rsidRDefault="00FC32DE">
                      <w:pPr>
                        <w:jc w:val="left"/>
                        <w:rPr>
                          <w:color w:val="36363D"/>
                        </w:rPr>
                      </w:pPr>
                      <w:r>
                        <w:rPr>
                          <w:rFonts w:cs="宋体" w:hint="eastAsia"/>
                          <w:color w:val="36363D"/>
                        </w:rPr>
                        <w:t>社联指导老师审批④</w:t>
                      </w:r>
                    </w:p>
                    <w:p w:rsidR="00FC32DE" w:rsidRDefault="00FC32DE"/>
                  </w:txbxContent>
                </v:textbox>
                <w10:wrap type="square"/>
              </v:rect>
            </w:pict>
          </mc:Fallback>
        </mc:AlternateContent>
      </w:r>
    </w:p>
    <w:p w:rsidR="00B5779C" w:rsidRDefault="00881716">
      <w:pPr>
        <w:spacing w:line="360" w:lineRule="auto"/>
        <w:rPr>
          <w:rFonts w:ascii="宋体" w:hAnsi="宋体" w:cs="宋体"/>
          <w:sz w:val="24"/>
        </w:rPr>
      </w:pPr>
      <w:r>
        <w:rPr>
          <w:noProof/>
        </w:rPr>
        <mc:AlternateContent>
          <mc:Choice Requires="wps">
            <w:drawing>
              <wp:anchor distT="0" distB="0" distL="0" distR="0" simplePos="0" relativeHeight="90" behindDoc="0" locked="0" layoutInCell="1" allowOverlap="1" wp14:anchorId="3E988935" wp14:editId="7CD47F88">
                <wp:simplePos x="0" y="0"/>
                <wp:positionH relativeFrom="column">
                  <wp:posOffset>3368040</wp:posOffset>
                </wp:positionH>
                <wp:positionV relativeFrom="paragraph">
                  <wp:posOffset>233680</wp:posOffset>
                </wp:positionV>
                <wp:extent cx="354965" cy="0"/>
                <wp:effectExtent l="0" t="76200" r="26035" b="95250"/>
                <wp:wrapNone/>
                <wp:docPr id="1066" name="直接连接符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4965" cy="0"/>
                        </a:xfrm>
                        <a:prstGeom prst="line">
                          <a:avLst/>
                        </a:prstGeom>
                        <a:ln w="9525" cap="flat" cmpd="sng">
                          <a:solidFill>
                            <a:srgbClr val="000000"/>
                          </a:solidFill>
                          <a:prstDash val="solid"/>
                          <a:round/>
                          <a:headEnd type="none" w="med" len="med"/>
                          <a:tailEnd type="triangle" w="med" len="med"/>
                        </a:ln>
                      </wps:spPr>
                      <wps:bodyPr/>
                    </wps:wsp>
                  </a:graphicData>
                </a:graphic>
              </wp:anchor>
            </w:drawing>
          </mc:Choice>
          <mc:Fallback>
            <w:pict>
              <v:line id="直接连接符 30" o:spid="_x0000_s1026" style="position:absolute;left:0;text-align:left;z-index:90;visibility:visible;mso-wrap-style:square;mso-wrap-distance-left:0;mso-wrap-distance-top:0;mso-wrap-distance-right:0;mso-wrap-distance-bottom:0;mso-position-horizontal:absolute;mso-position-horizontal-relative:text;mso-position-vertical:absolute;mso-position-vertical-relative:text" from="265.2pt,18.4pt" to="293.1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bFC8wEAALcDAAAOAAAAZHJzL2Uyb0RvYy54bWysU81uEzEQviPxDpbvZNOURHSVTQ8N5VJB&#10;pcIDTGzvroX/5HGzyUvwAkjc4MSRe9+G8hiMnZ9SEBfEHkYez+fPM99+np9vrGFrFVF71/CT0Zgz&#10;5YSX2nUNf/f28tkLzjCBk2C8Uw3fKuTni6dP5kOo1cT33kgVGZE4rIfQ8D6lUFcVil5ZwJEPylGx&#10;9dFCojR2lYwwELs11WQ8nlWDjzJELxQi7S53Rb4o/G2rRHrTtqgSMw2n3lKJscRVjtViDnUXIfRa&#10;7NuAf+jCgnZ06ZFqCQnYbdR/UFktokffppHwtvJtq4UqM9A0J+PfprnpIagyC4mD4SgT/j9a8Xp9&#10;HZmW9O/GsxlnDiz9pfuP375/+Pzj7hPF+69f2GkRaghYE/7CXcc8qti4m3DlxXskEatHxZxg2ME2&#10;bbQZTrOyTRF+exRebRITtHk6fX42m3ImDqUK6sO5EDG9Ut6yvGi40S5LAjWsrzDlm6E+QPK2cWxo&#10;+Nl0kumAHNUaSLS0gWZE15Wz6I2Wl9qYfAJjt7owka0he6R82RbE+wiWL1kC9jtcKe3cE/2tk8VH&#10;vQL50kmWtoFEdGR4npuxSnJmFL2PvCrIBNo8IFPU4DrzFzQ1Ytxe4Z2oWd6Vl9vrmPvMGbmjdLx3&#10;crbfr3lBPby3xU8AAAD//wMAUEsDBBQABgAIAAAAIQBTCWjO3wAAAAkBAAAPAAAAZHJzL2Rvd25y&#10;ZXYueG1sTI/BTsMwDIbvSLxDZCRuLB1lVVWaTghpXDZA2xCCW9aYtqJxqiTdyttjxAGOtj/9/v5y&#10;OdleHNGHzpGC+SwBgVQ701Gj4GW/uspBhKjJ6N4RKvjCAMvq/KzUhXEn2uJxFxvBIRQKraCNcSik&#10;DHWLVoeZG5D49uG81ZFH30jj9YnDbS+vkySTVnfEH1o94H2L9edutAq2m9U6f12PU+3fH+ZP++fN&#10;41vIlbq8mO5uQUSc4h8MP/qsDhU7HdxIJohewSJNbhhVkGZcgYFFnqUgDr8LWZXyf4PqGwAA//8D&#10;AFBLAQItABQABgAIAAAAIQC2gziS/gAAAOEBAAATAAAAAAAAAAAAAAAAAAAAAABbQ29udGVudF9U&#10;eXBlc10ueG1sUEsBAi0AFAAGAAgAAAAhADj9If/WAAAAlAEAAAsAAAAAAAAAAAAAAAAALwEAAF9y&#10;ZWxzLy5yZWxzUEsBAi0AFAAGAAgAAAAhAG2RsULzAQAAtwMAAA4AAAAAAAAAAAAAAAAALgIAAGRy&#10;cy9lMm9Eb2MueG1sUEsBAi0AFAAGAAgAAAAhAFMJaM7fAAAACQEAAA8AAAAAAAAAAAAAAAAATQQA&#10;AGRycy9kb3ducmV2LnhtbFBLBQYAAAAABAAEAPMAAABZBQAAAAA=&#10;">
                <v:stroke endarrow="block"/>
                <o:lock v:ext="edit" shapetype="f"/>
              </v:line>
            </w:pict>
          </mc:Fallback>
        </mc:AlternateContent>
      </w:r>
    </w:p>
    <w:p w:rsidR="00B5779C" w:rsidRDefault="00B5779C">
      <w:pPr>
        <w:spacing w:line="360" w:lineRule="auto"/>
        <w:rPr>
          <w:rFonts w:ascii="宋体" w:hAnsi="宋体" w:cs="宋体"/>
          <w:sz w:val="24"/>
        </w:rPr>
      </w:pPr>
    </w:p>
    <w:p w:rsidR="00B5779C" w:rsidRDefault="00B5779C">
      <w:pPr>
        <w:spacing w:line="360" w:lineRule="auto"/>
        <w:rPr>
          <w:rFonts w:ascii="宋体" w:hAnsi="宋体" w:cs="宋体"/>
          <w:sz w:val="24"/>
        </w:rPr>
      </w:pPr>
    </w:p>
    <w:p w:rsidR="00B5779C" w:rsidRDefault="00B5779C">
      <w:pPr>
        <w:spacing w:line="360" w:lineRule="auto"/>
        <w:rPr>
          <w:rFonts w:ascii="宋体" w:hAnsi="宋体" w:cs="宋体"/>
          <w:sz w:val="24"/>
        </w:rPr>
      </w:pPr>
    </w:p>
    <w:p w:rsidR="00B5779C" w:rsidRDefault="00B5779C">
      <w:pPr>
        <w:spacing w:line="360" w:lineRule="auto"/>
        <w:rPr>
          <w:rFonts w:ascii="宋体" w:hAnsi="宋体" w:cs="宋体"/>
          <w:sz w:val="24"/>
        </w:rPr>
      </w:pPr>
    </w:p>
    <w:p w:rsidR="00B5779C" w:rsidRDefault="00D47E3D">
      <w:pPr>
        <w:spacing w:line="360" w:lineRule="auto"/>
        <w:rPr>
          <w:rFonts w:ascii="宋体" w:hAnsi="宋体" w:cs="宋体"/>
          <w:sz w:val="24"/>
        </w:rPr>
      </w:pPr>
      <w:r>
        <w:rPr>
          <w:rFonts w:ascii="宋体" w:hAnsi="宋体" w:cs="宋体" w:hint="eastAsia"/>
          <w:sz w:val="24"/>
        </w:rPr>
        <w:t>①</w:t>
      </w:r>
      <w:r>
        <w:rPr>
          <w:rFonts w:ascii="宋体" w:hAnsi="宋体" w:cs="宋体" w:hint="eastAsia"/>
          <w:sz w:val="24"/>
        </w:rPr>
        <w:tab/>
        <w:t>表格及各类模板下载：</w:t>
      </w:r>
      <w:r w:rsidR="002F5989" w:rsidRPr="002F5989">
        <w:rPr>
          <w:rFonts w:ascii="宋体" w:hAnsi="宋体" w:cs="宋体" w:hint="eastAsia"/>
          <w:sz w:val="24"/>
        </w:rPr>
        <w:t>海大18社长QQ群 561029724</w:t>
      </w:r>
    </w:p>
    <w:p w:rsidR="00B5779C" w:rsidRDefault="00D47E3D">
      <w:pPr>
        <w:spacing w:line="360" w:lineRule="auto"/>
        <w:rPr>
          <w:rFonts w:ascii="宋体" w:hAnsi="宋体" w:cs="宋体"/>
          <w:sz w:val="24"/>
        </w:rPr>
      </w:pPr>
      <w:r>
        <w:rPr>
          <w:rFonts w:ascii="宋体" w:hAnsi="宋体" w:cs="宋体" w:hint="eastAsia"/>
          <w:sz w:val="24"/>
        </w:rPr>
        <w:t>②</w:t>
      </w:r>
      <w:r>
        <w:rPr>
          <w:rFonts w:ascii="宋体" w:hAnsi="宋体" w:cs="宋体" w:hint="eastAsia"/>
          <w:sz w:val="24"/>
        </w:rPr>
        <w:tab/>
        <w:t>社联办公室：体育楼307</w:t>
      </w:r>
    </w:p>
    <w:p w:rsidR="00B5779C" w:rsidRDefault="00D47E3D">
      <w:pPr>
        <w:spacing w:line="360" w:lineRule="auto"/>
        <w:rPr>
          <w:rFonts w:ascii="宋体" w:hAnsi="宋体" w:cs="宋体"/>
          <w:sz w:val="24"/>
        </w:rPr>
      </w:pPr>
      <w:r>
        <w:rPr>
          <w:rFonts w:ascii="宋体" w:hAnsi="宋体" w:cs="宋体" w:hint="eastAsia"/>
          <w:sz w:val="24"/>
        </w:rPr>
        <w:t>③</w:t>
      </w:r>
      <w:r>
        <w:rPr>
          <w:rFonts w:ascii="宋体" w:hAnsi="宋体" w:cs="宋体" w:hint="eastAsia"/>
          <w:sz w:val="24"/>
        </w:rPr>
        <w:tab/>
        <w:t>值班时间：星期一至星期五   晚上8：00—10：00</w:t>
      </w:r>
    </w:p>
    <w:p w:rsidR="00B5779C" w:rsidRDefault="00D47E3D">
      <w:pPr>
        <w:spacing w:line="360" w:lineRule="auto"/>
        <w:rPr>
          <w:rFonts w:ascii="宋体" w:hAnsi="宋体" w:cs="宋体"/>
          <w:sz w:val="24"/>
        </w:rPr>
      </w:pPr>
      <w:r>
        <w:rPr>
          <w:rFonts w:ascii="宋体" w:hAnsi="宋体" w:cs="宋体" w:hint="eastAsia"/>
          <w:sz w:val="24"/>
        </w:rPr>
        <w:t>④</w:t>
      </w:r>
      <w:r>
        <w:rPr>
          <w:rFonts w:ascii="宋体" w:hAnsi="宋体" w:cs="宋体" w:hint="eastAsia"/>
          <w:sz w:val="24"/>
        </w:rPr>
        <w:tab/>
        <w:t>备案程序：社联指导老师已签字的活动申请表交回活动部存档</w:t>
      </w:r>
    </w:p>
    <w:p w:rsidR="00B5779C" w:rsidRDefault="00D47E3D">
      <w:pPr>
        <w:spacing w:line="360" w:lineRule="auto"/>
        <w:rPr>
          <w:rFonts w:ascii="宋体" w:hAnsi="宋体" w:cs="宋体"/>
          <w:sz w:val="24"/>
        </w:rPr>
      </w:pPr>
      <w:r>
        <w:rPr>
          <w:rFonts w:ascii="宋体" w:hAnsi="宋体" w:cs="宋体" w:hint="eastAsia"/>
          <w:sz w:val="24"/>
        </w:rPr>
        <w:t>⑤</w:t>
      </w:r>
      <w:r>
        <w:rPr>
          <w:rFonts w:ascii="宋体" w:hAnsi="宋体" w:cs="宋体" w:hint="eastAsia"/>
          <w:sz w:val="24"/>
        </w:rPr>
        <w:tab/>
        <w:t>以下各项申请要提前的天数均指工作日，不包括周末以及法定节假日。</w:t>
      </w:r>
    </w:p>
    <w:p w:rsidR="00B5779C" w:rsidRDefault="00D47E3D">
      <w:pPr>
        <w:spacing w:line="360" w:lineRule="auto"/>
        <w:rPr>
          <w:rFonts w:ascii="宋体" w:hAnsi="宋体" w:cs="宋体"/>
          <w:sz w:val="24"/>
        </w:rPr>
      </w:pPr>
      <w:r>
        <w:rPr>
          <w:rFonts w:ascii="宋体" w:hAnsi="宋体" w:cs="宋体" w:hint="eastAsia"/>
          <w:sz w:val="24"/>
        </w:rPr>
        <w:t>⑥</w:t>
      </w:r>
      <w:r>
        <w:rPr>
          <w:rFonts w:ascii="宋体" w:hAnsi="宋体" w:cs="宋体" w:hint="eastAsia"/>
          <w:sz w:val="24"/>
        </w:rPr>
        <w:tab/>
      </w:r>
      <w:r w:rsidR="002F5989" w:rsidRPr="002F5989">
        <w:rPr>
          <w:rFonts w:hint="eastAsia"/>
        </w:rPr>
        <w:t xml:space="preserve"> </w:t>
      </w:r>
      <w:r w:rsidR="002F5989" w:rsidRPr="002F5989">
        <w:rPr>
          <w:rFonts w:ascii="宋体" w:hAnsi="宋体" w:cs="宋体" w:hint="eastAsia"/>
          <w:sz w:val="24"/>
        </w:rPr>
        <w:t>6.上交的电子版活动策划书要命名为“社团全称+活动策划书”</w:t>
      </w:r>
    </w:p>
    <w:p w:rsidR="00B5779C" w:rsidRDefault="00D47E3D">
      <w:pPr>
        <w:pStyle w:val="2"/>
        <w:spacing w:line="360" w:lineRule="auto"/>
        <w:rPr>
          <w:rFonts w:ascii="宋体" w:hAnsi="宋体" w:cs="宋体"/>
          <w:sz w:val="24"/>
          <w:szCs w:val="24"/>
        </w:rPr>
      </w:pPr>
      <w:bookmarkStart w:id="89" w:name="_Toc16150405"/>
      <w:r>
        <w:rPr>
          <w:rFonts w:ascii="宋体" w:hAnsi="宋体" w:cs="宋体" w:hint="eastAsia"/>
          <w:sz w:val="24"/>
          <w:szCs w:val="24"/>
        </w:rPr>
        <w:t>（二）第二课堂借用教室申请表</w:t>
      </w:r>
      <w:bookmarkEnd w:id="89"/>
    </w:p>
    <w:p w:rsidR="00B5779C" w:rsidRDefault="00D47E3D">
      <w:pPr>
        <w:spacing w:line="360" w:lineRule="auto"/>
        <w:rPr>
          <w:rFonts w:ascii="宋体" w:hAnsi="宋体" w:cs="宋体"/>
          <w:b/>
          <w:sz w:val="24"/>
        </w:rPr>
      </w:pPr>
      <w:r>
        <w:rPr>
          <w:rFonts w:ascii="宋体" w:hAnsi="宋体" w:cs="宋体" w:hint="eastAsia"/>
          <w:b/>
          <w:sz w:val="24"/>
        </w:rPr>
        <w:t>主校：</w:t>
      </w:r>
    </w:p>
    <w:p w:rsidR="00B5779C" w:rsidRDefault="00D47E3D">
      <w:pPr>
        <w:spacing w:line="360" w:lineRule="auto"/>
        <w:rPr>
          <w:rFonts w:ascii="宋体" w:hAnsi="宋体" w:cs="宋体"/>
          <w:sz w:val="24"/>
        </w:rPr>
      </w:pPr>
      <w:r>
        <w:rPr>
          <w:rFonts w:ascii="宋体" w:hAnsi="宋体" w:cs="宋体" w:hint="eastAsia"/>
          <w:sz w:val="24"/>
        </w:rPr>
        <w:t>1.提前3～5个工作日上交到社联活动部</w:t>
      </w:r>
    </w:p>
    <w:p w:rsidR="004258F3" w:rsidRDefault="004258F3">
      <w:pPr>
        <w:spacing w:line="360" w:lineRule="auto"/>
        <w:rPr>
          <w:rFonts w:ascii="宋体" w:hAnsi="宋体" w:cs="宋体"/>
          <w:sz w:val="24"/>
        </w:rPr>
      </w:pPr>
      <w:r w:rsidRPr="004258F3">
        <w:rPr>
          <w:rFonts w:ascii="宋体" w:hAnsi="宋体" w:cs="宋体" w:hint="eastAsia"/>
          <w:sz w:val="24"/>
        </w:rPr>
        <w:t>2.高磊老师审批通过</w:t>
      </w:r>
    </w:p>
    <w:p w:rsidR="00B5779C" w:rsidRDefault="004258F3">
      <w:pPr>
        <w:spacing w:line="360" w:lineRule="auto"/>
        <w:rPr>
          <w:rFonts w:ascii="宋体" w:hAnsi="宋体" w:cs="宋体"/>
          <w:sz w:val="24"/>
        </w:rPr>
      </w:pPr>
      <w:r>
        <w:rPr>
          <w:rFonts w:ascii="宋体" w:hAnsi="宋体" w:cs="宋体" w:hint="eastAsia"/>
          <w:sz w:val="24"/>
        </w:rPr>
        <w:t>3</w:t>
      </w:r>
      <w:r w:rsidR="00D47E3D">
        <w:rPr>
          <w:rFonts w:ascii="宋体" w:hAnsi="宋体" w:cs="宋体" w:hint="eastAsia"/>
          <w:sz w:val="24"/>
        </w:rPr>
        <w:t>.通知后领表</w:t>
      </w:r>
    </w:p>
    <w:p w:rsidR="00B5779C" w:rsidRDefault="004258F3">
      <w:pPr>
        <w:spacing w:line="360" w:lineRule="auto"/>
        <w:rPr>
          <w:rFonts w:ascii="宋体" w:hAnsi="宋体" w:cs="宋体"/>
          <w:sz w:val="24"/>
        </w:rPr>
      </w:pPr>
      <w:r>
        <w:rPr>
          <w:rFonts w:ascii="宋体" w:hAnsi="宋体" w:cs="宋体" w:hint="eastAsia"/>
          <w:sz w:val="24"/>
        </w:rPr>
        <w:t>4</w:t>
      </w:r>
      <w:r w:rsidR="00D47E3D">
        <w:rPr>
          <w:rFonts w:ascii="宋体" w:hAnsi="宋体" w:cs="宋体" w:hint="eastAsia"/>
          <w:sz w:val="24"/>
        </w:rPr>
        <w:t>.</w:t>
      </w:r>
      <w:r w:rsidRPr="004258F3">
        <w:rPr>
          <w:rFonts w:hint="eastAsia"/>
        </w:rPr>
        <w:t xml:space="preserve"> </w:t>
      </w:r>
      <w:r w:rsidRPr="004258F3">
        <w:rPr>
          <w:rFonts w:ascii="宋体" w:hAnsi="宋体" w:cs="宋体" w:hint="eastAsia"/>
          <w:sz w:val="24"/>
        </w:rPr>
        <w:t>至少提前一个工作日携学生证</w:t>
      </w:r>
      <w:r w:rsidR="00D47E3D">
        <w:rPr>
          <w:rFonts w:ascii="宋体" w:hAnsi="宋体" w:cs="宋体" w:hint="eastAsia"/>
          <w:sz w:val="24"/>
        </w:rPr>
        <w:t>将申请表提交到课室管理员处</w:t>
      </w:r>
    </w:p>
    <w:p w:rsidR="00B5779C" w:rsidRDefault="00D47E3D">
      <w:pPr>
        <w:spacing w:line="360" w:lineRule="auto"/>
        <w:rPr>
          <w:rFonts w:ascii="宋体" w:hAnsi="宋体" w:cs="宋体"/>
          <w:sz w:val="24"/>
        </w:rPr>
      </w:pPr>
      <w:r>
        <w:rPr>
          <w:rFonts w:ascii="宋体" w:hAnsi="宋体" w:cs="宋体" w:hint="eastAsia"/>
          <w:sz w:val="24"/>
        </w:rPr>
        <w:t xml:space="preserve"> </w:t>
      </w:r>
      <w:proofErr w:type="gramStart"/>
      <w:r>
        <w:rPr>
          <w:rFonts w:ascii="宋体" w:hAnsi="宋体" w:cs="宋体" w:hint="eastAsia"/>
          <w:sz w:val="24"/>
        </w:rPr>
        <w:t>主校课室</w:t>
      </w:r>
      <w:proofErr w:type="gramEnd"/>
      <w:r>
        <w:rPr>
          <w:rFonts w:ascii="宋体" w:hAnsi="宋体" w:cs="宋体" w:hint="eastAsia"/>
          <w:sz w:val="24"/>
        </w:rPr>
        <w:t>管理员：主楼201  钟海楼03024  二教b3 105</w:t>
      </w:r>
    </w:p>
    <w:p w:rsidR="00B5779C" w:rsidRDefault="00D47E3D">
      <w:pPr>
        <w:spacing w:line="360" w:lineRule="auto"/>
        <w:rPr>
          <w:rFonts w:ascii="宋体" w:hAnsi="宋体" w:cs="宋体"/>
          <w:b/>
          <w:sz w:val="24"/>
        </w:rPr>
      </w:pPr>
      <w:r>
        <w:rPr>
          <w:rFonts w:ascii="宋体" w:hAnsi="宋体" w:cs="宋体" w:hint="eastAsia"/>
          <w:b/>
          <w:sz w:val="24"/>
        </w:rPr>
        <w:t>注意事项：</w:t>
      </w:r>
    </w:p>
    <w:p w:rsidR="00B5779C" w:rsidRDefault="00D47E3D">
      <w:pPr>
        <w:spacing w:line="360" w:lineRule="auto"/>
        <w:rPr>
          <w:rFonts w:ascii="宋体" w:hAnsi="宋体" w:cs="宋体"/>
          <w:sz w:val="24"/>
        </w:rPr>
      </w:pPr>
      <w:r>
        <w:rPr>
          <w:rFonts w:ascii="宋体" w:hAnsi="宋体" w:cs="宋体" w:hint="eastAsia"/>
          <w:sz w:val="24"/>
        </w:rPr>
        <w:t>1.每个社团每周只可申请2间课室（一次一间）</w:t>
      </w:r>
    </w:p>
    <w:p w:rsidR="00B5779C" w:rsidRDefault="00D47E3D">
      <w:pPr>
        <w:spacing w:line="360" w:lineRule="auto"/>
        <w:rPr>
          <w:rFonts w:ascii="宋体" w:hAnsi="宋体" w:cs="宋体"/>
          <w:sz w:val="24"/>
        </w:rPr>
      </w:pPr>
      <w:r>
        <w:rPr>
          <w:rFonts w:ascii="宋体" w:hAnsi="宋体" w:cs="宋体" w:hint="eastAsia"/>
          <w:sz w:val="24"/>
        </w:rPr>
        <w:t>2.周一到周五白天不可申请，周三可申请16：30后时间段，不可跨天申请。</w:t>
      </w:r>
    </w:p>
    <w:p w:rsidR="00B5779C" w:rsidRDefault="00D47E3D">
      <w:pPr>
        <w:spacing w:line="360" w:lineRule="auto"/>
        <w:rPr>
          <w:rFonts w:ascii="宋体" w:hAnsi="宋体" w:cs="宋体"/>
          <w:sz w:val="24"/>
        </w:rPr>
      </w:pPr>
      <w:r>
        <w:rPr>
          <w:rFonts w:ascii="宋体" w:hAnsi="宋体" w:cs="宋体" w:hint="eastAsia"/>
          <w:sz w:val="24"/>
        </w:rPr>
        <w:t>3.周四晚上一般不收本周的课室申请表</w:t>
      </w:r>
    </w:p>
    <w:p w:rsidR="00B5779C" w:rsidRDefault="00B5779C">
      <w:pPr>
        <w:spacing w:line="360" w:lineRule="auto"/>
        <w:rPr>
          <w:rFonts w:ascii="宋体" w:hAnsi="宋体" w:cs="宋体"/>
          <w:b/>
          <w:sz w:val="24"/>
        </w:rPr>
      </w:pPr>
    </w:p>
    <w:p w:rsidR="00B20433" w:rsidRDefault="00B20433">
      <w:pPr>
        <w:spacing w:line="360" w:lineRule="auto"/>
        <w:rPr>
          <w:rFonts w:ascii="宋体" w:hAnsi="宋体" w:cs="宋体"/>
          <w:b/>
          <w:sz w:val="24"/>
        </w:rPr>
      </w:pPr>
    </w:p>
    <w:p w:rsidR="00B5779C" w:rsidRDefault="00D47E3D">
      <w:pPr>
        <w:spacing w:line="360" w:lineRule="auto"/>
        <w:rPr>
          <w:rFonts w:ascii="宋体" w:hAnsi="宋体" w:cs="宋体"/>
          <w:b/>
          <w:sz w:val="24"/>
        </w:rPr>
      </w:pPr>
      <w:r>
        <w:rPr>
          <w:rFonts w:ascii="宋体" w:hAnsi="宋体" w:cs="宋体" w:hint="eastAsia"/>
          <w:b/>
          <w:sz w:val="24"/>
        </w:rPr>
        <w:t>海滨：</w:t>
      </w:r>
    </w:p>
    <w:p w:rsidR="00B5779C" w:rsidRDefault="00D47E3D">
      <w:pPr>
        <w:spacing w:line="360" w:lineRule="auto"/>
        <w:rPr>
          <w:rFonts w:ascii="宋体" w:hAnsi="宋体" w:cs="宋体"/>
          <w:sz w:val="24"/>
        </w:rPr>
      </w:pPr>
      <w:r>
        <w:rPr>
          <w:rFonts w:ascii="宋体" w:hAnsi="宋体" w:cs="宋体" w:hint="eastAsia"/>
          <w:sz w:val="24"/>
        </w:rPr>
        <w:lastRenderedPageBreak/>
        <w:t>1.提前3个工作日上交到社联活动部</w:t>
      </w:r>
    </w:p>
    <w:p w:rsidR="00B5779C" w:rsidRDefault="00D47E3D">
      <w:pPr>
        <w:spacing w:line="360" w:lineRule="auto"/>
        <w:rPr>
          <w:rFonts w:ascii="宋体" w:hAnsi="宋体" w:cs="宋体"/>
          <w:sz w:val="24"/>
        </w:rPr>
      </w:pPr>
      <w:r>
        <w:rPr>
          <w:rFonts w:ascii="宋体" w:hAnsi="宋体" w:cs="宋体" w:hint="eastAsia"/>
          <w:sz w:val="24"/>
        </w:rPr>
        <w:t>2.通知后领表</w:t>
      </w:r>
    </w:p>
    <w:p w:rsidR="00B5779C" w:rsidRDefault="00D47E3D">
      <w:pPr>
        <w:spacing w:line="360" w:lineRule="auto"/>
        <w:rPr>
          <w:rFonts w:ascii="宋体" w:hAnsi="宋体" w:cs="宋体"/>
          <w:sz w:val="24"/>
        </w:rPr>
      </w:pPr>
      <w:r>
        <w:rPr>
          <w:rFonts w:ascii="宋体" w:hAnsi="宋体" w:cs="宋体" w:hint="eastAsia"/>
          <w:sz w:val="24"/>
        </w:rPr>
        <w:t>3.将申请表提交到海滨团委（16栋104）盖章4.将申请表提交到课室管理员处</w:t>
      </w:r>
    </w:p>
    <w:p w:rsidR="00B5779C" w:rsidRDefault="00D47E3D">
      <w:pPr>
        <w:spacing w:line="360" w:lineRule="auto"/>
        <w:rPr>
          <w:rFonts w:ascii="宋体" w:hAnsi="宋体" w:cs="宋体"/>
          <w:b/>
          <w:sz w:val="24"/>
        </w:rPr>
      </w:pPr>
      <w:r>
        <w:rPr>
          <w:rFonts w:ascii="宋体" w:hAnsi="宋体" w:cs="宋体" w:hint="eastAsia"/>
          <w:b/>
          <w:sz w:val="24"/>
        </w:rPr>
        <w:t>注意事项：</w:t>
      </w:r>
    </w:p>
    <w:p w:rsidR="00B5779C" w:rsidRDefault="00D47E3D">
      <w:pPr>
        <w:spacing w:line="360" w:lineRule="auto"/>
        <w:rPr>
          <w:rFonts w:ascii="宋体" w:hAnsi="宋体" w:cs="宋体"/>
          <w:sz w:val="24"/>
        </w:rPr>
      </w:pPr>
      <w:r>
        <w:rPr>
          <w:rFonts w:ascii="宋体" w:hAnsi="宋体" w:cs="宋体" w:hint="eastAsia"/>
          <w:sz w:val="24"/>
        </w:rPr>
        <w:t>1.使用课室的电脑等多媒体设备，课室申请表格要两份，一份送至教室管理科，一份</w:t>
      </w:r>
      <w:proofErr w:type="gramStart"/>
      <w:r>
        <w:rPr>
          <w:rFonts w:ascii="宋体" w:hAnsi="宋体" w:cs="宋体" w:hint="eastAsia"/>
          <w:sz w:val="24"/>
        </w:rPr>
        <w:t>送至网教部</w:t>
      </w:r>
      <w:proofErr w:type="gramEnd"/>
    </w:p>
    <w:p w:rsidR="00B5779C" w:rsidRDefault="00D47E3D">
      <w:pPr>
        <w:spacing w:line="360" w:lineRule="auto"/>
        <w:rPr>
          <w:rFonts w:ascii="宋体" w:hAnsi="宋体" w:cs="宋体"/>
          <w:sz w:val="24"/>
        </w:rPr>
      </w:pPr>
      <w:r>
        <w:rPr>
          <w:rFonts w:ascii="宋体" w:hAnsi="宋体" w:cs="宋体" w:hint="eastAsia"/>
          <w:sz w:val="24"/>
        </w:rPr>
        <w:t>教室管理科：海滨校区海滨羽毛球馆与第六饭堂之间的二层楼的二楼</w:t>
      </w:r>
    </w:p>
    <w:p w:rsidR="00B5779C" w:rsidRDefault="00B5779C">
      <w:pPr>
        <w:spacing w:line="360" w:lineRule="auto"/>
        <w:rPr>
          <w:rFonts w:ascii="宋体" w:hAnsi="宋体" w:cs="宋体"/>
          <w:sz w:val="24"/>
        </w:rPr>
      </w:pPr>
    </w:p>
    <w:p w:rsidR="00B5779C" w:rsidRDefault="00D47E3D">
      <w:pPr>
        <w:spacing w:line="360" w:lineRule="auto"/>
        <w:rPr>
          <w:rFonts w:ascii="宋体" w:hAnsi="宋体" w:cs="宋体"/>
          <w:sz w:val="24"/>
        </w:rPr>
      </w:pPr>
      <w:proofErr w:type="gramStart"/>
      <w:r>
        <w:rPr>
          <w:rFonts w:ascii="宋体" w:hAnsi="宋体" w:cs="宋体" w:hint="eastAsia"/>
          <w:sz w:val="24"/>
        </w:rPr>
        <w:t>网教部</w:t>
      </w:r>
      <w:proofErr w:type="gramEnd"/>
      <w:r>
        <w:rPr>
          <w:rFonts w:ascii="宋体" w:hAnsi="宋体" w:cs="宋体" w:hint="eastAsia"/>
          <w:sz w:val="24"/>
        </w:rPr>
        <w:t>：海滨校区电教楼204</w:t>
      </w:r>
    </w:p>
    <w:p w:rsidR="00B5779C" w:rsidRDefault="00D47E3D">
      <w:pPr>
        <w:spacing w:line="360" w:lineRule="auto"/>
        <w:rPr>
          <w:rFonts w:ascii="宋体" w:hAnsi="宋体" w:cs="宋体"/>
          <w:sz w:val="24"/>
        </w:rPr>
      </w:pPr>
      <w:r>
        <w:rPr>
          <w:rFonts w:ascii="宋体" w:hAnsi="宋体" w:cs="宋体" w:hint="eastAsia"/>
          <w:sz w:val="24"/>
        </w:rPr>
        <w:t>2.海滨周日课室不予申请  教室管理科：海滨校区海滨羽毛球馆与第六饭堂之间的二层楼的二楼</w:t>
      </w:r>
    </w:p>
    <w:p w:rsidR="00B5779C" w:rsidRDefault="00D47E3D">
      <w:pPr>
        <w:spacing w:line="360" w:lineRule="auto"/>
        <w:rPr>
          <w:rFonts w:ascii="宋体" w:hAnsi="宋体" w:cs="宋体"/>
          <w:b/>
          <w:color w:val="FF0000"/>
          <w:sz w:val="24"/>
        </w:rPr>
      </w:pPr>
      <w:r>
        <w:rPr>
          <w:rFonts w:ascii="宋体" w:hAnsi="宋体" w:cs="宋体" w:hint="eastAsia"/>
          <w:b/>
          <w:color w:val="FF0000"/>
          <w:sz w:val="24"/>
        </w:rPr>
        <w:t>若有特殊情况（例：同时需要使用多间课室）请联系社联活动部干事协商。到管理员申请课室时必须佩戴（本人学生证）</w:t>
      </w:r>
    </w:p>
    <w:p w:rsidR="004F063A" w:rsidRDefault="004F063A" w:rsidP="004F063A">
      <w:pPr>
        <w:pStyle w:val="2"/>
        <w:spacing w:line="360" w:lineRule="auto"/>
        <w:rPr>
          <w:rFonts w:ascii="宋体" w:hAnsi="宋体" w:cs="宋体"/>
          <w:sz w:val="24"/>
          <w:szCs w:val="24"/>
        </w:rPr>
      </w:pPr>
      <w:bookmarkStart w:id="90" w:name="_Toc16150406"/>
      <w:r>
        <w:rPr>
          <w:rFonts w:ascii="宋体" w:hAnsi="宋体" w:cs="宋体" w:hint="eastAsia"/>
          <w:sz w:val="24"/>
          <w:szCs w:val="24"/>
        </w:rPr>
        <w:t>（三）广播稿</w:t>
      </w:r>
      <w:bookmarkEnd w:id="90"/>
    </w:p>
    <w:p w:rsidR="004F063A" w:rsidRDefault="004F063A" w:rsidP="004F063A">
      <w:pPr>
        <w:spacing w:line="360" w:lineRule="auto"/>
        <w:rPr>
          <w:rFonts w:ascii="宋体" w:hAnsi="宋体" w:cs="宋体"/>
          <w:sz w:val="24"/>
        </w:rPr>
      </w:pPr>
      <w:r>
        <w:rPr>
          <w:rFonts w:ascii="宋体" w:hAnsi="宋体" w:cs="宋体" w:hint="eastAsia"/>
          <w:sz w:val="24"/>
        </w:rPr>
        <w:t>（1）申请前需准备申请书、广播稿各一份，均用A4纸打印，可打印在同一张A4纸上；</w:t>
      </w:r>
    </w:p>
    <w:p w:rsidR="004F063A" w:rsidRDefault="004F063A" w:rsidP="004F063A">
      <w:pPr>
        <w:spacing w:line="360" w:lineRule="auto"/>
        <w:rPr>
          <w:rFonts w:ascii="宋体" w:hAnsi="宋体" w:cs="宋体"/>
          <w:sz w:val="24"/>
        </w:rPr>
      </w:pPr>
      <w:r>
        <w:rPr>
          <w:rFonts w:ascii="宋体" w:hAnsi="宋体" w:cs="宋体" w:hint="eastAsia"/>
          <w:sz w:val="24"/>
        </w:rPr>
        <w:t>（2）广播稿申请书格式：必需详细列明活动具体时间、地点。社团注明在中午或下午播出，连播几天(最多连播三天)。具体情况由广播站安排后给予播出；</w:t>
      </w:r>
    </w:p>
    <w:p w:rsidR="004F063A" w:rsidRDefault="004F063A" w:rsidP="004F063A">
      <w:pPr>
        <w:spacing w:line="360" w:lineRule="auto"/>
        <w:rPr>
          <w:rFonts w:ascii="宋体" w:hAnsi="宋体" w:cs="宋体"/>
          <w:sz w:val="24"/>
        </w:rPr>
      </w:pPr>
      <w:r>
        <w:rPr>
          <w:rFonts w:ascii="宋体" w:hAnsi="宋体" w:cs="宋体" w:hint="eastAsia"/>
          <w:sz w:val="24"/>
        </w:rPr>
        <w:t>（3）广播稿格式：需注意内容除“**杯”、“**赛”和“**活动”外，均不能出现赞助商家名称。广播站接到稿件后会根据稿件内容给予适当修改，再在适当时间给予播出；</w:t>
      </w:r>
    </w:p>
    <w:p w:rsidR="004F063A" w:rsidRDefault="004F063A" w:rsidP="004F063A">
      <w:pPr>
        <w:spacing w:line="360" w:lineRule="auto"/>
        <w:rPr>
          <w:rFonts w:ascii="宋体" w:hAnsi="宋体" w:cs="宋体"/>
          <w:sz w:val="24"/>
        </w:rPr>
      </w:pPr>
      <w:r>
        <w:rPr>
          <w:rFonts w:ascii="宋体" w:hAnsi="宋体" w:cs="宋体" w:hint="eastAsia"/>
          <w:sz w:val="24"/>
        </w:rPr>
        <w:t>（4）申请程序：</w:t>
      </w:r>
      <w:r w:rsidDel="00B20433">
        <w:rPr>
          <w:rFonts w:ascii="宋体" w:hAnsi="宋体" w:cs="宋体" w:hint="eastAsia"/>
          <w:sz w:val="24"/>
        </w:rPr>
        <w:t xml:space="preserve"> </w:t>
      </w:r>
    </w:p>
    <w:p w:rsidR="004F063A" w:rsidRPr="00B20433" w:rsidRDefault="004F063A" w:rsidP="004F063A">
      <w:pPr>
        <w:spacing w:line="360" w:lineRule="auto"/>
        <w:rPr>
          <w:rFonts w:ascii="宋体" w:hAnsi="宋体" w:cs="宋体"/>
          <w:sz w:val="24"/>
        </w:rPr>
      </w:pPr>
      <w:r w:rsidRPr="00B20433">
        <w:rPr>
          <w:rFonts w:ascii="宋体" w:hAnsi="宋体" w:cs="宋体" w:hint="eastAsia"/>
          <w:sz w:val="24"/>
        </w:rPr>
        <w:t>①两份文件均要求社团相关人员把内容打印好后提前七个工作日上交社联活动部干事进行初步审批；</w:t>
      </w:r>
    </w:p>
    <w:p w:rsidR="004F063A" w:rsidRPr="00B20433" w:rsidRDefault="004F063A" w:rsidP="004F063A">
      <w:pPr>
        <w:spacing w:line="360" w:lineRule="auto"/>
        <w:rPr>
          <w:rFonts w:ascii="宋体" w:hAnsi="宋体" w:cs="宋体"/>
          <w:sz w:val="24"/>
        </w:rPr>
      </w:pPr>
      <w:r w:rsidRPr="00B20433">
        <w:rPr>
          <w:rFonts w:ascii="宋体" w:hAnsi="宋体" w:cs="宋体" w:hint="eastAsia"/>
          <w:sz w:val="24"/>
        </w:rPr>
        <w:t>②由社联活动部干事上交社联得到老师签署意见并盖章同意；</w:t>
      </w:r>
    </w:p>
    <w:p w:rsidR="004F063A" w:rsidRDefault="004F063A" w:rsidP="004F063A">
      <w:pPr>
        <w:spacing w:line="360" w:lineRule="auto"/>
        <w:rPr>
          <w:rFonts w:ascii="宋体" w:hAnsi="宋体" w:cs="宋体"/>
          <w:sz w:val="24"/>
        </w:rPr>
      </w:pPr>
      <w:r w:rsidRPr="00B20433">
        <w:rPr>
          <w:rFonts w:ascii="宋体" w:hAnsi="宋体" w:cs="宋体" w:hint="eastAsia"/>
          <w:sz w:val="24"/>
        </w:rPr>
        <w:t>③审核通过后由值班同事电话通知申请人领表；</w:t>
      </w:r>
    </w:p>
    <w:p w:rsidR="004F063A" w:rsidRDefault="004F063A" w:rsidP="004F063A">
      <w:pPr>
        <w:spacing w:line="360" w:lineRule="auto"/>
        <w:rPr>
          <w:rFonts w:ascii="宋体" w:hAnsi="宋体" w:cs="宋体"/>
          <w:sz w:val="24"/>
        </w:rPr>
      </w:pPr>
      <w:r w:rsidRPr="00B124E1">
        <w:rPr>
          <w:rFonts w:ascii="宋体" w:hAnsi="宋体" w:cs="宋体" w:hint="eastAsia"/>
          <w:sz w:val="24"/>
        </w:rPr>
        <w:t>④社团相关人员领回申请书和广播稿交到校广播站。</w:t>
      </w:r>
    </w:p>
    <w:p w:rsidR="004F063A" w:rsidRPr="00B124E1" w:rsidRDefault="004F063A" w:rsidP="004F063A">
      <w:pPr>
        <w:spacing w:line="360" w:lineRule="auto"/>
        <w:rPr>
          <w:rFonts w:ascii="宋体" w:hAnsi="宋体" w:cs="宋体"/>
          <w:sz w:val="24"/>
        </w:rPr>
      </w:pPr>
      <w:r w:rsidRPr="00B124E1">
        <w:rPr>
          <w:rFonts w:ascii="宋体" w:hAnsi="宋体" w:cs="宋体" w:hint="eastAsia"/>
          <w:sz w:val="24"/>
        </w:rPr>
        <w:t>广播站地址：钟海楼06018    电话：0759-2383530</w:t>
      </w:r>
    </w:p>
    <w:p w:rsidR="004F063A" w:rsidRPr="00B124E1" w:rsidRDefault="004F063A" w:rsidP="004F063A">
      <w:pPr>
        <w:spacing w:line="360" w:lineRule="auto"/>
        <w:rPr>
          <w:rFonts w:ascii="宋体" w:hAnsi="宋体" w:cs="宋体"/>
          <w:sz w:val="24"/>
        </w:rPr>
      </w:pPr>
    </w:p>
    <w:p w:rsidR="00B20433" w:rsidRDefault="004F063A">
      <w:pPr>
        <w:pStyle w:val="2"/>
        <w:spacing w:line="360" w:lineRule="auto"/>
        <w:rPr>
          <w:rFonts w:ascii="宋体" w:hAnsi="宋体" w:cs="宋体"/>
          <w:sz w:val="24"/>
          <w:szCs w:val="24"/>
        </w:rPr>
      </w:pPr>
      <w:bookmarkStart w:id="91" w:name="_Toc16150407"/>
      <w:r>
        <w:rPr>
          <w:rFonts w:ascii="宋体" w:hAnsi="宋体" w:cs="宋体" w:hint="eastAsia"/>
          <w:sz w:val="24"/>
          <w:szCs w:val="24"/>
        </w:rPr>
        <w:lastRenderedPageBreak/>
        <w:t>（四）讲座论坛类活动申请</w:t>
      </w:r>
      <w:bookmarkEnd w:id="91"/>
    </w:p>
    <w:p w:rsidR="00B124E1" w:rsidRDefault="00B124E1" w:rsidP="00B124E1">
      <w:pPr>
        <w:spacing w:line="360" w:lineRule="auto"/>
        <w:rPr>
          <w:rFonts w:ascii="宋体" w:hAnsi="宋体" w:cs="宋体"/>
          <w:sz w:val="24"/>
        </w:rPr>
      </w:pPr>
      <w:r w:rsidRPr="00B124E1">
        <w:rPr>
          <w:rFonts w:ascii="宋体" w:hAnsi="宋体" w:cs="宋体" w:hint="eastAsia"/>
          <w:sz w:val="24"/>
        </w:rPr>
        <w:t>1. 活动通过电子版审批后，携带纸质版策划书（一份）以及相应讲座类活动材料——讲座申请表、主讲人简介、内容概要、</w:t>
      </w:r>
      <w:r w:rsidR="001827B6">
        <w:rPr>
          <w:rFonts w:ascii="宋体" w:hAnsi="宋体" w:cs="宋体" w:hint="eastAsia"/>
          <w:sz w:val="24"/>
        </w:rPr>
        <w:t>主讲人身份证复印件、单位证明（一式两份），提交相应讲座类活动材料到社联活动部处</w:t>
      </w:r>
      <w:r w:rsidRPr="00B124E1">
        <w:rPr>
          <w:rFonts w:ascii="宋体" w:hAnsi="宋体" w:cs="宋体" w:hint="eastAsia"/>
          <w:sz w:val="24"/>
        </w:rPr>
        <w:t>。</w:t>
      </w:r>
      <w:r w:rsidR="00810EA1" w:rsidRPr="00810EA1">
        <w:rPr>
          <w:rFonts w:ascii="宋体" w:hAnsi="宋体" w:cs="宋体" w:hint="eastAsia"/>
          <w:sz w:val="24"/>
        </w:rPr>
        <w:t>（注：讲座论坛类活动至少提前8个工作日交至活动部公邮，待收到活动审批通过的</w:t>
      </w:r>
      <w:proofErr w:type="gramStart"/>
      <w:r w:rsidR="00810EA1" w:rsidRPr="00810EA1">
        <w:rPr>
          <w:rFonts w:ascii="宋体" w:hAnsi="宋体" w:cs="宋体" w:hint="eastAsia"/>
          <w:sz w:val="24"/>
        </w:rPr>
        <w:t>邮件回发之后</w:t>
      </w:r>
      <w:proofErr w:type="gramEnd"/>
      <w:r w:rsidR="00810EA1" w:rsidRPr="00810EA1">
        <w:rPr>
          <w:rFonts w:ascii="宋体" w:hAnsi="宋体" w:cs="宋体" w:hint="eastAsia"/>
          <w:sz w:val="24"/>
        </w:rPr>
        <w:t>，至少提前7个工作日携带纸质</w:t>
      </w:r>
      <w:proofErr w:type="gramStart"/>
      <w:r w:rsidR="00810EA1" w:rsidRPr="00810EA1">
        <w:rPr>
          <w:rFonts w:ascii="宋体" w:hAnsi="宋体" w:cs="宋体" w:hint="eastAsia"/>
          <w:sz w:val="24"/>
        </w:rPr>
        <w:t>版活动</w:t>
      </w:r>
      <w:proofErr w:type="gramEnd"/>
      <w:r w:rsidR="00810EA1" w:rsidRPr="00810EA1">
        <w:rPr>
          <w:rFonts w:ascii="宋体" w:hAnsi="宋体" w:cs="宋体" w:hint="eastAsia"/>
          <w:sz w:val="24"/>
        </w:rPr>
        <w:t>计划书和活动申请表到活动部处进行活动申请登记。）</w:t>
      </w:r>
    </w:p>
    <w:p w:rsidR="004F063A" w:rsidRPr="00B20433" w:rsidRDefault="004F063A" w:rsidP="00B124E1">
      <w:pPr>
        <w:spacing w:line="360" w:lineRule="auto"/>
        <w:rPr>
          <w:rFonts w:ascii="宋体" w:hAnsi="宋体" w:cs="宋体"/>
          <w:sz w:val="24"/>
        </w:rPr>
      </w:pPr>
    </w:p>
    <w:p w:rsidR="00B5779C" w:rsidRDefault="00B7410F" w:rsidP="001E7CD1">
      <w:pPr>
        <w:pStyle w:val="2"/>
        <w:spacing w:line="360" w:lineRule="auto"/>
        <w:rPr>
          <w:rFonts w:ascii="宋体" w:hAnsi="宋体" w:cs="宋体"/>
          <w:sz w:val="24"/>
          <w:szCs w:val="24"/>
        </w:rPr>
      </w:pPr>
      <w:bookmarkStart w:id="92" w:name="_Toc16150408"/>
      <w:r>
        <w:rPr>
          <w:rFonts w:ascii="宋体" w:hAnsi="宋体" w:cs="宋体" w:hint="eastAsia"/>
          <w:sz w:val="24"/>
          <w:szCs w:val="24"/>
        </w:rPr>
        <w:t>(五)</w:t>
      </w:r>
      <w:r w:rsidR="00D47E3D">
        <w:rPr>
          <w:rFonts w:ascii="宋体" w:hAnsi="宋体" w:cs="宋体" w:hint="eastAsia"/>
          <w:sz w:val="24"/>
          <w:szCs w:val="24"/>
        </w:rPr>
        <w:t>活动场地</w:t>
      </w:r>
      <w:bookmarkEnd w:id="92"/>
    </w:p>
    <w:p w:rsidR="00B5779C" w:rsidRDefault="00D47E3D">
      <w:pPr>
        <w:spacing w:line="360" w:lineRule="auto"/>
        <w:rPr>
          <w:rFonts w:ascii="宋体" w:hAnsi="宋体" w:cs="宋体"/>
          <w:sz w:val="24"/>
        </w:rPr>
      </w:pPr>
      <w:r>
        <w:rPr>
          <w:rFonts w:ascii="宋体" w:hAnsi="宋体" w:cs="宋体" w:hint="eastAsia"/>
          <w:sz w:val="24"/>
        </w:rPr>
        <w:t>社团举办活动用到相关场地,需提前上交相关场地申请表，由社联活动部干事初步审批，再上交团委得到老师签署意见并盖章同意，最后由社团到相关场地</w:t>
      </w:r>
    </w:p>
    <w:p w:rsidR="00B5779C" w:rsidRDefault="00D47E3D">
      <w:pPr>
        <w:spacing w:line="360" w:lineRule="auto"/>
        <w:rPr>
          <w:rFonts w:ascii="宋体" w:hAnsi="宋体" w:cs="宋体"/>
          <w:sz w:val="24"/>
        </w:rPr>
      </w:pPr>
      <w:r>
        <w:rPr>
          <w:rFonts w:ascii="宋体" w:hAnsi="宋体" w:cs="宋体" w:hint="eastAsia"/>
          <w:sz w:val="24"/>
        </w:rPr>
        <w:t>管理单位进行申请。</w:t>
      </w:r>
    </w:p>
    <w:p w:rsidR="00B5779C" w:rsidRPr="00B124E1" w:rsidRDefault="00B5779C">
      <w:pPr>
        <w:spacing w:line="360" w:lineRule="auto"/>
        <w:rPr>
          <w:rFonts w:ascii="宋体" w:hAnsi="宋体" w:cs="宋体"/>
          <w:sz w:val="24"/>
        </w:rPr>
      </w:pPr>
    </w:p>
    <w:p w:rsidR="00B5779C" w:rsidRDefault="00D47E3D">
      <w:pPr>
        <w:spacing w:line="360" w:lineRule="auto"/>
        <w:rPr>
          <w:rFonts w:ascii="宋体" w:hAnsi="宋体" w:cs="宋体"/>
          <w:sz w:val="24"/>
        </w:rPr>
      </w:pPr>
      <w:r>
        <w:rPr>
          <w:rFonts w:ascii="宋体" w:hAnsi="宋体" w:cs="宋体" w:hint="eastAsia"/>
          <w:sz w:val="24"/>
        </w:rPr>
        <w:t>注：1、不同的场地申请表提交的时间不同，具体详见下页表格</w:t>
      </w:r>
    </w:p>
    <w:p w:rsidR="00B124E1" w:rsidRDefault="00B124E1">
      <w:pPr>
        <w:spacing w:line="360" w:lineRule="auto"/>
        <w:rPr>
          <w:rFonts w:ascii="宋体" w:hAnsi="宋体" w:cs="宋体"/>
          <w:sz w:val="24"/>
        </w:rPr>
      </w:pPr>
    </w:p>
    <w:p w:rsidR="008D6C3A" w:rsidRDefault="008D6C3A">
      <w:pPr>
        <w:spacing w:line="360" w:lineRule="auto"/>
        <w:rPr>
          <w:rFonts w:ascii="宋体" w:hAnsi="宋体" w:cs="宋体"/>
          <w:sz w:val="24"/>
        </w:rPr>
      </w:pPr>
      <w:r w:rsidRPr="008D6C3A">
        <w:rPr>
          <w:rFonts w:ascii="宋体" w:hAnsi="宋体" w:cs="宋体" w:hint="eastAsia"/>
          <w:sz w:val="24"/>
        </w:rPr>
        <w:t>2、以下天数如无特别说明则皆为工作日，不包括节假日</w:t>
      </w:r>
    </w:p>
    <w:tbl>
      <w:tblPr>
        <w:tblpPr w:leftFromText="180" w:rightFromText="180" w:vertAnchor="page" w:horzAnchor="margin" w:tblpY="9256"/>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997"/>
        <w:gridCol w:w="2667"/>
        <w:gridCol w:w="2798"/>
      </w:tblGrid>
      <w:tr w:rsidR="008D6C3A" w:rsidTr="008D6C3A">
        <w:trPr>
          <w:trHeight w:val="618"/>
        </w:trPr>
        <w:tc>
          <w:tcPr>
            <w:tcW w:w="1358" w:type="dxa"/>
            <w:tcBorders>
              <w:top w:val="single" w:sz="4" w:space="0" w:color="auto"/>
              <w:left w:val="single" w:sz="4" w:space="0" w:color="auto"/>
              <w:bottom w:val="single" w:sz="4" w:space="0" w:color="auto"/>
              <w:right w:val="single" w:sz="4" w:space="0" w:color="auto"/>
            </w:tcBorders>
            <w:vAlign w:val="center"/>
            <w:hideMark/>
          </w:tcPr>
          <w:p w:rsidR="008D6C3A" w:rsidRDefault="008D6C3A" w:rsidP="008D6C3A">
            <w:pPr>
              <w:spacing w:line="360" w:lineRule="auto"/>
              <w:ind w:right="480"/>
              <w:rPr>
                <w:rFonts w:ascii="宋体" w:hAnsi="宋体" w:cs="宋体"/>
                <w:sz w:val="24"/>
              </w:rPr>
            </w:pPr>
            <w:r>
              <w:rPr>
                <w:rFonts w:ascii="宋体" w:hAnsi="宋体" w:cs="宋体" w:hint="eastAsia"/>
                <w:sz w:val="24"/>
              </w:rPr>
              <w:lastRenderedPageBreak/>
              <w:t>场地</w:t>
            </w:r>
          </w:p>
        </w:tc>
        <w:tc>
          <w:tcPr>
            <w:tcW w:w="1997" w:type="dxa"/>
            <w:tcBorders>
              <w:top w:val="single" w:sz="4" w:space="0" w:color="auto"/>
              <w:left w:val="single" w:sz="4" w:space="0" w:color="auto"/>
              <w:bottom w:val="single" w:sz="4" w:space="0" w:color="auto"/>
              <w:right w:val="single" w:sz="4" w:space="0" w:color="auto"/>
            </w:tcBorders>
            <w:vAlign w:val="center"/>
            <w:hideMark/>
          </w:tcPr>
          <w:p w:rsidR="008D6C3A" w:rsidRDefault="008D6C3A" w:rsidP="008D6C3A">
            <w:pPr>
              <w:spacing w:line="360" w:lineRule="auto"/>
              <w:ind w:right="480"/>
              <w:rPr>
                <w:rFonts w:ascii="宋体" w:hAnsi="宋体" w:cs="宋体"/>
                <w:sz w:val="24"/>
              </w:rPr>
            </w:pPr>
            <w:r>
              <w:rPr>
                <w:rFonts w:ascii="宋体" w:hAnsi="宋体" w:cs="宋体" w:hint="eastAsia"/>
                <w:sz w:val="24"/>
              </w:rPr>
              <w:t xml:space="preserve">  申请表格</w:t>
            </w:r>
          </w:p>
        </w:tc>
        <w:tc>
          <w:tcPr>
            <w:tcW w:w="2667" w:type="dxa"/>
            <w:tcBorders>
              <w:top w:val="single" w:sz="4" w:space="0" w:color="auto"/>
              <w:left w:val="single" w:sz="4" w:space="0" w:color="auto"/>
              <w:bottom w:val="single" w:sz="4" w:space="0" w:color="auto"/>
              <w:right w:val="single" w:sz="4" w:space="0" w:color="auto"/>
            </w:tcBorders>
            <w:vAlign w:val="center"/>
            <w:hideMark/>
          </w:tcPr>
          <w:p w:rsidR="008D6C3A" w:rsidRDefault="008D6C3A" w:rsidP="008D6C3A">
            <w:pPr>
              <w:spacing w:line="360" w:lineRule="auto"/>
              <w:rPr>
                <w:rFonts w:ascii="宋体" w:hAnsi="宋体" w:cs="宋体"/>
                <w:sz w:val="24"/>
              </w:rPr>
            </w:pPr>
            <w:r>
              <w:rPr>
                <w:rFonts w:ascii="宋体" w:hAnsi="宋体" w:cs="宋体" w:hint="eastAsia"/>
                <w:sz w:val="24"/>
              </w:rPr>
              <w:t>管理单位及其办公地点</w:t>
            </w:r>
          </w:p>
        </w:tc>
        <w:tc>
          <w:tcPr>
            <w:tcW w:w="2798" w:type="dxa"/>
            <w:tcBorders>
              <w:top w:val="single" w:sz="4" w:space="0" w:color="auto"/>
              <w:left w:val="single" w:sz="4" w:space="0" w:color="auto"/>
              <w:bottom w:val="single" w:sz="4" w:space="0" w:color="auto"/>
              <w:right w:val="single" w:sz="4" w:space="0" w:color="auto"/>
            </w:tcBorders>
            <w:vAlign w:val="center"/>
            <w:hideMark/>
          </w:tcPr>
          <w:p w:rsidR="008D6C3A" w:rsidRDefault="008D6C3A" w:rsidP="008D6C3A">
            <w:pPr>
              <w:spacing w:line="360" w:lineRule="auto"/>
              <w:rPr>
                <w:rFonts w:ascii="宋体" w:hAnsi="宋体" w:cs="宋体"/>
                <w:b/>
                <w:sz w:val="24"/>
              </w:rPr>
            </w:pPr>
            <w:r>
              <w:rPr>
                <w:rFonts w:ascii="宋体" w:hAnsi="宋体" w:cs="宋体" w:hint="eastAsia"/>
                <w:b/>
                <w:sz w:val="24"/>
              </w:rPr>
              <w:t>备注</w:t>
            </w:r>
          </w:p>
        </w:tc>
      </w:tr>
      <w:tr w:rsidR="008D6C3A" w:rsidTr="008D6C3A">
        <w:trPr>
          <w:trHeight w:val="901"/>
        </w:trPr>
        <w:tc>
          <w:tcPr>
            <w:tcW w:w="1358" w:type="dxa"/>
            <w:tcBorders>
              <w:top w:val="single" w:sz="4" w:space="0" w:color="auto"/>
              <w:left w:val="single" w:sz="4" w:space="0" w:color="auto"/>
              <w:bottom w:val="single" w:sz="4" w:space="0" w:color="auto"/>
              <w:right w:val="single" w:sz="4" w:space="0" w:color="auto"/>
            </w:tcBorders>
            <w:vAlign w:val="center"/>
            <w:hideMark/>
          </w:tcPr>
          <w:p w:rsidR="008D6C3A" w:rsidRDefault="008D6C3A" w:rsidP="008D6C3A">
            <w:pPr>
              <w:spacing w:line="360" w:lineRule="auto"/>
              <w:rPr>
                <w:rFonts w:ascii="宋体" w:hAnsi="宋体" w:cs="宋体"/>
                <w:sz w:val="24"/>
              </w:rPr>
            </w:pPr>
            <w:r>
              <w:rPr>
                <w:rFonts w:ascii="宋体" w:hAnsi="宋体" w:cs="宋体" w:hint="eastAsia"/>
                <w:sz w:val="24"/>
              </w:rPr>
              <w:t>主礼堂</w:t>
            </w:r>
          </w:p>
        </w:tc>
        <w:tc>
          <w:tcPr>
            <w:tcW w:w="1997" w:type="dxa"/>
            <w:tcBorders>
              <w:top w:val="single" w:sz="4" w:space="0" w:color="auto"/>
              <w:left w:val="single" w:sz="4" w:space="0" w:color="auto"/>
              <w:bottom w:val="single" w:sz="4" w:space="0" w:color="auto"/>
              <w:right w:val="single" w:sz="4" w:space="0" w:color="auto"/>
            </w:tcBorders>
            <w:vAlign w:val="center"/>
            <w:hideMark/>
          </w:tcPr>
          <w:p w:rsidR="008D6C3A" w:rsidRDefault="008D6C3A" w:rsidP="008D6C3A">
            <w:pPr>
              <w:spacing w:line="360" w:lineRule="auto"/>
              <w:rPr>
                <w:rFonts w:ascii="宋体" w:hAnsi="宋体" w:cs="宋体"/>
                <w:sz w:val="24"/>
              </w:rPr>
            </w:pPr>
            <w:r>
              <w:rPr>
                <w:rFonts w:ascii="宋体" w:hAnsi="宋体" w:cs="宋体" w:hint="eastAsia"/>
                <w:sz w:val="24"/>
              </w:rPr>
              <w:t>礼堂使用申请表</w:t>
            </w:r>
          </w:p>
        </w:tc>
        <w:tc>
          <w:tcPr>
            <w:tcW w:w="2667" w:type="dxa"/>
            <w:tcBorders>
              <w:top w:val="single" w:sz="4" w:space="0" w:color="auto"/>
              <w:left w:val="single" w:sz="4" w:space="0" w:color="auto"/>
              <w:bottom w:val="single" w:sz="4" w:space="0" w:color="auto"/>
              <w:right w:val="single" w:sz="4" w:space="0" w:color="auto"/>
            </w:tcBorders>
            <w:vAlign w:val="center"/>
            <w:hideMark/>
          </w:tcPr>
          <w:p w:rsidR="008D6C3A" w:rsidRDefault="008D6C3A" w:rsidP="008D6C3A">
            <w:pPr>
              <w:spacing w:line="360" w:lineRule="auto"/>
              <w:rPr>
                <w:rFonts w:ascii="宋体" w:hAnsi="宋体" w:cs="宋体"/>
                <w:sz w:val="24"/>
              </w:rPr>
            </w:pPr>
            <w:r>
              <w:rPr>
                <w:rFonts w:ascii="宋体" w:hAnsi="宋体" w:cs="宋体" w:hint="eastAsia"/>
                <w:sz w:val="24"/>
              </w:rPr>
              <w:t>校团委</w:t>
            </w:r>
          </w:p>
          <w:p w:rsidR="008D6C3A" w:rsidRDefault="008D6C3A" w:rsidP="008D6C3A">
            <w:pPr>
              <w:spacing w:line="360" w:lineRule="auto"/>
              <w:rPr>
                <w:rFonts w:ascii="宋体" w:hAnsi="宋体" w:cs="宋体"/>
                <w:sz w:val="24"/>
              </w:rPr>
            </w:pPr>
            <w:r>
              <w:rPr>
                <w:rFonts w:ascii="宋体" w:hAnsi="宋体" w:cs="宋体" w:hint="eastAsia"/>
                <w:sz w:val="24"/>
              </w:rPr>
              <w:t>(二号楼203)</w:t>
            </w:r>
          </w:p>
        </w:tc>
        <w:tc>
          <w:tcPr>
            <w:tcW w:w="2798" w:type="dxa"/>
            <w:tcBorders>
              <w:top w:val="single" w:sz="4" w:space="0" w:color="auto"/>
              <w:left w:val="single" w:sz="4" w:space="0" w:color="auto"/>
              <w:bottom w:val="single" w:sz="4" w:space="0" w:color="auto"/>
              <w:right w:val="single" w:sz="4" w:space="0" w:color="auto"/>
            </w:tcBorders>
            <w:vAlign w:val="center"/>
            <w:hideMark/>
          </w:tcPr>
          <w:p w:rsidR="008D6C3A" w:rsidRDefault="008D6C3A" w:rsidP="008D6C3A">
            <w:pPr>
              <w:spacing w:line="360" w:lineRule="auto"/>
              <w:rPr>
                <w:rFonts w:ascii="宋体" w:hAnsi="宋体" w:cs="宋体"/>
                <w:b/>
                <w:sz w:val="24"/>
              </w:rPr>
            </w:pPr>
            <w:r>
              <w:rPr>
                <w:rFonts w:ascii="宋体" w:hAnsi="宋体" w:cs="宋体" w:hint="eastAsia"/>
                <w:b/>
                <w:sz w:val="24"/>
              </w:rPr>
              <w:t>提前1个月（30天）</w:t>
            </w:r>
          </w:p>
        </w:tc>
      </w:tr>
      <w:tr w:rsidR="008D6C3A" w:rsidTr="008D6C3A">
        <w:trPr>
          <w:trHeight w:val="901"/>
        </w:trPr>
        <w:tc>
          <w:tcPr>
            <w:tcW w:w="1358" w:type="dxa"/>
            <w:tcBorders>
              <w:top w:val="single" w:sz="4" w:space="0" w:color="auto"/>
              <w:left w:val="single" w:sz="4" w:space="0" w:color="auto"/>
              <w:bottom w:val="single" w:sz="4" w:space="0" w:color="auto"/>
              <w:right w:val="single" w:sz="4" w:space="0" w:color="auto"/>
            </w:tcBorders>
            <w:vAlign w:val="center"/>
            <w:hideMark/>
          </w:tcPr>
          <w:p w:rsidR="008D6C3A" w:rsidRDefault="008D6C3A" w:rsidP="008D6C3A">
            <w:pPr>
              <w:spacing w:line="360" w:lineRule="auto"/>
              <w:rPr>
                <w:rFonts w:ascii="宋体" w:hAnsi="宋体" w:cs="宋体"/>
                <w:sz w:val="24"/>
              </w:rPr>
            </w:pPr>
            <w:r>
              <w:rPr>
                <w:rFonts w:ascii="宋体" w:hAnsi="宋体" w:cs="宋体" w:hint="eastAsia"/>
                <w:sz w:val="24"/>
              </w:rPr>
              <w:t>学生活动中心</w:t>
            </w:r>
          </w:p>
        </w:tc>
        <w:tc>
          <w:tcPr>
            <w:tcW w:w="1997" w:type="dxa"/>
            <w:tcBorders>
              <w:top w:val="single" w:sz="4" w:space="0" w:color="auto"/>
              <w:left w:val="single" w:sz="4" w:space="0" w:color="auto"/>
              <w:bottom w:val="single" w:sz="4" w:space="0" w:color="auto"/>
              <w:right w:val="single" w:sz="4" w:space="0" w:color="auto"/>
            </w:tcBorders>
            <w:vAlign w:val="center"/>
            <w:hideMark/>
          </w:tcPr>
          <w:p w:rsidR="008D6C3A" w:rsidRDefault="008D6C3A" w:rsidP="008D6C3A">
            <w:pPr>
              <w:spacing w:line="360" w:lineRule="auto"/>
              <w:rPr>
                <w:rFonts w:ascii="宋体" w:hAnsi="宋体" w:cs="宋体"/>
                <w:sz w:val="24"/>
              </w:rPr>
            </w:pPr>
            <w:r>
              <w:rPr>
                <w:rFonts w:ascii="宋体" w:hAnsi="宋体" w:cs="宋体" w:hint="eastAsia"/>
                <w:sz w:val="24"/>
              </w:rPr>
              <w:t>学生活动中心使用申请表</w:t>
            </w:r>
          </w:p>
        </w:tc>
        <w:tc>
          <w:tcPr>
            <w:tcW w:w="2667" w:type="dxa"/>
            <w:tcBorders>
              <w:top w:val="single" w:sz="4" w:space="0" w:color="auto"/>
              <w:left w:val="single" w:sz="4" w:space="0" w:color="auto"/>
              <w:bottom w:val="single" w:sz="4" w:space="0" w:color="auto"/>
              <w:right w:val="single" w:sz="4" w:space="0" w:color="auto"/>
            </w:tcBorders>
            <w:vAlign w:val="center"/>
            <w:hideMark/>
          </w:tcPr>
          <w:p w:rsidR="008D6C3A" w:rsidRDefault="008D6C3A" w:rsidP="008D6C3A">
            <w:pPr>
              <w:spacing w:line="360" w:lineRule="auto"/>
              <w:rPr>
                <w:rFonts w:ascii="宋体" w:hAnsi="宋体" w:cs="宋体"/>
                <w:sz w:val="24"/>
              </w:rPr>
            </w:pPr>
            <w:r>
              <w:rPr>
                <w:rFonts w:ascii="宋体" w:hAnsi="宋体" w:cs="宋体" w:hint="eastAsia"/>
                <w:sz w:val="24"/>
              </w:rPr>
              <w:t>校团委</w:t>
            </w:r>
          </w:p>
          <w:p w:rsidR="008D6C3A" w:rsidRDefault="008D6C3A" w:rsidP="008D6C3A">
            <w:pPr>
              <w:spacing w:line="360" w:lineRule="auto"/>
              <w:rPr>
                <w:rFonts w:ascii="宋体" w:hAnsi="宋体" w:cs="宋体"/>
                <w:sz w:val="24"/>
              </w:rPr>
            </w:pPr>
            <w:r>
              <w:rPr>
                <w:rFonts w:ascii="宋体" w:hAnsi="宋体" w:cs="宋体" w:hint="eastAsia"/>
                <w:sz w:val="24"/>
              </w:rPr>
              <w:t>（二号楼203)</w:t>
            </w:r>
          </w:p>
        </w:tc>
        <w:tc>
          <w:tcPr>
            <w:tcW w:w="2798" w:type="dxa"/>
            <w:tcBorders>
              <w:top w:val="single" w:sz="4" w:space="0" w:color="auto"/>
              <w:left w:val="single" w:sz="4" w:space="0" w:color="auto"/>
              <w:bottom w:val="single" w:sz="4" w:space="0" w:color="auto"/>
              <w:right w:val="single" w:sz="4" w:space="0" w:color="auto"/>
            </w:tcBorders>
            <w:vAlign w:val="center"/>
            <w:hideMark/>
          </w:tcPr>
          <w:p w:rsidR="008D6C3A" w:rsidRDefault="008D6C3A" w:rsidP="008D6C3A">
            <w:pPr>
              <w:spacing w:line="360" w:lineRule="auto"/>
              <w:rPr>
                <w:rFonts w:ascii="宋体" w:hAnsi="宋体" w:cs="宋体"/>
                <w:b/>
                <w:sz w:val="24"/>
              </w:rPr>
            </w:pPr>
            <w:r>
              <w:rPr>
                <w:rFonts w:ascii="宋体" w:hAnsi="宋体" w:cs="宋体" w:hint="eastAsia"/>
                <w:b/>
                <w:sz w:val="24"/>
              </w:rPr>
              <w:t>提前7-15个工作日</w:t>
            </w:r>
          </w:p>
        </w:tc>
      </w:tr>
      <w:tr w:rsidR="008D6C3A" w:rsidTr="008D6C3A">
        <w:trPr>
          <w:trHeight w:val="1347"/>
        </w:trPr>
        <w:tc>
          <w:tcPr>
            <w:tcW w:w="1358" w:type="dxa"/>
            <w:tcBorders>
              <w:top w:val="single" w:sz="4" w:space="0" w:color="auto"/>
              <w:left w:val="single" w:sz="4" w:space="0" w:color="auto"/>
              <w:bottom w:val="single" w:sz="4" w:space="0" w:color="auto"/>
              <w:right w:val="single" w:sz="4" w:space="0" w:color="auto"/>
            </w:tcBorders>
            <w:vAlign w:val="center"/>
            <w:hideMark/>
          </w:tcPr>
          <w:p w:rsidR="008D6C3A" w:rsidRDefault="008D6C3A" w:rsidP="008D6C3A">
            <w:pPr>
              <w:spacing w:line="360" w:lineRule="auto"/>
              <w:rPr>
                <w:rFonts w:ascii="宋体" w:hAnsi="宋体" w:cs="宋体"/>
                <w:sz w:val="24"/>
              </w:rPr>
            </w:pPr>
            <w:r>
              <w:rPr>
                <w:rFonts w:ascii="宋体" w:hAnsi="宋体" w:cs="宋体" w:hint="eastAsia"/>
                <w:sz w:val="24"/>
              </w:rPr>
              <w:t>中心广场</w:t>
            </w:r>
          </w:p>
        </w:tc>
        <w:tc>
          <w:tcPr>
            <w:tcW w:w="1997" w:type="dxa"/>
            <w:tcBorders>
              <w:top w:val="single" w:sz="4" w:space="0" w:color="auto"/>
              <w:left w:val="single" w:sz="4" w:space="0" w:color="auto"/>
              <w:bottom w:val="single" w:sz="4" w:space="0" w:color="auto"/>
              <w:right w:val="single" w:sz="4" w:space="0" w:color="auto"/>
            </w:tcBorders>
            <w:vAlign w:val="center"/>
            <w:hideMark/>
          </w:tcPr>
          <w:p w:rsidR="008D6C3A" w:rsidRDefault="008D6C3A" w:rsidP="008D6C3A">
            <w:pPr>
              <w:spacing w:line="360" w:lineRule="auto"/>
              <w:rPr>
                <w:rFonts w:ascii="宋体" w:hAnsi="宋体" w:cs="宋体"/>
                <w:sz w:val="24"/>
              </w:rPr>
            </w:pPr>
            <w:r>
              <w:rPr>
                <w:rFonts w:ascii="宋体" w:hAnsi="宋体" w:cs="宋体" w:hint="eastAsia"/>
                <w:sz w:val="24"/>
              </w:rPr>
              <w:t>中心广场使用申请表</w:t>
            </w:r>
          </w:p>
        </w:tc>
        <w:tc>
          <w:tcPr>
            <w:tcW w:w="2667" w:type="dxa"/>
            <w:tcBorders>
              <w:top w:val="single" w:sz="4" w:space="0" w:color="auto"/>
              <w:left w:val="single" w:sz="4" w:space="0" w:color="auto"/>
              <w:bottom w:val="single" w:sz="4" w:space="0" w:color="auto"/>
              <w:right w:val="single" w:sz="4" w:space="0" w:color="auto"/>
            </w:tcBorders>
            <w:vAlign w:val="center"/>
            <w:hideMark/>
          </w:tcPr>
          <w:p w:rsidR="008D6C3A" w:rsidRDefault="008D6C3A" w:rsidP="008D6C3A">
            <w:pPr>
              <w:spacing w:line="360" w:lineRule="auto"/>
              <w:rPr>
                <w:rFonts w:ascii="宋体" w:hAnsi="宋体" w:cs="宋体"/>
                <w:sz w:val="24"/>
              </w:rPr>
            </w:pPr>
            <w:r>
              <w:rPr>
                <w:rFonts w:ascii="宋体" w:hAnsi="宋体" w:cs="宋体" w:hint="eastAsia"/>
                <w:sz w:val="24"/>
              </w:rPr>
              <w:t>校团委</w:t>
            </w:r>
          </w:p>
          <w:p w:rsidR="008D6C3A" w:rsidRDefault="008D6C3A" w:rsidP="008D6C3A">
            <w:pPr>
              <w:spacing w:line="360" w:lineRule="auto"/>
              <w:rPr>
                <w:rFonts w:ascii="宋体" w:hAnsi="宋体" w:cs="宋体"/>
                <w:sz w:val="24"/>
              </w:rPr>
            </w:pPr>
            <w:r>
              <w:rPr>
                <w:rFonts w:ascii="宋体" w:hAnsi="宋体" w:cs="宋体" w:hint="eastAsia"/>
                <w:sz w:val="24"/>
              </w:rPr>
              <w:t>(二号楼203、204)</w:t>
            </w:r>
          </w:p>
        </w:tc>
        <w:tc>
          <w:tcPr>
            <w:tcW w:w="2798" w:type="dxa"/>
            <w:tcBorders>
              <w:top w:val="single" w:sz="4" w:space="0" w:color="auto"/>
              <w:left w:val="single" w:sz="4" w:space="0" w:color="auto"/>
              <w:bottom w:val="single" w:sz="4" w:space="0" w:color="auto"/>
              <w:right w:val="single" w:sz="4" w:space="0" w:color="auto"/>
            </w:tcBorders>
            <w:vAlign w:val="center"/>
            <w:hideMark/>
          </w:tcPr>
          <w:p w:rsidR="008D6C3A" w:rsidRDefault="008D6C3A" w:rsidP="008D6C3A">
            <w:pPr>
              <w:spacing w:line="360" w:lineRule="auto"/>
              <w:rPr>
                <w:rFonts w:ascii="宋体" w:hAnsi="宋体" w:cs="宋体"/>
                <w:b/>
                <w:sz w:val="24"/>
              </w:rPr>
            </w:pPr>
            <w:r>
              <w:rPr>
                <w:rFonts w:ascii="宋体" w:hAnsi="宋体" w:cs="宋体" w:hint="eastAsia"/>
                <w:b/>
                <w:sz w:val="24"/>
              </w:rPr>
              <w:t>至少提前15个工作日申请，最多提前40个工作日申请</w:t>
            </w:r>
          </w:p>
        </w:tc>
      </w:tr>
      <w:tr w:rsidR="008D6C3A" w:rsidTr="008D6C3A">
        <w:trPr>
          <w:trHeight w:val="901"/>
        </w:trPr>
        <w:tc>
          <w:tcPr>
            <w:tcW w:w="1358" w:type="dxa"/>
            <w:tcBorders>
              <w:top w:val="single" w:sz="4" w:space="0" w:color="auto"/>
              <w:left w:val="single" w:sz="4" w:space="0" w:color="auto"/>
              <w:bottom w:val="single" w:sz="4" w:space="0" w:color="auto"/>
              <w:right w:val="single" w:sz="4" w:space="0" w:color="auto"/>
            </w:tcBorders>
            <w:vAlign w:val="center"/>
            <w:hideMark/>
          </w:tcPr>
          <w:p w:rsidR="008D6C3A" w:rsidRDefault="008D6C3A" w:rsidP="008D6C3A">
            <w:pPr>
              <w:spacing w:line="360" w:lineRule="auto"/>
              <w:rPr>
                <w:rFonts w:ascii="宋体" w:hAnsi="宋体" w:cs="宋体"/>
                <w:sz w:val="24"/>
              </w:rPr>
            </w:pPr>
            <w:r>
              <w:rPr>
                <w:rFonts w:ascii="宋体" w:hAnsi="宋体" w:cs="宋体" w:hint="eastAsia"/>
                <w:sz w:val="24"/>
              </w:rPr>
              <w:t>多功能厅</w:t>
            </w:r>
          </w:p>
        </w:tc>
        <w:tc>
          <w:tcPr>
            <w:tcW w:w="1997" w:type="dxa"/>
            <w:tcBorders>
              <w:top w:val="single" w:sz="4" w:space="0" w:color="auto"/>
              <w:left w:val="single" w:sz="4" w:space="0" w:color="auto"/>
              <w:bottom w:val="single" w:sz="4" w:space="0" w:color="auto"/>
              <w:right w:val="single" w:sz="4" w:space="0" w:color="auto"/>
            </w:tcBorders>
            <w:vAlign w:val="center"/>
            <w:hideMark/>
          </w:tcPr>
          <w:p w:rsidR="008D6C3A" w:rsidRDefault="008D6C3A" w:rsidP="008D6C3A">
            <w:pPr>
              <w:spacing w:line="360" w:lineRule="auto"/>
              <w:rPr>
                <w:rFonts w:ascii="宋体" w:hAnsi="宋体" w:cs="宋体"/>
                <w:sz w:val="24"/>
              </w:rPr>
            </w:pPr>
            <w:r>
              <w:rPr>
                <w:rFonts w:ascii="宋体" w:hAnsi="宋体" w:cs="宋体" w:hint="eastAsia"/>
                <w:sz w:val="24"/>
              </w:rPr>
              <w:t>多功能厅使用申请表</w:t>
            </w:r>
          </w:p>
        </w:tc>
        <w:tc>
          <w:tcPr>
            <w:tcW w:w="2667" w:type="dxa"/>
            <w:tcBorders>
              <w:top w:val="single" w:sz="4" w:space="0" w:color="auto"/>
              <w:left w:val="single" w:sz="4" w:space="0" w:color="auto"/>
              <w:bottom w:val="single" w:sz="4" w:space="0" w:color="auto"/>
              <w:right w:val="single" w:sz="4" w:space="0" w:color="auto"/>
            </w:tcBorders>
            <w:vAlign w:val="center"/>
            <w:hideMark/>
          </w:tcPr>
          <w:p w:rsidR="008D6C3A" w:rsidRDefault="008D6C3A" w:rsidP="008D6C3A">
            <w:pPr>
              <w:spacing w:line="360" w:lineRule="auto"/>
              <w:rPr>
                <w:rFonts w:ascii="宋体" w:hAnsi="宋体" w:cs="宋体"/>
                <w:sz w:val="24"/>
              </w:rPr>
            </w:pPr>
            <w:proofErr w:type="gramStart"/>
            <w:r>
              <w:rPr>
                <w:rFonts w:ascii="宋体" w:hAnsi="宋体" w:cs="宋体" w:hint="eastAsia"/>
                <w:sz w:val="24"/>
              </w:rPr>
              <w:t>网教中心</w:t>
            </w:r>
            <w:proofErr w:type="gramEnd"/>
            <w:r>
              <w:rPr>
                <w:rFonts w:ascii="宋体" w:hAnsi="宋体" w:cs="宋体" w:hint="eastAsia"/>
                <w:sz w:val="24"/>
              </w:rPr>
              <w:t>（主楼315）</w:t>
            </w:r>
          </w:p>
        </w:tc>
        <w:tc>
          <w:tcPr>
            <w:tcW w:w="2798" w:type="dxa"/>
            <w:tcBorders>
              <w:top w:val="single" w:sz="4" w:space="0" w:color="auto"/>
              <w:left w:val="single" w:sz="4" w:space="0" w:color="auto"/>
              <w:bottom w:val="single" w:sz="4" w:space="0" w:color="auto"/>
              <w:right w:val="single" w:sz="4" w:space="0" w:color="auto"/>
            </w:tcBorders>
            <w:vAlign w:val="center"/>
            <w:hideMark/>
          </w:tcPr>
          <w:p w:rsidR="008D6C3A" w:rsidRDefault="008D6C3A" w:rsidP="008D6C3A">
            <w:pPr>
              <w:spacing w:line="360" w:lineRule="auto"/>
              <w:rPr>
                <w:rFonts w:ascii="宋体" w:hAnsi="宋体" w:cs="宋体"/>
                <w:b/>
                <w:sz w:val="24"/>
              </w:rPr>
            </w:pPr>
            <w:r>
              <w:rPr>
                <w:rFonts w:ascii="宋体" w:hAnsi="宋体" w:cs="宋体" w:hint="eastAsia"/>
                <w:b/>
                <w:sz w:val="24"/>
              </w:rPr>
              <w:t>至少提前7个工作日申请</w:t>
            </w:r>
          </w:p>
        </w:tc>
      </w:tr>
      <w:tr w:rsidR="008D6C3A" w:rsidTr="008D6C3A">
        <w:trPr>
          <w:trHeight w:val="901"/>
        </w:trPr>
        <w:tc>
          <w:tcPr>
            <w:tcW w:w="1358" w:type="dxa"/>
            <w:tcBorders>
              <w:top w:val="single" w:sz="4" w:space="0" w:color="auto"/>
              <w:left w:val="single" w:sz="4" w:space="0" w:color="auto"/>
              <w:bottom w:val="single" w:sz="4" w:space="0" w:color="auto"/>
              <w:right w:val="single" w:sz="4" w:space="0" w:color="auto"/>
            </w:tcBorders>
            <w:vAlign w:val="center"/>
            <w:hideMark/>
          </w:tcPr>
          <w:p w:rsidR="008D6C3A" w:rsidRDefault="008D6C3A" w:rsidP="008D6C3A">
            <w:pPr>
              <w:spacing w:line="360" w:lineRule="auto"/>
              <w:rPr>
                <w:rFonts w:ascii="宋体" w:hAnsi="宋体" w:cs="宋体"/>
                <w:sz w:val="24"/>
              </w:rPr>
            </w:pPr>
            <w:r>
              <w:rPr>
                <w:rFonts w:ascii="宋体" w:hAnsi="宋体" w:cs="宋体" w:hint="eastAsia"/>
                <w:sz w:val="24"/>
              </w:rPr>
              <w:t>风帆剧场</w:t>
            </w:r>
          </w:p>
        </w:tc>
        <w:tc>
          <w:tcPr>
            <w:tcW w:w="1997" w:type="dxa"/>
            <w:tcBorders>
              <w:top w:val="single" w:sz="4" w:space="0" w:color="auto"/>
              <w:left w:val="single" w:sz="4" w:space="0" w:color="auto"/>
              <w:bottom w:val="single" w:sz="4" w:space="0" w:color="auto"/>
              <w:right w:val="single" w:sz="4" w:space="0" w:color="auto"/>
            </w:tcBorders>
            <w:vAlign w:val="center"/>
            <w:hideMark/>
          </w:tcPr>
          <w:p w:rsidR="008D6C3A" w:rsidRDefault="008D6C3A" w:rsidP="008D6C3A">
            <w:pPr>
              <w:spacing w:line="360" w:lineRule="auto"/>
              <w:rPr>
                <w:rFonts w:ascii="宋体" w:hAnsi="宋体" w:cs="宋体"/>
                <w:sz w:val="24"/>
              </w:rPr>
            </w:pPr>
            <w:r>
              <w:rPr>
                <w:rFonts w:ascii="宋体" w:hAnsi="宋体" w:cs="宋体" w:hint="eastAsia"/>
                <w:sz w:val="24"/>
              </w:rPr>
              <w:t>多功能厅或风帆剧场使用申请表</w:t>
            </w:r>
          </w:p>
        </w:tc>
        <w:tc>
          <w:tcPr>
            <w:tcW w:w="2667" w:type="dxa"/>
            <w:tcBorders>
              <w:top w:val="single" w:sz="4" w:space="0" w:color="auto"/>
              <w:left w:val="single" w:sz="4" w:space="0" w:color="auto"/>
              <w:bottom w:val="single" w:sz="4" w:space="0" w:color="auto"/>
              <w:right w:val="single" w:sz="4" w:space="0" w:color="auto"/>
            </w:tcBorders>
            <w:vAlign w:val="center"/>
            <w:hideMark/>
          </w:tcPr>
          <w:p w:rsidR="008D6C3A" w:rsidRDefault="008D6C3A" w:rsidP="008D6C3A">
            <w:pPr>
              <w:spacing w:line="360" w:lineRule="auto"/>
              <w:rPr>
                <w:rFonts w:ascii="宋体" w:hAnsi="宋体" w:cs="宋体"/>
                <w:sz w:val="24"/>
              </w:rPr>
            </w:pPr>
            <w:proofErr w:type="gramStart"/>
            <w:r>
              <w:rPr>
                <w:rFonts w:ascii="宋体" w:hAnsi="宋体" w:cs="宋体" w:hint="eastAsia"/>
                <w:sz w:val="24"/>
              </w:rPr>
              <w:t>网教中心</w:t>
            </w:r>
            <w:proofErr w:type="gramEnd"/>
            <w:r>
              <w:rPr>
                <w:rFonts w:ascii="宋体" w:hAnsi="宋体" w:cs="宋体" w:hint="eastAsia"/>
                <w:sz w:val="24"/>
              </w:rPr>
              <w:t>（主楼315）</w:t>
            </w:r>
          </w:p>
        </w:tc>
        <w:tc>
          <w:tcPr>
            <w:tcW w:w="2798" w:type="dxa"/>
            <w:tcBorders>
              <w:top w:val="single" w:sz="4" w:space="0" w:color="auto"/>
              <w:left w:val="single" w:sz="4" w:space="0" w:color="auto"/>
              <w:bottom w:val="single" w:sz="4" w:space="0" w:color="auto"/>
              <w:right w:val="single" w:sz="4" w:space="0" w:color="auto"/>
            </w:tcBorders>
            <w:vAlign w:val="center"/>
            <w:hideMark/>
          </w:tcPr>
          <w:p w:rsidR="008D6C3A" w:rsidRDefault="008D6C3A" w:rsidP="008D6C3A">
            <w:pPr>
              <w:spacing w:line="360" w:lineRule="auto"/>
              <w:rPr>
                <w:rFonts w:ascii="宋体" w:hAnsi="宋体" w:cs="宋体"/>
                <w:b/>
                <w:sz w:val="24"/>
              </w:rPr>
            </w:pPr>
            <w:r>
              <w:rPr>
                <w:rFonts w:ascii="宋体" w:hAnsi="宋体" w:cs="宋体" w:hint="eastAsia"/>
                <w:b/>
                <w:sz w:val="24"/>
              </w:rPr>
              <w:t>至少提前7个工作日申请</w:t>
            </w:r>
          </w:p>
        </w:tc>
      </w:tr>
      <w:tr w:rsidR="008D6C3A" w:rsidTr="008D6C3A">
        <w:trPr>
          <w:trHeight w:val="901"/>
        </w:trPr>
        <w:tc>
          <w:tcPr>
            <w:tcW w:w="1358" w:type="dxa"/>
            <w:tcBorders>
              <w:top w:val="single" w:sz="4" w:space="0" w:color="auto"/>
              <w:left w:val="single" w:sz="4" w:space="0" w:color="auto"/>
              <w:bottom w:val="single" w:sz="4" w:space="0" w:color="auto"/>
              <w:right w:val="single" w:sz="4" w:space="0" w:color="auto"/>
            </w:tcBorders>
            <w:vAlign w:val="center"/>
            <w:hideMark/>
          </w:tcPr>
          <w:p w:rsidR="008D6C3A" w:rsidRDefault="008D6C3A" w:rsidP="008D6C3A">
            <w:pPr>
              <w:spacing w:line="360" w:lineRule="auto"/>
              <w:rPr>
                <w:rFonts w:ascii="宋体" w:hAnsi="宋体" w:cs="宋体"/>
                <w:sz w:val="24"/>
              </w:rPr>
            </w:pPr>
            <w:r>
              <w:rPr>
                <w:rFonts w:ascii="宋体" w:hAnsi="宋体" w:cs="宋体" w:hint="eastAsia"/>
                <w:sz w:val="24"/>
              </w:rPr>
              <w:t>图书馆底层</w:t>
            </w:r>
          </w:p>
        </w:tc>
        <w:tc>
          <w:tcPr>
            <w:tcW w:w="1997" w:type="dxa"/>
            <w:tcBorders>
              <w:top w:val="single" w:sz="4" w:space="0" w:color="auto"/>
              <w:left w:val="single" w:sz="4" w:space="0" w:color="auto"/>
              <w:bottom w:val="single" w:sz="4" w:space="0" w:color="auto"/>
              <w:right w:val="single" w:sz="4" w:space="0" w:color="auto"/>
            </w:tcBorders>
            <w:vAlign w:val="center"/>
            <w:hideMark/>
          </w:tcPr>
          <w:p w:rsidR="008D6C3A" w:rsidRDefault="008D6C3A" w:rsidP="008D6C3A">
            <w:pPr>
              <w:spacing w:line="360" w:lineRule="auto"/>
              <w:rPr>
                <w:rFonts w:ascii="宋体" w:hAnsi="宋体" w:cs="宋体"/>
                <w:sz w:val="24"/>
              </w:rPr>
            </w:pPr>
            <w:r>
              <w:rPr>
                <w:rFonts w:ascii="宋体" w:hAnsi="宋体" w:cs="宋体" w:hint="eastAsia"/>
                <w:sz w:val="24"/>
              </w:rPr>
              <w:t>图书馆底层展览申请表</w:t>
            </w:r>
          </w:p>
        </w:tc>
        <w:tc>
          <w:tcPr>
            <w:tcW w:w="2667" w:type="dxa"/>
            <w:tcBorders>
              <w:top w:val="single" w:sz="4" w:space="0" w:color="auto"/>
              <w:left w:val="single" w:sz="4" w:space="0" w:color="auto"/>
              <w:bottom w:val="single" w:sz="4" w:space="0" w:color="auto"/>
              <w:right w:val="single" w:sz="4" w:space="0" w:color="auto"/>
            </w:tcBorders>
            <w:vAlign w:val="center"/>
            <w:hideMark/>
          </w:tcPr>
          <w:p w:rsidR="008D6C3A" w:rsidRDefault="008D6C3A" w:rsidP="008D6C3A">
            <w:pPr>
              <w:spacing w:line="360" w:lineRule="auto"/>
              <w:rPr>
                <w:rFonts w:ascii="宋体" w:hAnsi="宋体" w:cs="宋体"/>
                <w:sz w:val="24"/>
              </w:rPr>
            </w:pPr>
            <w:r>
              <w:rPr>
                <w:rFonts w:ascii="宋体" w:hAnsi="宋体" w:cs="宋体" w:hint="eastAsia"/>
                <w:sz w:val="24"/>
              </w:rPr>
              <w:t>图书馆</w:t>
            </w:r>
          </w:p>
          <w:p w:rsidR="008D6C3A" w:rsidRDefault="008D6C3A" w:rsidP="008D6C3A">
            <w:pPr>
              <w:spacing w:line="360" w:lineRule="auto"/>
              <w:rPr>
                <w:rFonts w:ascii="宋体" w:hAnsi="宋体" w:cs="宋体"/>
                <w:sz w:val="24"/>
              </w:rPr>
            </w:pPr>
            <w:r>
              <w:rPr>
                <w:rFonts w:ascii="宋体" w:hAnsi="宋体" w:cs="宋体" w:hint="eastAsia"/>
                <w:sz w:val="24"/>
              </w:rPr>
              <w:t>(图书馆四层)</w:t>
            </w:r>
          </w:p>
        </w:tc>
        <w:tc>
          <w:tcPr>
            <w:tcW w:w="2798" w:type="dxa"/>
            <w:tcBorders>
              <w:top w:val="single" w:sz="4" w:space="0" w:color="auto"/>
              <w:left w:val="single" w:sz="4" w:space="0" w:color="auto"/>
              <w:bottom w:val="single" w:sz="4" w:space="0" w:color="auto"/>
              <w:right w:val="single" w:sz="4" w:space="0" w:color="auto"/>
            </w:tcBorders>
            <w:vAlign w:val="center"/>
            <w:hideMark/>
          </w:tcPr>
          <w:p w:rsidR="008D6C3A" w:rsidRDefault="008D6C3A" w:rsidP="008D6C3A">
            <w:pPr>
              <w:spacing w:line="360" w:lineRule="auto"/>
              <w:rPr>
                <w:rFonts w:ascii="宋体" w:hAnsi="宋体" w:cs="宋体"/>
                <w:b/>
                <w:sz w:val="24"/>
              </w:rPr>
            </w:pPr>
            <w:r>
              <w:rPr>
                <w:rFonts w:ascii="宋体" w:hAnsi="宋体" w:cs="宋体" w:hint="eastAsia"/>
                <w:b/>
                <w:sz w:val="24"/>
              </w:rPr>
              <w:t>至少提前7个工作日申请</w:t>
            </w:r>
          </w:p>
        </w:tc>
      </w:tr>
      <w:tr w:rsidR="008D6C3A" w:rsidTr="008D6C3A">
        <w:trPr>
          <w:trHeight w:val="1793"/>
        </w:trPr>
        <w:tc>
          <w:tcPr>
            <w:tcW w:w="1358" w:type="dxa"/>
            <w:tcBorders>
              <w:top w:val="single" w:sz="4" w:space="0" w:color="auto"/>
              <w:left w:val="single" w:sz="4" w:space="0" w:color="auto"/>
              <w:bottom w:val="single" w:sz="4" w:space="0" w:color="auto"/>
              <w:right w:val="single" w:sz="4" w:space="0" w:color="auto"/>
            </w:tcBorders>
            <w:vAlign w:val="center"/>
            <w:hideMark/>
          </w:tcPr>
          <w:p w:rsidR="008D6C3A" w:rsidRDefault="008D6C3A" w:rsidP="008D6C3A">
            <w:pPr>
              <w:spacing w:line="360" w:lineRule="auto"/>
              <w:rPr>
                <w:rFonts w:ascii="宋体" w:hAnsi="宋体" w:cs="宋体"/>
                <w:sz w:val="24"/>
              </w:rPr>
            </w:pPr>
            <w:r>
              <w:rPr>
                <w:rFonts w:ascii="宋体" w:hAnsi="宋体" w:cs="宋体" w:hint="eastAsia"/>
                <w:sz w:val="24"/>
              </w:rPr>
              <w:t>教室</w:t>
            </w:r>
          </w:p>
          <w:p w:rsidR="008D6C3A" w:rsidRDefault="008D6C3A" w:rsidP="008D6C3A">
            <w:pPr>
              <w:spacing w:line="360" w:lineRule="auto"/>
              <w:rPr>
                <w:rFonts w:ascii="宋体" w:hAnsi="宋体" w:cs="宋体"/>
                <w:sz w:val="24"/>
              </w:rPr>
            </w:pPr>
            <w:r>
              <w:rPr>
                <w:rFonts w:ascii="宋体" w:hAnsi="宋体" w:cs="宋体" w:hint="eastAsia"/>
                <w:sz w:val="24"/>
              </w:rPr>
              <w:t>(主楼、钟海楼、二教)</w:t>
            </w:r>
          </w:p>
        </w:tc>
        <w:tc>
          <w:tcPr>
            <w:tcW w:w="1997" w:type="dxa"/>
            <w:tcBorders>
              <w:top w:val="single" w:sz="4" w:space="0" w:color="auto"/>
              <w:left w:val="single" w:sz="4" w:space="0" w:color="auto"/>
              <w:bottom w:val="single" w:sz="4" w:space="0" w:color="auto"/>
              <w:right w:val="single" w:sz="4" w:space="0" w:color="auto"/>
            </w:tcBorders>
            <w:vAlign w:val="center"/>
            <w:hideMark/>
          </w:tcPr>
          <w:p w:rsidR="008D6C3A" w:rsidRDefault="008D6C3A" w:rsidP="008D6C3A">
            <w:pPr>
              <w:spacing w:line="360" w:lineRule="auto"/>
              <w:rPr>
                <w:rFonts w:ascii="宋体" w:hAnsi="宋体" w:cs="宋体"/>
                <w:sz w:val="24"/>
              </w:rPr>
            </w:pPr>
            <w:r>
              <w:rPr>
                <w:rFonts w:ascii="宋体" w:hAnsi="宋体" w:cs="宋体" w:hint="eastAsia"/>
                <w:sz w:val="24"/>
              </w:rPr>
              <w:t>第二课堂教室借用申请表</w:t>
            </w:r>
          </w:p>
        </w:tc>
        <w:tc>
          <w:tcPr>
            <w:tcW w:w="2667" w:type="dxa"/>
            <w:tcBorders>
              <w:top w:val="single" w:sz="4" w:space="0" w:color="auto"/>
              <w:left w:val="single" w:sz="4" w:space="0" w:color="auto"/>
              <w:bottom w:val="single" w:sz="4" w:space="0" w:color="auto"/>
              <w:right w:val="single" w:sz="4" w:space="0" w:color="auto"/>
            </w:tcBorders>
            <w:hideMark/>
          </w:tcPr>
          <w:p w:rsidR="008D6C3A" w:rsidRDefault="008D6C3A" w:rsidP="008D6C3A">
            <w:pPr>
              <w:spacing w:line="360" w:lineRule="auto"/>
              <w:rPr>
                <w:rFonts w:ascii="宋体" w:hAnsi="宋体" w:cs="宋体"/>
                <w:sz w:val="24"/>
              </w:rPr>
            </w:pPr>
            <w:r>
              <w:rPr>
                <w:rFonts w:ascii="宋体" w:hAnsi="宋体" w:cs="宋体" w:hint="eastAsia"/>
                <w:sz w:val="24"/>
              </w:rPr>
              <w:t>主楼201或钟海楼03024或二教b3105</w:t>
            </w:r>
          </w:p>
        </w:tc>
        <w:tc>
          <w:tcPr>
            <w:tcW w:w="2798" w:type="dxa"/>
            <w:tcBorders>
              <w:top w:val="single" w:sz="4" w:space="0" w:color="auto"/>
              <w:left w:val="single" w:sz="4" w:space="0" w:color="auto"/>
              <w:bottom w:val="single" w:sz="4" w:space="0" w:color="auto"/>
              <w:right w:val="single" w:sz="4" w:space="0" w:color="auto"/>
            </w:tcBorders>
            <w:vAlign w:val="center"/>
            <w:hideMark/>
          </w:tcPr>
          <w:p w:rsidR="008D6C3A" w:rsidRDefault="008D6C3A" w:rsidP="008D6C3A">
            <w:pPr>
              <w:spacing w:line="360" w:lineRule="auto"/>
              <w:rPr>
                <w:rFonts w:ascii="宋体" w:hAnsi="宋体" w:cs="宋体"/>
                <w:b/>
                <w:sz w:val="24"/>
              </w:rPr>
            </w:pPr>
            <w:r>
              <w:rPr>
                <w:rFonts w:ascii="宋体" w:hAnsi="宋体" w:cs="宋体" w:hint="eastAsia"/>
                <w:b/>
                <w:sz w:val="24"/>
              </w:rPr>
              <w:t>至少提前3个工作日申请</w:t>
            </w:r>
          </w:p>
        </w:tc>
      </w:tr>
      <w:tr w:rsidR="008D6C3A" w:rsidTr="008D6C3A">
        <w:trPr>
          <w:trHeight w:val="1347"/>
        </w:trPr>
        <w:tc>
          <w:tcPr>
            <w:tcW w:w="1358" w:type="dxa"/>
            <w:tcBorders>
              <w:top w:val="single" w:sz="4" w:space="0" w:color="auto"/>
              <w:left w:val="single" w:sz="4" w:space="0" w:color="auto"/>
              <w:bottom w:val="single" w:sz="4" w:space="0" w:color="auto"/>
              <w:right w:val="single" w:sz="4" w:space="0" w:color="auto"/>
            </w:tcBorders>
            <w:vAlign w:val="center"/>
            <w:hideMark/>
          </w:tcPr>
          <w:p w:rsidR="008D6C3A" w:rsidRDefault="008D6C3A" w:rsidP="008D6C3A">
            <w:pPr>
              <w:spacing w:line="360" w:lineRule="auto"/>
              <w:rPr>
                <w:rFonts w:ascii="宋体" w:hAnsi="宋体" w:cs="宋体"/>
                <w:sz w:val="24"/>
              </w:rPr>
            </w:pPr>
            <w:r>
              <w:rPr>
                <w:rFonts w:ascii="宋体" w:hAnsi="宋体" w:cs="宋体" w:hint="eastAsia"/>
                <w:sz w:val="24"/>
              </w:rPr>
              <w:t>主楼底层</w:t>
            </w:r>
          </w:p>
        </w:tc>
        <w:tc>
          <w:tcPr>
            <w:tcW w:w="1997" w:type="dxa"/>
            <w:tcBorders>
              <w:top w:val="single" w:sz="4" w:space="0" w:color="auto"/>
              <w:left w:val="single" w:sz="4" w:space="0" w:color="auto"/>
              <w:bottom w:val="single" w:sz="4" w:space="0" w:color="auto"/>
              <w:right w:val="single" w:sz="4" w:space="0" w:color="auto"/>
            </w:tcBorders>
            <w:hideMark/>
          </w:tcPr>
          <w:p w:rsidR="008D6C3A" w:rsidRDefault="008D6C3A" w:rsidP="008D6C3A">
            <w:pPr>
              <w:spacing w:line="360" w:lineRule="auto"/>
              <w:rPr>
                <w:rFonts w:ascii="宋体" w:hAnsi="宋体" w:cs="宋体"/>
                <w:sz w:val="24"/>
              </w:rPr>
            </w:pPr>
            <w:r>
              <w:rPr>
                <w:rFonts w:ascii="宋体" w:hAnsi="宋体" w:cs="宋体" w:hint="eastAsia"/>
                <w:sz w:val="24"/>
              </w:rPr>
              <w:t>书面申请(写明申请缘由,使用时间等)</w:t>
            </w:r>
          </w:p>
        </w:tc>
        <w:tc>
          <w:tcPr>
            <w:tcW w:w="2667" w:type="dxa"/>
            <w:tcBorders>
              <w:top w:val="single" w:sz="4" w:space="0" w:color="auto"/>
              <w:left w:val="single" w:sz="4" w:space="0" w:color="auto"/>
              <w:bottom w:val="single" w:sz="4" w:space="0" w:color="auto"/>
              <w:right w:val="single" w:sz="4" w:space="0" w:color="auto"/>
            </w:tcBorders>
            <w:hideMark/>
          </w:tcPr>
          <w:p w:rsidR="008D6C3A" w:rsidRDefault="008D6C3A" w:rsidP="008D6C3A">
            <w:pPr>
              <w:spacing w:line="360" w:lineRule="auto"/>
              <w:rPr>
                <w:rFonts w:ascii="宋体" w:hAnsi="宋体" w:cs="宋体"/>
                <w:sz w:val="24"/>
              </w:rPr>
            </w:pPr>
            <w:r>
              <w:rPr>
                <w:rFonts w:ascii="宋体" w:hAnsi="宋体" w:cs="宋体" w:hint="eastAsia"/>
                <w:sz w:val="24"/>
              </w:rPr>
              <w:t>公共房舍物业服务部 (主607)</w:t>
            </w:r>
          </w:p>
        </w:tc>
        <w:tc>
          <w:tcPr>
            <w:tcW w:w="2798" w:type="dxa"/>
            <w:tcBorders>
              <w:top w:val="single" w:sz="4" w:space="0" w:color="auto"/>
              <w:left w:val="single" w:sz="4" w:space="0" w:color="auto"/>
              <w:bottom w:val="single" w:sz="4" w:space="0" w:color="auto"/>
              <w:right w:val="single" w:sz="4" w:space="0" w:color="auto"/>
            </w:tcBorders>
            <w:vAlign w:val="center"/>
            <w:hideMark/>
          </w:tcPr>
          <w:p w:rsidR="008D6C3A" w:rsidRDefault="008D6C3A" w:rsidP="008D6C3A">
            <w:pPr>
              <w:spacing w:line="360" w:lineRule="auto"/>
              <w:rPr>
                <w:rFonts w:ascii="宋体" w:hAnsi="宋体" w:cs="宋体"/>
                <w:b/>
                <w:sz w:val="24"/>
              </w:rPr>
            </w:pPr>
            <w:r>
              <w:rPr>
                <w:rFonts w:ascii="宋体" w:hAnsi="宋体" w:cs="宋体" w:hint="eastAsia"/>
                <w:b/>
                <w:sz w:val="24"/>
              </w:rPr>
              <w:t>至少提前3个工作日申请</w:t>
            </w:r>
          </w:p>
        </w:tc>
      </w:tr>
      <w:tr w:rsidR="008D6C3A" w:rsidTr="008D6C3A">
        <w:trPr>
          <w:trHeight w:val="901"/>
        </w:trPr>
        <w:tc>
          <w:tcPr>
            <w:tcW w:w="1358" w:type="dxa"/>
            <w:tcBorders>
              <w:top w:val="single" w:sz="4" w:space="0" w:color="auto"/>
              <w:left w:val="single" w:sz="4" w:space="0" w:color="auto"/>
              <w:bottom w:val="single" w:sz="4" w:space="0" w:color="auto"/>
              <w:right w:val="single" w:sz="4" w:space="0" w:color="auto"/>
            </w:tcBorders>
            <w:vAlign w:val="center"/>
            <w:hideMark/>
          </w:tcPr>
          <w:p w:rsidR="008D6C3A" w:rsidRDefault="008D6C3A" w:rsidP="008D6C3A">
            <w:pPr>
              <w:spacing w:line="360" w:lineRule="auto"/>
              <w:rPr>
                <w:rFonts w:ascii="宋体" w:hAnsi="宋体" w:cs="宋体"/>
                <w:sz w:val="24"/>
              </w:rPr>
            </w:pPr>
            <w:r>
              <w:rPr>
                <w:rFonts w:ascii="宋体" w:hAnsi="宋体" w:cs="宋体" w:hint="eastAsia"/>
                <w:sz w:val="24"/>
              </w:rPr>
              <w:t>钟海楼玻璃展览厅</w:t>
            </w:r>
          </w:p>
        </w:tc>
        <w:tc>
          <w:tcPr>
            <w:tcW w:w="1997" w:type="dxa"/>
            <w:tcBorders>
              <w:top w:val="single" w:sz="4" w:space="0" w:color="auto"/>
              <w:left w:val="single" w:sz="4" w:space="0" w:color="auto"/>
              <w:bottom w:val="single" w:sz="4" w:space="0" w:color="auto"/>
              <w:right w:val="single" w:sz="4" w:space="0" w:color="auto"/>
            </w:tcBorders>
            <w:hideMark/>
          </w:tcPr>
          <w:p w:rsidR="008D6C3A" w:rsidRDefault="008D6C3A" w:rsidP="008D6C3A">
            <w:pPr>
              <w:spacing w:line="360" w:lineRule="auto"/>
              <w:rPr>
                <w:rFonts w:ascii="宋体" w:hAnsi="宋体" w:cs="宋体"/>
                <w:sz w:val="24"/>
              </w:rPr>
            </w:pPr>
            <w:r>
              <w:rPr>
                <w:rFonts w:ascii="宋体" w:hAnsi="宋体" w:cs="宋体" w:hint="eastAsia"/>
                <w:sz w:val="24"/>
              </w:rPr>
              <w:t>第二课堂教室借用申请表</w:t>
            </w:r>
          </w:p>
        </w:tc>
        <w:tc>
          <w:tcPr>
            <w:tcW w:w="2667" w:type="dxa"/>
            <w:tcBorders>
              <w:top w:val="single" w:sz="4" w:space="0" w:color="auto"/>
              <w:left w:val="single" w:sz="4" w:space="0" w:color="auto"/>
              <w:bottom w:val="single" w:sz="4" w:space="0" w:color="auto"/>
              <w:right w:val="single" w:sz="4" w:space="0" w:color="auto"/>
            </w:tcBorders>
            <w:hideMark/>
          </w:tcPr>
          <w:p w:rsidR="008D6C3A" w:rsidRDefault="008D6C3A" w:rsidP="008D6C3A">
            <w:pPr>
              <w:spacing w:line="360" w:lineRule="auto"/>
              <w:rPr>
                <w:rFonts w:ascii="宋体" w:hAnsi="宋体" w:cs="宋体"/>
                <w:sz w:val="24"/>
              </w:rPr>
            </w:pPr>
            <w:r>
              <w:rPr>
                <w:rFonts w:ascii="宋体" w:hAnsi="宋体" w:cs="宋体" w:hint="eastAsia"/>
                <w:sz w:val="24"/>
              </w:rPr>
              <w:t>公共房舍物业服务部 (钟03024)</w:t>
            </w:r>
          </w:p>
        </w:tc>
        <w:tc>
          <w:tcPr>
            <w:tcW w:w="2798" w:type="dxa"/>
            <w:tcBorders>
              <w:top w:val="single" w:sz="4" w:space="0" w:color="auto"/>
              <w:left w:val="single" w:sz="4" w:space="0" w:color="auto"/>
              <w:bottom w:val="single" w:sz="4" w:space="0" w:color="auto"/>
              <w:right w:val="single" w:sz="4" w:space="0" w:color="auto"/>
            </w:tcBorders>
            <w:vAlign w:val="center"/>
            <w:hideMark/>
          </w:tcPr>
          <w:p w:rsidR="008D6C3A" w:rsidRDefault="008D6C3A" w:rsidP="008D6C3A">
            <w:pPr>
              <w:spacing w:line="360" w:lineRule="auto"/>
              <w:rPr>
                <w:rFonts w:ascii="宋体" w:hAnsi="宋体" w:cs="宋体"/>
                <w:b/>
                <w:sz w:val="24"/>
              </w:rPr>
            </w:pPr>
            <w:r>
              <w:rPr>
                <w:rFonts w:ascii="宋体" w:hAnsi="宋体" w:cs="宋体" w:hint="eastAsia"/>
                <w:b/>
                <w:sz w:val="24"/>
              </w:rPr>
              <w:t>至少提前3个工作日申请</w:t>
            </w:r>
          </w:p>
        </w:tc>
      </w:tr>
      <w:tr w:rsidR="008D6C3A" w:rsidTr="008D6C3A">
        <w:trPr>
          <w:trHeight w:val="901"/>
        </w:trPr>
        <w:tc>
          <w:tcPr>
            <w:tcW w:w="1358" w:type="dxa"/>
            <w:tcBorders>
              <w:top w:val="single" w:sz="4" w:space="0" w:color="auto"/>
              <w:left w:val="single" w:sz="4" w:space="0" w:color="auto"/>
              <w:bottom w:val="single" w:sz="4" w:space="0" w:color="auto"/>
              <w:right w:val="single" w:sz="4" w:space="0" w:color="auto"/>
            </w:tcBorders>
            <w:vAlign w:val="center"/>
            <w:hideMark/>
          </w:tcPr>
          <w:p w:rsidR="008D6C3A" w:rsidRDefault="008D6C3A" w:rsidP="008D6C3A">
            <w:pPr>
              <w:spacing w:line="360" w:lineRule="auto"/>
              <w:rPr>
                <w:rFonts w:ascii="宋体" w:hAnsi="宋体" w:cs="宋体"/>
                <w:sz w:val="24"/>
              </w:rPr>
            </w:pPr>
            <w:r>
              <w:rPr>
                <w:rFonts w:ascii="宋体" w:hAnsi="宋体" w:cs="宋体" w:hint="eastAsia"/>
                <w:sz w:val="24"/>
              </w:rPr>
              <w:t>体育场地</w:t>
            </w:r>
          </w:p>
        </w:tc>
        <w:tc>
          <w:tcPr>
            <w:tcW w:w="1997" w:type="dxa"/>
            <w:tcBorders>
              <w:top w:val="single" w:sz="4" w:space="0" w:color="auto"/>
              <w:left w:val="single" w:sz="4" w:space="0" w:color="auto"/>
              <w:bottom w:val="single" w:sz="4" w:space="0" w:color="auto"/>
              <w:right w:val="single" w:sz="4" w:space="0" w:color="auto"/>
            </w:tcBorders>
            <w:vAlign w:val="center"/>
            <w:hideMark/>
          </w:tcPr>
          <w:p w:rsidR="008D6C3A" w:rsidRDefault="008D6C3A" w:rsidP="008D6C3A">
            <w:pPr>
              <w:spacing w:line="360" w:lineRule="auto"/>
              <w:rPr>
                <w:rFonts w:ascii="宋体" w:hAnsi="宋体" w:cs="宋体"/>
                <w:sz w:val="24"/>
              </w:rPr>
            </w:pPr>
            <w:r>
              <w:rPr>
                <w:rFonts w:ascii="宋体" w:hAnsi="宋体" w:cs="宋体" w:hint="eastAsia"/>
                <w:sz w:val="24"/>
              </w:rPr>
              <w:t>体育场地申请表</w:t>
            </w:r>
          </w:p>
        </w:tc>
        <w:tc>
          <w:tcPr>
            <w:tcW w:w="2667" w:type="dxa"/>
            <w:tcBorders>
              <w:top w:val="single" w:sz="4" w:space="0" w:color="auto"/>
              <w:left w:val="single" w:sz="4" w:space="0" w:color="auto"/>
              <w:bottom w:val="single" w:sz="4" w:space="0" w:color="auto"/>
              <w:right w:val="single" w:sz="4" w:space="0" w:color="auto"/>
            </w:tcBorders>
            <w:vAlign w:val="center"/>
            <w:hideMark/>
          </w:tcPr>
          <w:p w:rsidR="008D6C3A" w:rsidRDefault="008D6C3A" w:rsidP="008D6C3A">
            <w:pPr>
              <w:spacing w:line="360" w:lineRule="auto"/>
              <w:rPr>
                <w:rFonts w:ascii="宋体" w:hAnsi="宋体" w:cs="宋体"/>
                <w:sz w:val="24"/>
              </w:rPr>
            </w:pPr>
            <w:r>
              <w:rPr>
                <w:rFonts w:ascii="宋体" w:hAnsi="宋体" w:cs="宋体" w:hint="eastAsia"/>
                <w:sz w:val="24"/>
              </w:rPr>
              <w:t>校学生会体育部（二号楼308）</w:t>
            </w:r>
          </w:p>
        </w:tc>
        <w:tc>
          <w:tcPr>
            <w:tcW w:w="2798" w:type="dxa"/>
            <w:tcBorders>
              <w:top w:val="single" w:sz="4" w:space="0" w:color="auto"/>
              <w:left w:val="single" w:sz="4" w:space="0" w:color="auto"/>
              <w:bottom w:val="single" w:sz="4" w:space="0" w:color="auto"/>
              <w:right w:val="single" w:sz="4" w:space="0" w:color="auto"/>
            </w:tcBorders>
            <w:vAlign w:val="center"/>
            <w:hideMark/>
          </w:tcPr>
          <w:p w:rsidR="008D6C3A" w:rsidRDefault="008D6C3A" w:rsidP="008D6C3A">
            <w:pPr>
              <w:spacing w:line="360" w:lineRule="auto"/>
              <w:rPr>
                <w:rFonts w:ascii="宋体" w:hAnsi="宋体" w:cs="宋体"/>
                <w:b/>
                <w:sz w:val="24"/>
              </w:rPr>
            </w:pPr>
            <w:r>
              <w:rPr>
                <w:rFonts w:ascii="宋体" w:hAnsi="宋体" w:cs="宋体" w:hint="eastAsia"/>
                <w:b/>
                <w:sz w:val="24"/>
              </w:rPr>
              <w:t>至少提前7个工作日申请</w:t>
            </w:r>
          </w:p>
        </w:tc>
      </w:tr>
      <w:tr w:rsidR="008D6C3A" w:rsidTr="008D6C3A">
        <w:trPr>
          <w:trHeight w:val="1802"/>
        </w:trPr>
        <w:tc>
          <w:tcPr>
            <w:tcW w:w="1358" w:type="dxa"/>
            <w:tcBorders>
              <w:top w:val="single" w:sz="4" w:space="0" w:color="auto"/>
              <w:left w:val="single" w:sz="4" w:space="0" w:color="auto"/>
              <w:bottom w:val="single" w:sz="4" w:space="0" w:color="auto"/>
              <w:right w:val="single" w:sz="4" w:space="0" w:color="auto"/>
            </w:tcBorders>
            <w:vAlign w:val="center"/>
            <w:hideMark/>
          </w:tcPr>
          <w:p w:rsidR="008D6C3A" w:rsidRDefault="008D6C3A" w:rsidP="008D6C3A">
            <w:pPr>
              <w:spacing w:line="360" w:lineRule="auto"/>
              <w:rPr>
                <w:rFonts w:ascii="宋体" w:hAnsi="宋体" w:cs="宋体"/>
                <w:sz w:val="24"/>
              </w:rPr>
            </w:pPr>
            <w:r>
              <w:rPr>
                <w:rFonts w:ascii="宋体" w:hAnsi="宋体" w:cs="宋体" w:hint="eastAsia"/>
                <w:sz w:val="24"/>
              </w:rPr>
              <w:lastRenderedPageBreak/>
              <w:t>活动报名与宣传场地</w:t>
            </w:r>
          </w:p>
        </w:tc>
        <w:tc>
          <w:tcPr>
            <w:tcW w:w="1997" w:type="dxa"/>
            <w:tcBorders>
              <w:top w:val="single" w:sz="4" w:space="0" w:color="auto"/>
              <w:left w:val="single" w:sz="4" w:space="0" w:color="auto"/>
              <w:bottom w:val="single" w:sz="4" w:space="0" w:color="auto"/>
              <w:right w:val="single" w:sz="4" w:space="0" w:color="auto"/>
            </w:tcBorders>
            <w:vAlign w:val="center"/>
            <w:hideMark/>
          </w:tcPr>
          <w:p w:rsidR="008D6C3A" w:rsidRDefault="008D6C3A" w:rsidP="008D6C3A">
            <w:pPr>
              <w:spacing w:line="360" w:lineRule="auto"/>
              <w:rPr>
                <w:rFonts w:ascii="宋体" w:hAnsi="宋体" w:cs="宋体"/>
                <w:sz w:val="24"/>
              </w:rPr>
            </w:pPr>
            <w:r>
              <w:rPr>
                <w:rFonts w:ascii="宋体" w:hAnsi="宋体" w:cs="宋体" w:hint="eastAsia"/>
                <w:sz w:val="24"/>
              </w:rPr>
              <w:t>广东海洋大学社团活动报名与宣传场地申请表</w:t>
            </w:r>
          </w:p>
        </w:tc>
        <w:tc>
          <w:tcPr>
            <w:tcW w:w="2667" w:type="dxa"/>
            <w:tcBorders>
              <w:top w:val="single" w:sz="4" w:space="0" w:color="auto"/>
              <w:left w:val="single" w:sz="4" w:space="0" w:color="auto"/>
              <w:bottom w:val="single" w:sz="4" w:space="0" w:color="auto"/>
              <w:right w:val="single" w:sz="4" w:space="0" w:color="auto"/>
            </w:tcBorders>
            <w:vAlign w:val="center"/>
            <w:hideMark/>
          </w:tcPr>
          <w:p w:rsidR="008D6C3A" w:rsidRDefault="008D6C3A" w:rsidP="008D6C3A">
            <w:pPr>
              <w:spacing w:line="360" w:lineRule="auto"/>
              <w:rPr>
                <w:rFonts w:ascii="宋体" w:hAnsi="宋体" w:cs="宋体"/>
                <w:sz w:val="24"/>
              </w:rPr>
            </w:pPr>
            <w:r>
              <w:rPr>
                <w:rFonts w:ascii="宋体" w:hAnsi="宋体" w:cs="宋体" w:hint="eastAsia"/>
                <w:sz w:val="24"/>
              </w:rPr>
              <w:t>保卫处（行政楼120签名）</w:t>
            </w:r>
          </w:p>
        </w:tc>
        <w:tc>
          <w:tcPr>
            <w:tcW w:w="2798" w:type="dxa"/>
            <w:tcBorders>
              <w:top w:val="single" w:sz="4" w:space="0" w:color="auto"/>
              <w:left w:val="single" w:sz="4" w:space="0" w:color="auto"/>
              <w:bottom w:val="single" w:sz="4" w:space="0" w:color="auto"/>
              <w:right w:val="single" w:sz="4" w:space="0" w:color="auto"/>
            </w:tcBorders>
            <w:vAlign w:val="center"/>
            <w:hideMark/>
          </w:tcPr>
          <w:p w:rsidR="008D6C3A" w:rsidRDefault="008D6C3A" w:rsidP="008D6C3A">
            <w:pPr>
              <w:spacing w:line="360" w:lineRule="auto"/>
              <w:rPr>
                <w:rFonts w:ascii="宋体" w:hAnsi="宋体" w:cs="宋体"/>
                <w:b/>
                <w:sz w:val="24"/>
              </w:rPr>
            </w:pPr>
            <w:r>
              <w:rPr>
                <w:rFonts w:ascii="宋体" w:hAnsi="宋体" w:cs="宋体" w:hint="eastAsia"/>
                <w:b/>
                <w:sz w:val="24"/>
              </w:rPr>
              <w:t>至少提前7个工作日申请，与计划书一起上交审批，社联审批后提前3天送往保卫处</w:t>
            </w:r>
          </w:p>
        </w:tc>
      </w:tr>
    </w:tbl>
    <w:p w:rsidR="00B124E1" w:rsidRPr="00894A52" w:rsidRDefault="00B124E1">
      <w:pPr>
        <w:spacing w:line="360" w:lineRule="auto"/>
        <w:rPr>
          <w:rFonts w:ascii="宋体" w:hAnsi="宋体" w:cs="宋体"/>
          <w:sz w:val="24"/>
        </w:rPr>
      </w:pPr>
    </w:p>
    <w:p w:rsidR="00B5779C" w:rsidRDefault="00D47E3D">
      <w:pPr>
        <w:spacing w:line="360" w:lineRule="auto"/>
        <w:rPr>
          <w:rFonts w:ascii="宋体" w:hAnsi="宋体" w:cs="宋体"/>
          <w:sz w:val="24"/>
        </w:rPr>
      </w:pPr>
      <w:r>
        <w:rPr>
          <w:rFonts w:ascii="宋体" w:hAnsi="宋体" w:cs="宋体" w:hint="eastAsia"/>
          <w:sz w:val="24"/>
        </w:rPr>
        <w:t>备注：</w:t>
      </w:r>
    </w:p>
    <w:p w:rsidR="00B5779C" w:rsidRDefault="00D47E3D">
      <w:pPr>
        <w:spacing w:line="360" w:lineRule="auto"/>
        <w:rPr>
          <w:rFonts w:ascii="宋体" w:hAnsi="宋体" w:cs="宋体"/>
          <w:b/>
          <w:sz w:val="24"/>
        </w:rPr>
      </w:pPr>
      <w:r>
        <w:rPr>
          <w:rFonts w:ascii="宋体" w:hAnsi="宋体" w:cs="宋体" w:hint="eastAsia"/>
          <w:b/>
          <w:sz w:val="24"/>
        </w:rPr>
        <w:t>1、社团早读免检条申请要求（3个英语类社团）</w:t>
      </w:r>
    </w:p>
    <w:p w:rsidR="00B5779C" w:rsidRDefault="00D47E3D">
      <w:pPr>
        <w:spacing w:line="360" w:lineRule="auto"/>
        <w:rPr>
          <w:rFonts w:ascii="宋体" w:hAnsi="宋体" w:cs="宋体"/>
          <w:sz w:val="24"/>
        </w:rPr>
      </w:pPr>
      <w:r>
        <w:rPr>
          <w:rFonts w:ascii="宋体" w:hAnsi="宋体" w:cs="宋体" w:hint="eastAsia"/>
          <w:sz w:val="24"/>
        </w:rPr>
        <w:t xml:space="preserve">   需提交资料：①需要申请免检的社员名单</w:t>
      </w:r>
    </w:p>
    <w:p w:rsidR="00B5779C" w:rsidRDefault="00D47E3D">
      <w:pPr>
        <w:spacing w:line="360" w:lineRule="auto"/>
        <w:rPr>
          <w:rFonts w:ascii="宋体" w:hAnsi="宋体" w:cs="宋体"/>
          <w:sz w:val="24"/>
        </w:rPr>
      </w:pPr>
      <w:r>
        <w:rPr>
          <w:rFonts w:ascii="宋体" w:hAnsi="宋体" w:cs="宋体" w:hint="eastAsia"/>
          <w:sz w:val="24"/>
        </w:rPr>
        <w:t xml:space="preserve">               ②免检条模板</w:t>
      </w:r>
      <w:r w:rsidR="00810EA1" w:rsidRPr="00810EA1">
        <w:rPr>
          <w:rFonts w:ascii="宋体" w:hAnsi="宋体" w:cs="宋体" w:hint="eastAsia"/>
          <w:sz w:val="24"/>
        </w:rPr>
        <w:t>（请自行询问上届社长）</w:t>
      </w:r>
    </w:p>
    <w:p w:rsidR="00B5779C" w:rsidRDefault="00D47E3D">
      <w:pPr>
        <w:spacing w:line="360" w:lineRule="auto"/>
        <w:rPr>
          <w:rFonts w:ascii="宋体" w:hAnsi="宋体" w:cs="宋体"/>
          <w:sz w:val="24"/>
        </w:rPr>
      </w:pPr>
      <w:r>
        <w:rPr>
          <w:rFonts w:ascii="宋体" w:hAnsi="宋体" w:cs="宋体" w:hint="eastAsia"/>
          <w:sz w:val="24"/>
        </w:rPr>
        <w:t xml:space="preserve">               ③上交给校团委的免检申请书</w:t>
      </w:r>
    </w:p>
    <w:p w:rsidR="00B5779C" w:rsidRDefault="00D47E3D">
      <w:pPr>
        <w:spacing w:line="360" w:lineRule="auto"/>
        <w:rPr>
          <w:rFonts w:ascii="宋体" w:hAnsi="宋体" w:cs="宋体"/>
          <w:sz w:val="24"/>
        </w:rPr>
      </w:pPr>
      <w:r>
        <w:rPr>
          <w:rFonts w:ascii="宋体" w:hAnsi="宋体" w:cs="宋体" w:hint="eastAsia"/>
          <w:sz w:val="24"/>
        </w:rPr>
        <w:t xml:space="preserve">               ④上交给社联的免检申请书</w:t>
      </w:r>
    </w:p>
    <w:p w:rsidR="00B5779C" w:rsidRDefault="00D47E3D">
      <w:pPr>
        <w:spacing w:line="360" w:lineRule="auto"/>
        <w:rPr>
          <w:rFonts w:ascii="宋体" w:hAnsi="宋体" w:cs="宋体"/>
          <w:sz w:val="24"/>
        </w:rPr>
      </w:pPr>
      <w:r>
        <w:rPr>
          <w:rFonts w:ascii="宋体" w:hAnsi="宋体" w:cs="宋体" w:hint="eastAsia"/>
          <w:sz w:val="24"/>
        </w:rPr>
        <w:t xml:space="preserve">               ⑤上交电子版名单到活动部公邮（</w:t>
      </w:r>
      <w:hyperlink r:id="rId36" w:history="1">
        <w:r w:rsidR="00510F63" w:rsidRPr="00976352">
          <w:rPr>
            <w:rStyle w:val="af1"/>
            <w:rFonts w:ascii="宋体" w:hAnsi="宋体" w:cs="宋体" w:hint="eastAsia"/>
            <w:sz w:val="24"/>
          </w:rPr>
          <w:t>gdouslhdb@126.com</w:t>
        </w:r>
      </w:hyperlink>
      <w:r>
        <w:rPr>
          <w:rFonts w:ascii="宋体" w:hAnsi="宋体" w:cs="宋体" w:hint="eastAsia"/>
          <w:sz w:val="24"/>
        </w:rPr>
        <w:t>）</w:t>
      </w:r>
    </w:p>
    <w:p w:rsidR="006F6874" w:rsidRDefault="006F6874" w:rsidP="00510F63">
      <w:pPr>
        <w:spacing w:line="360" w:lineRule="auto"/>
        <w:rPr>
          <w:rFonts w:ascii="宋体" w:hAnsi="宋体" w:cs="宋体"/>
          <w:b/>
          <w:sz w:val="24"/>
        </w:rPr>
      </w:pPr>
    </w:p>
    <w:p w:rsidR="00510F63" w:rsidRPr="001E7CD1" w:rsidRDefault="00510F63" w:rsidP="00510F63">
      <w:pPr>
        <w:spacing w:line="360" w:lineRule="auto"/>
        <w:rPr>
          <w:rFonts w:ascii="宋体" w:hAnsi="宋体" w:cs="宋体"/>
          <w:b/>
          <w:sz w:val="24"/>
        </w:rPr>
      </w:pPr>
      <w:r w:rsidRPr="004727DF">
        <w:rPr>
          <w:rFonts w:ascii="宋体" w:hAnsi="宋体" w:cs="宋体"/>
          <w:b/>
          <w:sz w:val="24"/>
        </w:rPr>
        <w:t>2、第二课堂教室申请流程：</w:t>
      </w:r>
    </w:p>
    <w:p w:rsidR="00510F63" w:rsidRPr="00510F63" w:rsidRDefault="00510F63" w:rsidP="00510F63">
      <w:pPr>
        <w:spacing w:line="360" w:lineRule="auto"/>
        <w:rPr>
          <w:rFonts w:ascii="宋体" w:hAnsi="宋体" w:cs="宋体"/>
          <w:sz w:val="24"/>
        </w:rPr>
      </w:pPr>
      <w:r w:rsidRPr="00510F63">
        <w:rPr>
          <w:rFonts w:ascii="宋体" w:hAnsi="宋体" w:cs="宋体" w:hint="eastAsia"/>
          <w:sz w:val="24"/>
        </w:rPr>
        <w:t xml:space="preserve">  ①【社联审批】携带工作证或会员证以及教室申请表到活动部进行申请和登记（注意按规范填写表格，若有填错请自行打印表格并重新填写）</w:t>
      </w:r>
    </w:p>
    <w:p w:rsidR="00510F63" w:rsidRPr="00510F63" w:rsidRDefault="00510F63" w:rsidP="00510F63">
      <w:pPr>
        <w:spacing w:line="360" w:lineRule="auto"/>
        <w:rPr>
          <w:rFonts w:ascii="宋体" w:hAnsi="宋体" w:cs="宋体"/>
          <w:sz w:val="24"/>
        </w:rPr>
      </w:pPr>
      <w:r w:rsidRPr="00510F63">
        <w:rPr>
          <w:rFonts w:ascii="宋体" w:hAnsi="宋体" w:cs="宋体" w:hint="eastAsia"/>
          <w:sz w:val="24"/>
        </w:rPr>
        <w:t xml:space="preserve">  ②【结果反馈】收到电话或短信通知后到活动部领取表格</w:t>
      </w:r>
    </w:p>
    <w:p w:rsidR="00510F63" w:rsidRDefault="00510F63" w:rsidP="00510F63">
      <w:pPr>
        <w:spacing w:line="360" w:lineRule="auto"/>
        <w:rPr>
          <w:rFonts w:ascii="宋体" w:hAnsi="宋体" w:cs="宋体"/>
          <w:sz w:val="24"/>
        </w:rPr>
      </w:pPr>
      <w:r w:rsidRPr="00510F63">
        <w:rPr>
          <w:rFonts w:ascii="宋体" w:hAnsi="宋体" w:cs="宋体" w:hint="eastAsia"/>
          <w:sz w:val="24"/>
        </w:rPr>
        <w:t xml:space="preserve">  ③【管理员审批】领表后至少提前1个工作日携带学生证将表格交给教室管理员</w:t>
      </w:r>
    </w:p>
    <w:p w:rsidR="00510F63" w:rsidRDefault="00510F63" w:rsidP="00510F63">
      <w:pPr>
        <w:spacing w:line="360" w:lineRule="auto"/>
        <w:rPr>
          <w:rFonts w:ascii="宋体" w:hAnsi="宋体" w:cs="宋体"/>
          <w:sz w:val="24"/>
        </w:rPr>
      </w:pPr>
      <w:r w:rsidRPr="00510F63">
        <w:rPr>
          <w:rFonts w:ascii="宋体" w:hAnsi="宋体" w:cs="宋体" w:hint="eastAsia"/>
          <w:sz w:val="24"/>
        </w:rPr>
        <w:t>*</w:t>
      </w:r>
      <w:proofErr w:type="gramStart"/>
      <w:r w:rsidRPr="00510F63">
        <w:rPr>
          <w:rFonts w:ascii="宋体" w:hAnsi="宋体" w:cs="宋体" w:hint="eastAsia"/>
          <w:sz w:val="24"/>
        </w:rPr>
        <w:t>主校课室</w:t>
      </w:r>
      <w:proofErr w:type="gramEnd"/>
      <w:r w:rsidRPr="00510F63">
        <w:rPr>
          <w:rFonts w:ascii="宋体" w:hAnsi="宋体" w:cs="宋体" w:hint="eastAsia"/>
          <w:sz w:val="24"/>
        </w:rPr>
        <w:t>管理员：主楼201  钟海楼03024  二教b3 105</w:t>
      </w:r>
    </w:p>
    <w:p w:rsidR="006F6874" w:rsidRDefault="006F6874" w:rsidP="006F6874">
      <w:pPr>
        <w:spacing w:line="360" w:lineRule="auto"/>
        <w:rPr>
          <w:rFonts w:ascii="宋体" w:hAnsi="宋体" w:cs="宋体"/>
          <w:sz w:val="24"/>
        </w:rPr>
      </w:pPr>
    </w:p>
    <w:p w:rsidR="006F6874" w:rsidRPr="001E7CD1" w:rsidRDefault="006F6874" w:rsidP="006F6874">
      <w:pPr>
        <w:spacing w:line="360" w:lineRule="auto"/>
        <w:rPr>
          <w:rFonts w:ascii="宋体" w:hAnsi="宋体" w:cs="宋体"/>
          <w:b/>
          <w:sz w:val="24"/>
        </w:rPr>
      </w:pPr>
      <w:r w:rsidRPr="004727DF">
        <w:rPr>
          <w:rFonts w:ascii="宋体" w:hAnsi="宋体" w:cs="宋体"/>
          <w:b/>
          <w:sz w:val="24"/>
        </w:rPr>
        <w:t>3、风帆剧场申请表</w:t>
      </w:r>
    </w:p>
    <w:p w:rsidR="006F6874" w:rsidRPr="006F6874" w:rsidRDefault="006F6874" w:rsidP="006F6874">
      <w:pPr>
        <w:spacing w:line="360" w:lineRule="auto"/>
        <w:rPr>
          <w:rFonts w:ascii="宋体" w:hAnsi="宋体" w:cs="宋体"/>
          <w:sz w:val="24"/>
        </w:rPr>
      </w:pPr>
      <w:r w:rsidRPr="006F6874">
        <w:rPr>
          <w:rFonts w:ascii="宋体" w:hAnsi="宋体" w:cs="宋体" w:hint="eastAsia"/>
          <w:sz w:val="24"/>
        </w:rPr>
        <w:t>①【社联审批】活动申请通过后，提前7个工作日提交申请表到社联活动部。</w:t>
      </w:r>
    </w:p>
    <w:p w:rsidR="006F6874" w:rsidRPr="006F6874" w:rsidRDefault="006F6874" w:rsidP="006F6874">
      <w:pPr>
        <w:spacing w:line="360" w:lineRule="auto"/>
        <w:rPr>
          <w:rFonts w:ascii="宋体" w:hAnsi="宋体" w:cs="宋体"/>
          <w:sz w:val="24"/>
        </w:rPr>
      </w:pPr>
      <w:r w:rsidRPr="006F6874">
        <w:rPr>
          <w:rFonts w:ascii="宋体" w:hAnsi="宋体" w:cs="宋体" w:hint="eastAsia"/>
          <w:sz w:val="24"/>
        </w:rPr>
        <w:t>②【校团委审批】高磊老师审批通过。</w:t>
      </w:r>
    </w:p>
    <w:p w:rsidR="006F6874" w:rsidRPr="006F6874" w:rsidRDefault="006F6874" w:rsidP="006F6874">
      <w:pPr>
        <w:spacing w:line="360" w:lineRule="auto"/>
        <w:rPr>
          <w:rFonts w:ascii="宋体" w:hAnsi="宋体" w:cs="宋体"/>
          <w:sz w:val="24"/>
        </w:rPr>
      </w:pPr>
      <w:r w:rsidRPr="006F6874">
        <w:rPr>
          <w:rFonts w:ascii="宋体" w:hAnsi="宋体" w:cs="宋体" w:hint="eastAsia"/>
          <w:sz w:val="24"/>
        </w:rPr>
        <w:t>③【结果反馈】审核通过后由值班同事电话通知申请人领表。</w:t>
      </w:r>
    </w:p>
    <w:p w:rsidR="00510F63" w:rsidRPr="00510F63" w:rsidRDefault="006F6874" w:rsidP="006F6874">
      <w:pPr>
        <w:spacing w:line="360" w:lineRule="auto"/>
        <w:rPr>
          <w:rFonts w:ascii="宋体" w:hAnsi="宋体" w:cs="宋体"/>
          <w:sz w:val="24"/>
        </w:rPr>
      </w:pPr>
      <w:r w:rsidRPr="006F6874">
        <w:rPr>
          <w:rFonts w:ascii="宋体" w:hAnsi="宋体" w:cs="宋体" w:hint="eastAsia"/>
          <w:sz w:val="24"/>
        </w:rPr>
        <w:t>④【管理员审批】领表后，自行提交申请表到钟海楼课室管理员处。</w:t>
      </w:r>
    </w:p>
    <w:p w:rsidR="00881716" w:rsidRDefault="00881716">
      <w:pPr>
        <w:spacing w:line="360" w:lineRule="auto"/>
        <w:rPr>
          <w:rFonts w:ascii="宋体" w:hAnsi="宋体" w:cs="宋体"/>
          <w:b/>
          <w:sz w:val="24"/>
        </w:rPr>
      </w:pPr>
    </w:p>
    <w:p w:rsidR="00B5779C" w:rsidRDefault="006F6874">
      <w:pPr>
        <w:spacing w:line="360" w:lineRule="auto"/>
        <w:rPr>
          <w:rFonts w:ascii="宋体" w:hAnsi="宋体" w:cs="宋体"/>
          <w:b/>
          <w:sz w:val="24"/>
        </w:rPr>
      </w:pPr>
      <w:r>
        <w:rPr>
          <w:rFonts w:ascii="宋体" w:hAnsi="宋体" w:cs="宋体" w:hint="eastAsia"/>
          <w:b/>
          <w:sz w:val="24"/>
        </w:rPr>
        <w:t>4</w:t>
      </w:r>
      <w:r w:rsidR="00D47E3D">
        <w:rPr>
          <w:rFonts w:ascii="宋体" w:hAnsi="宋体" w:cs="宋体" w:hint="eastAsia"/>
          <w:b/>
          <w:sz w:val="24"/>
        </w:rPr>
        <w:t>、多功能厅申请流程：</w:t>
      </w:r>
    </w:p>
    <w:p w:rsidR="006F6874" w:rsidRPr="006F6874" w:rsidRDefault="006F6874" w:rsidP="006F6874">
      <w:pPr>
        <w:spacing w:line="360" w:lineRule="auto"/>
        <w:rPr>
          <w:rFonts w:ascii="宋体" w:hAnsi="宋体" w:cs="宋体"/>
          <w:sz w:val="24"/>
        </w:rPr>
      </w:pPr>
      <w:r w:rsidRPr="006F6874">
        <w:rPr>
          <w:rFonts w:ascii="宋体" w:hAnsi="宋体" w:cs="宋体" w:hint="eastAsia"/>
          <w:sz w:val="24"/>
        </w:rPr>
        <w:t>①【社联审批】携带活动策划书和活动申请表到活动部进行活动申请和登记</w:t>
      </w:r>
    </w:p>
    <w:p w:rsidR="006F6874" w:rsidRPr="006F6874" w:rsidRDefault="006F6874" w:rsidP="006F6874">
      <w:pPr>
        <w:spacing w:line="360" w:lineRule="auto"/>
        <w:rPr>
          <w:rFonts w:ascii="宋体" w:hAnsi="宋体" w:cs="宋体"/>
          <w:sz w:val="24"/>
        </w:rPr>
      </w:pPr>
      <w:r w:rsidRPr="006F6874">
        <w:rPr>
          <w:rFonts w:ascii="宋体" w:hAnsi="宋体" w:cs="宋体" w:hint="eastAsia"/>
          <w:sz w:val="24"/>
        </w:rPr>
        <w:t>②【校团委审批】活动通过后自行携带策划书及申请表格找高磊老师和郑一鸣书记进行</w:t>
      </w:r>
      <w:r w:rsidRPr="006F6874">
        <w:rPr>
          <w:rFonts w:ascii="宋体" w:hAnsi="宋体" w:cs="宋体" w:hint="eastAsia"/>
          <w:sz w:val="24"/>
        </w:rPr>
        <w:lastRenderedPageBreak/>
        <w:t>多功能厅申请</w:t>
      </w:r>
    </w:p>
    <w:p w:rsidR="006F6874" w:rsidRDefault="006F6874" w:rsidP="006F6874">
      <w:pPr>
        <w:spacing w:line="360" w:lineRule="auto"/>
        <w:rPr>
          <w:rFonts w:ascii="宋体" w:hAnsi="宋体" w:cs="宋体"/>
          <w:sz w:val="24"/>
        </w:rPr>
      </w:pPr>
      <w:r w:rsidRPr="006F6874">
        <w:rPr>
          <w:rFonts w:ascii="宋体" w:hAnsi="宋体" w:cs="宋体" w:hint="eastAsia"/>
          <w:sz w:val="24"/>
        </w:rPr>
        <w:t>③【活动部登记】申请成功后发一份邮件到活动部</w:t>
      </w:r>
      <w:proofErr w:type="gramStart"/>
      <w:r w:rsidRPr="006F6874">
        <w:rPr>
          <w:rFonts w:ascii="宋体" w:hAnsi="宋体" w:cs="宋体" w:hint="eastAsia"/>
          <w:sz w:val="24"/>
        </w:rPr>
        <w:t>公邮说明</w:t>
      </w:r>
      <w:proofErr w:type="gramEnd"/>
      <w:r w:rsidRPr="006F6874">
        <w:rPr>
          <w:rFonts w:ascii="宋体" w:hAnsi="宋体" w:cs="宋体" w:hint="eastAsia"/>
          <w:sz w:val="24"/>
        </w:rPr>
        <w:t>申请使用的具体时间</w:t>
      </w:r>
    </w:p>
    <w:p w:rsidR="00810EA1" w:rsidRDefault="00810EA1" w:rsidP="006F6874">
      <w:pPr>
        <w:spacing w:line="360" w:lineRule="auto"/>
        <w:rPr>
          <w:rFonts w:ascii="宋体" w:hAnsi="宋体" w:cs="宋体"/>
          <w:sz w:val="24"/>
        </w:rPr>
      </w:pPr>
      <w:r w:rsidRPr="00810EA1">
        <w:rPr>
          <w:rFonts w:ascii="宋体" w:hAnsi="宋体" w:cs="宋体" w:hint="eastAsia"/>
          <w:sz w:val="24"/>
        </w:rPr>
        <w:t>注：申请人要在工作日内提前联系多功能厅赖主任，并提前三天</w:t>
      </w:r>
      <w:proofErr w:type="gramStart"/>
      <w:r w:rsidRPr="00810EA1">
        <w:rPr>
          <w:rFonts w:ascii="宋体" w:hAnsi="宋体" w:cs="宋体" w:hint="eastAsia"/>
          <w:sz w:val="24"/>
        </w:rPr>
        <w:t>交已经</w:t>
      </w:r>
      <w:proofErr w:type="gramEnd"/>
      <w:r w:rsidRPr="00810EA1">
        <w:rPr>
          <w:rFonts w:ascii="宋体" w:hAnsi="宋体" w:cs="宋体" w:hint="eastAsia"/>
          <w:sz w:val="24"/>
        </w:rPr>
        <w:t>过书记批准的表格到教育信息中心（主教学楼315）</w:t>
      </w:r>
    </w:p>
    <w:p w:rsidR="00881716" w:rsidRDefault="00881716">
      <w:pPr>
        <w:spacing w:line="360" w:lineRule="auto"/>
        <w:rPr>
          <w:rFonts w:ascii="宋体" w:hAnsi="宋体" w:cs="宋体"/>
          <w:b/>
          <w:sz w:val="24"/>
        </w:rPr>
      </w:pPr>
    </w:p>
    <w:p w:rsidR="00B5779C" w:rsidRDefault="006F6874">
      <w:pPr>
        <w:spacing w:line="360" w:lineRule="auto"/>
        <w:rPr>
          <w:rFonts w:ascii="宋体" w:hAnsi="宋体" w:cs="宋体"/>
          <w:b/>
          <w:sz w:val="24"/>
        </w:rPr>
      </w:pPr>
      <w:r>
        <w:rPr>
          <w:rFonts w:ascii="宋体" w:hAnsi="宋体" w:cs="宋体" w:hint="eastAsia"/>
          <w:b/>
          <w:sz w:val="24"/>
        </w:rPr>
        <w:t>5</w:t>
      </w:r>
      <w:r w:rsidR="00D47E3D">
        <w:rPr>
          <w:rFonts w:ascii="宋体" w:hAnsi="宋体" w:cs="宋体" w:hint="eastAsia"/>
          <w:b/>
          <w:sz w:val="24"/>
        </w:rPr>
        <w:t>、中心广场申请流程：</w:t>
      </w:r>
    </w:p>
    <w:p w:rsidR="006F6874" w:rsidRPr="006F6874" w:rsidRDefault="006F6874" w:rsidP="006F6874">
      <w:pPr>
        <w:spacing w:line="360" w:lineRule="auto"/>
        <w:rPr>
          <w:rFonts w:ascii="宋体" w:hAnsi="宋体" w:cs="宋体"/>
          <w:sz w:val="24"/>
        </w:rPr>
      </w:pPr>
      <w:r w:rsidRPr="006F6874">
        <w:rPr>
          <w:rFonts w:ascii="宋体" w:hAnsi="宋体" w:cs="宋体" w:hint="eastAsia"/>
          <w:sz w:val="24"/>
        </w:rPr>
        <w:t>①【社联审批】携带活动申请书和活动申请表到活动部进行活动申请和登记</w:t>
      </w:r>
    </w:p>
    <w:p w:rsidR="006F6874" w:rsidRDefault="006F6874" w:rsidP="006F6874">
      <w:pPr>
        <w:spacing w:line="360" w:lineRule="auto"/>
        <w:rPr>
          <w:rFonts w:ascii="宋体" w:hAnsi="宋体" w:cs="宋体"/>
          <w:sz w:val="24"/>
        </w:rPr>
      </w:pPr>
      <w:r w:rsidRPr="006F6874">
        <w:rPr>
          <w:rFonts w:ascii="宋体" w:hAnsi="宋体" w:cs="宋体" w:hint="eastAsia"/>
          <w:sz w:val="24"/>
        </w:rPr>
        <w:t>②【校团委审批】活动通过后自行携带纸质版策划书及申请表格找社联指导老师高磊老师与校团委郑一鸣书记进行申请</w:t>
      </w:r>
    </w:p>
    <w:p w:rsidR="00596E61" w:rsidRPr="00596E61" w:rsidRDefault="00596E61" w:rsidP="00596E61">
      <w:pPr>
        <w:spacing w:line="360" w:lineRule="auto"/>
        <w:rPr>
          <w:rFonts w:ascii="宋体" w:hAnsi="宋体" w:cs="宋体"/>
          <w:sz w:val="24"/>
        </w:rPr>
      </w:pPr>
      <w:r w:rsidRPr="00596E61">
        <w:rPr>
          <w:rFonts w:ascii="宋体" w:hAnsi="宋体" w:cs="宋体" w:hint="eastAsia"/>
          <w:sz w:val="24"/>
        </w:rPr>
        <w:t>③【保卫处备案】表格经审核盖章后，申请者须将表格交至学校保卫处（行政楼一楼）进行审核和备案</w:t>
      </w:r>
    </w:p>
    <w:p w:rsidR="00596E61" w:rsidRPr="00596E61" w:rsidRDefault="00596E61" w:rsidP="00596E61">
      <w:pPr>
        <w:spacing w:line="360" w:lineRule="auto"/>
        <w:rPr>
          <w:rFonts w:ascii="宋体" w:hAnsi="宋体" w:cs="宋体"/>
          <w:sz w:val="24"/>
        </w:rPr>
      </w:pPr>
      <w:r w:rsidRPr="00596E61">
        <w:rPr>
          <w:rFonts w:ascii="宋体" w:hAnsi="宋体" w:cs="宋体" w:hint="eastAsia"/>
          <w:sz w:val="24"/>
        </w:rPr>
        <w:t>④【管理员审核】自行联系管理员，递交已审核备案的申请表</w:t>
      </w:r>
    </w:p>
    <w:p w:rsidR="00596E61" w:rsidRPr="00596E61" w:rsidRDefault="00596E61" w:rsidP="00596E61">
      <w:pPr>
        <w:spacing w:line="360" w:lineRule="auto"/>
        <w:rPr>
          <w:rFonts w:ascii="宋体" w:hAnsi="宋体" w:cs="宋体"/>
          <w:sz w:val="24"/>
        </w:rPr>
      </w:pPr>
      <w:r w:rsidRPr="00596E61">
        <w:rPr>
          <w:rFonts w:ascii="宋体" w:hAnsi="宋体" w:cs="宋体" w:hint="eastAsia"/>
          <w:sz w:val="24"/>
        </w:rPr>
        <w:t>④【活动部登记】申请成功后在活动部进行登记</w:t>
      </w:r>
    </w:p>
    <w:p w:rsidR="00596E61" w:rsidRPr="00596E61" w:rsidRDefault="00596E61" w:rsidP="00596E61">
      <w:pPr>
        <w:spacing w:line="360" w:lineRule="auto"/>
        <w:rPr>
          <w:rFonts w:ascii="宋体" w:hAnsi="宋体" w:cs="宋体"/>
          <w:sz w:val="24"/>
        </w:rPr>
      </w:pPr>
      <w:r w:rsidRPr="00596E61">
        <w:rPr>
          <w:rFonts w:ascii="宋体" w:hAnsi="宋体" w:cs="宋体" w:hint="eastAsia"/>
          <w:sz w:val="24"/>
        </w:rPr>
        <w:t>注：1、举行500人以上规模的活动属于大型活动，1000人以下须提前10个工作日向保卫处申请并提交相关资料审核，1000人以上须提前20个工作日向行政楼一楼保卫处申请并提交相关资料审核。（相关的支持文件、活动计划书、安全工作方案、突发事件应急预案、广东海洋大学大型活动内部审批表等），审核通过才可以组织开展活动。</w:t>
      </w:r>
    </w:p>
    <w:p w:rsidR="00596E61" w:rsidRPr="00596E61" w:rsidRDefault="00596E61" w:rsidP="00596E61">
      <w:pPr>
        <w:spacing w:line="360" w:lineRule="auto"/>
        <w:rPr>
          <w:rFonts w:ascii="宋体" w:hAnsi="宋体" w:cs="宋体"/>
          <w:sz w:val="24"/>
        </w:rPr>
      </w:pPr>
      <w:r w:rsidRPr="00596E61">
        <w:rPr>
          <w:rFonts w:ascii="宋体" w:hAnsi="宋体" w:cs="宋体" w:hint="eastAsia"/>
          <w:sz w:val="24"/>
        </w:rPr>
        <w:t>2、申请通过后如需用电请联系学校水电服务部。</w:t>
      </w:r>
    </w:p>
    <w:p w:rsidR="00596E61" w:rsidRPr="00596E61" w:rsidRDefault="00596E61" w:rsidP="00596E61">
      <w:pPr>
        <w:spacing w:line="360" w:lineRule="auto"/>
        <w:rPr>
          <w:rFonts w:ascii="宋体" w:hAnsi="宋体" w:cs="宋体"/>
          <w:sz w:val="24"/>
        </w:rPr>
      </w:pPr>
      <w:r w:rsidRPr="00596E61">
        <w:rPr>
          <w:rFonts w:ascii="宋体" w:hAnsi="宋体" w:cs="宋体" w:hint="eastAsia"/>
          <w:sz w:val="24"/>
        </w:rPr>
        <w:t>*水电服务部：</w:t>
      </w:r>
      <w:proofErr w:type="gramStart"/>
      <w:r w:rsidRPr="00596E61">
        <w:rPr>
          <w:rFonts w:ascii="宋体" w:hAnsi="宋体" w:cs="宋体" w:hint="eastAsia"/>
          <w:sz w:val="24"/>
        </w:rPr>
        <w:t>海博楼后面</w:t>
      </w:r>
      <w:proofErr w:type="gramEnd"/>
      <w:r w:rsidRPr="00596E61">
        <w:rPr>
          <w:rFonts w:ascii="宋体" w:hAnsi="宋体" w:cs="宋体" w:hint="eastAsia"/>
          <w:sz w:val="24"/>
        </w:rPr>
        <w:t>的斜坡下（写有水电服务中心的牌子）</w:t>
      </w:r>
    </w:p>
    <w:p w:rsidR="00596E61" w:rsidRPr="006F6874" w:rsidRDefault="00596E61" w:rsidP="00596E61">
      <w:pPr>
        <w:spacing w:line="360" w:lineRule="auto"/>
        <w:rPr>
          <w:rFonts w:ascii="宋体" w:hAnsi="宋体" w:cs="宋体"/>
          <w:sz w:val="24"/>
        </w:rPr>
      </w:pPr>
      <w:r w:rsidRPr="00596E61">
        <w:rPr>
          <w:rFonts w:ascii="宋体" w:hAnsi="宋体" w:cs="宋体" w:hint="eastAsia"/>
          <w:sz w:val="24"/>
        </w:rPr>
        <w:t xml:space="preserve">             联系方式 2383313</w:t>
      </w:r>
    </w:p>
    <w:p w:rsidR="00881716" w:rsidRDefault="00881716">
      <w:pPr>
        <w:spacing w:line="360" w:lineRule="auto"/>
        <w:rPr>
          <w:rFonts w:ascii="宋体" w:hAnsi="宋体" w:cs="宋体"/>
          <w:b/>
          <w:sz w:val="24"/>
        </w:rPr>
      </w:pPr>
    </w:p>
    <w:p w:rsidR="00B5779C" w:rsidRDefault="00333374">
      <w:pPr>
        <w:spacing w:line="360" w:lineRule="auto"/>
        <w:rPr>
          <w:rFonts w:ascii="宋体" w:hAnsi="宋体" w:cs="宋体"/>
          <w:b/>
          <w:sz w:val="24"/>
        </w:rPr>
      </w:pPr>
      <w:r>
        <w:rPr>
          <w:rFonts w:ascii="宋体" w:hAnsi="宋体" w:cs="宋体" w:hint="eastAsia"/>
          <w:b/>
          <w:sz w:val="24"/>
        </w:rPr>
        <w:t>6</w:t>
      </w:r>
      <w:r w:rsidR="00D47E3D">
        <w:rPr>
          <w:rFonts w:ascii="宋体" w:hAnsi="宋体" w:cs="宋体" w:hint="eastAsia"/>
          <w:b/>
          <w:sz w:val="24"/>
        </w:rPr>
        <w:t>、礼堂申请流程：</w:t>
      </w:r>
    </w:p>
    <w:p w:rsidR="00333374" w:rsidRDefault="00333374" w:rsidP="00333374">
      <w:pPr>
        <w:spacing w:line="360" w:lineRule="auto"/>
        <w:rPr>
          <w:rFonts w:ascii="宋体" w:hAnsi="宋体" w:cs="宋体"/>
          <w:sz w:val="24"/>
        </w:rPr>
      </w:pPr>
      <w:r w:rsidRPr="00333374">
        <w:rPr>
          <w:rFonts w:ascii="宋体" w:hAnsi="宋体" w:cs="宋体" w:hint="eastAsia"/>
          <w:sz w:val="24"/>
        </w:rPr>
        <w:t>①【社联审批】携带活动策划书以及活动申请表到活动部进行活动申请和登记</w:t>
      </w:r>
    </w:p>
    <w:p w:rsidR="00596E61" w:rsidRPr="00596E61" w:rsidRDefault="00596E61" w:rsidP="00596E61">
      <w:pPr>
        <w:spacing w:line="360" w:lineRule="auto"/>
        <w:rPr>
          <w:rFonts w:ascii="宋体" w:hAnsi="宋体" w:cs="宋体"/>
          <w:sz w:val="24"/>
        </w:rPr>
      </w:pPr>
      <w:r w:rsidRPr="00596E61">
        <w:rPr>
          <w:rFonts w:ascii="宋体" w:hAnsi="宋体" w:cs="宋体" w:hint="eastAsia"/>
          <w:sz w:val="24"/>
        </w:rPr>
        <w:t>②【社联指导老师审批】活动通过后提前30天携带纸质版策划书和礼堂申请表自行到体育楼203找高磊老师申请</w:t>
      </w:r>
    </w:p>
    <w:p w:rsidR="00596E61" w:rsidRPr="00596E61" w:rsidRDefault="00596E61" w:rsidP="00596E61">
      <w:pPr>
        <w:spacing w:line="360" w:lineRule="auto"/>
        <w:rPr>
          <w:rFonts w:ascii="宋体" w:hAnsi="宋体" w:cs="宋体"/>
          <w:sz w:val="24"/>
        </w:rPr>
      </w:pPr>
      <w:r w:rsidRPr="00596E61">
        <w:rPr>
          <w:rFonts w:ascii="宋体" w:hAnsi="宋体" w:cs="宋体" w:hint="eastAsia"/>
          <w:sz w:val="24"/>
        </w:rPr>
        <w:t>③【校团委审批】高磊老师审核通过后，提前10个工作日到校团委梁东晓老师处申请。</w:t>
      </w:r>
    </w:p>
    <w:p w:rsidR="00596E61" w:rsidRPr="00333374" w:rsidRDefault="00596E61" w:rsidP="00596E61">
      <w:pPr>
        <w:spacing w:line="360" w:lineRule="auto"/>
        <w:rPr>
          <w:rFonts w:ascii="宋体" w:hAnsi="宋体" w:cs="宋体"/>
          <w:sz w:val="24"/>
        </w:rPr>
      </w:pPr>
      <w:r w:rsidRPr="00596E61">
        <w:rPr>
          <w:rFonts w:ascii="宋体" w:hAnsi="宋体" w:cs="宋体" w:hint="eastAsia"/>
          <w:sz w:val="24"/>
        </w:rPr>
        <w:t>④【管理员审批】申请成功后将已审核申请表按时间要求上交到场地管理员处</w:t>
      </w:r>
    </w:p>
    <w:p w:rsidR="00333374" w:rsidRDefault="00333374" w:rsidP="00333374">
      <w:pPr>
        <w:spacing w:line="360" w:lineRule="auto"/>
        <w:rPr>
          <w:rFonts w:ascii="宋体" w:hAnsi="宋体" w:cs="宋体"/>
          <w:sz w:val="24"/>
        </w:rPr>
      </w:pPr>
      <w:r w:rsidRPr="00333374">
        <w:rPr>
          <w:rFonts w:ascii="宋体" w:hAnsi="宋体" w:cs="宋体" w:hint="eastAsia"/>
          <w:sz w:val="24"/>
        </w:rPr>
        <w:t>*管理员：校团委文体部</w:t>
      </w:r>
    </w:p>
    <w:p w:rsidR="00881716" w:rsidRDefault="00881716">
      <w:pPr>
        <w:spacing w:line="360" w:lineRule="auto"/>
        <w:rPr>
          <w:rFonts w:ascii="宋体" w:hAnsi="宋体" w:cs="宋体"/>
          <w:b/>
          <w:sz w:val="24"/>
        </w:rPr>
      </w:pPr>
    </w:p>
    <w:p w:rsidR="00B5779C" w:rsidRDefault="00333374">
      <w:pPr>
        <w:spacing w:line="360" w:lineRule="auto"/>
        <w:rPr>
          <w:rFonts w:ascii="宋体" w:hAnsi="宋体" w:cs="宋体"/>
          <w:b/>
          <w:sz w:val="24"/>
        </w:rPr>
      </w:pPr>
      <w:r>
        <w:rPr>
          <w:rFonts w:ascii="宋体" w:hAnsi="宋体" w:cs="宋体" w:hint="eastAsia"/>
          <w:b/>
          <w:sz w:val="24"/>
        </w:rPr>
        <w:lastRenderedPageBreak/>
        <w:t>7</w:t>
      </w:r>
      <w:r w:rsidR="00D47E3D">
        <w:rPr>
          <w:rFonts w:ascii="宋体" w:hAnsi="宋体" w:cs="宋体" w:hint="eastAsia"/>
          <w:b/>
          <w:sz w:val="24"/>
        </w:rPr>
        <w:t>、学生活动中心申请流程：</w:t>
      </w:r>
    </w:p>
    <w:p w:rsidR="00333374" w:rsidRDefault="00333374" w:rsidP="00333374">
      <w:pPr>
        <w:spacing w:line="360" w:lineRule="auto"/>
        <w:rPr>
          <w:rFonts w:ascii="宋体" w:hAnsi="宋体" w:cs="宋体"/>
          <w:sz w:val="24"/>
        </w:rPr>
      </w:pPr>
      <w:r w:rsidRPr="00333374">
        <w:rPr>
          <w:rFonts w:ascii="宋体" w:hAnsi="宋体" w:cs="宋体" w:hint="eastAsia"/>
          <w:sz w:val="24"/>
        </w:rPr>
        <w:t>①【社联审批】携带活动策划书以及活动申请表到活动部进行活动申请和登记</w:t>
      </w:r>
    </w:p>
    <w:p w:rsidR="00596E61" w:rsidRPr="00596E61" w:rsidRDefault="00596E61" w:rsidP="00596E61">
      <w:pPr>
        <w:spacing w:line="360" w:lineRule="auto"/>
        <w:rPr>
          <w:rFonts w:ascii="宋体" w:hAnsi="宋体" w:cs="宋体"/>
          <w:sz w:val="24"/>
        </w:rPr>
      </w:pPr>
      <w:r w:rsidRPr="00596E61">
        <w:rPr>
          <w:rFonts w:ascii="宋体" w:hAnsi="宋体" w:cs="宋体" w:hint="eastAsia"/>
          <w:sz w:val="24"/>
        </w:rPr>
        <w:t>②【社联指导老师审批】自行携带策划书和学生活动中心申请表到体育楼203找高磊老师申请</w:t>
      </w:r>
    </w:p>
    <w:p w:rsidR="00596E61" w:rsidRPr="00596E61" w:rsidRDefault="00596E61" w:rsidP="00596E61">
      <w:pPr>
        <w:spacing w:line="360" w:lineRule="auto"/>
        <w:rPr>
          <w:rFonts w:ascii="宋体" w:hAnsi="宋体" w:cs="宋体"/>
          <w:sz w:val="24"/>
        </w:rPr>
      </w:pPr>
      <w:r w:rsidRPr="00596E61">
        <w:rPr>
          <w:rFonts w:ascii="宋体" w:hAnsi="宋体" w:cs="宋体" w:hint="eastAsia"/>
          <w:sz w:val="24"/>
        </w:rPr>
        <w:t>③【校团委审批】高磊老师审核通过后，自行到校团委梁东晓老师处申请。</w:t>
      </w:r>
    </w:p>
    <w:p w:rsidR="00596E61" w:rsidRDefault="00596E61" w:rsidP="00596E61">
      <w:pPr>
        <w:spacing w:line="360" w:lineRule="auto"/>
        <w:rPr>
          <w:rFonts w:ascii="宋体" w:hAnsi="宋体" w:cs="宋体"/>
          <w:sz w:val="24"/>
        </w:rPr>
      </w:pPr>
      <w:r w:rsidRPr="00596E61">
        <w:rPr>
          <w:rFonts w:ascii="宋体" w:hAnsi="宋体" w:cs="宋体" w:hint="eastAsia"/>
          <w:sz w:val="24"/>
        </w:rPr>
        <w:t>④【管理员审批】申请成功后将通过批条按时间要求上交到场地管理员处</w:t>
      </w:r>
      <w:r>
        <w:rPr>
          <w:rFonts w:ascii="宋体" w:hAnsi="宋体" w:cs="宋体" w:hint="eastAsia"/>
          <w:sz w:val="24"/>
        </w:rPr>
        <w:t>。</w:t>
      </w:r>
    </w:p>
    <w:p w:rsidR="00596E61" w:rsidRPr="00E24868" w:rsidRDefault="00596E61" w:rsidP="00596E61">
      <w:pPr>
        <w:spacing w:line="360" w:lineRule="auto"/>
        <w:rPr>
          <w:rFonts w:ascii="宋体" w:hAnsi="宋体" w:cs="宋体"/>
          <w:b/>
          <w:sz w:val="24"/>
        </w:rPr>
      </w:pPr>
      <w:r w:rsidRPr="00E24868">
        <w:rPr>
          <w:rFonts w:ascii="宋体" w:hAnsi="宋体" w:cs="宋体" w:hint="eastAsia"/>
          <w:b/>
          <w:sz w:val="24"/>
        </w:rPr>
        <w:t>注：如需申请有关食品类活动于学生活动中心举办，需同时提交申请书。</w:t>
      </w:r>
    </w:p>
    <w:p w:rsidR="00333374" w:rsidRDefault="00333374" w:rsidP="00333374">
      <w:pPr>
        <w:spacing w:line="360" w:lineRule="auto"/>
        <w:rPr>
          <w:rFonts w:ascii="宋体" w:hAnsi="宋体" w:cs="宋体"/>
          <w:sz w:val="24"/>
        </w:rPr>
      </w:pPr>
      <w:r w:rsidRPr="00333374">
        <w:rPr>
          <w:rFonts w:ascii="宋体" w:hAnsi="宋体" w:cs="宋体" w:hint="eastAsia"/>
          <w:sz w:val="24"/>
        </w:rPr>
        <w:t>*管理员：校团委灯光音响小组</w:t>
      </w:r>
    </w:p>
    <w:p w:rsidR="00881716" w:rsidRDefault="00881716">
      <w:pPr>
        <w:spacing w:line="360" w:lineRule="auto"/>
        <w:rPr>
          <w:rFonts w:ascii="宋体" w:hAnsi="宋体" w:cs="宋体"/>
          <w:b/>
          <w:sz w:val="24"/>
        </w:rPr>
      </w:pPr>
    </w:p>
    <w:p w:rsidR="00B5779C" w:rsidRDefault="00B7410F">
      <w:pPr>
        <w:spacing w:line="360" w:lineRule="auto"/>
        <w:rPr>
          <w:rFonts w:ascii="宋体" w:hAnsi="宋体" w:cs="宋体"/>
          <w:b/>
          <w:sz w:val="24"/>
        </w:rPr>
      </w:pPr>
      <w:r>
        <w:rPr>
          <w:rFonts w:ascii="宋体" w:hAnsi="宋体" w:cs="宋体" w:hint="eastAsia"/>
          <w:b/>
          <w:sz w:val="24"/>
        </w:rPr>
        <w:t>8</w:t>
      </w:r>
      <w:r w:rsidR="00D47E3D">
        <w:rPr>
          <w:rFonts w:ascii="宋体" w:hAnsi="宋体" w:cs="宋体" w:hint="eastAsia"/>
          <w:b/>
          <w:sz w:val="24"/>
        </w:rPr>
        <w:t>、无专用表格申请场地（海洋广场、体育馆前空地、</w:t>
      </w:r>
      <w:proofErr w:type="gramStart"/>
      <w:r w:rsidR="00D47E3D">
        <w:rPr>
          <w:rFonts w:ascii="宋体" w:hAnsi="宋体" w:cs="宋体" w:hint="eastAsia"/>
          <w:b/>
          <w:sz w:val="24"/>
        </w:rPr>
        <w:t>体育馆内馆等</w:t>
      </w:r>
      <w:proofErr w:type="gramEnd"/>
      <w:r w:rsidR="00D47E3D">
        <w:rPr>
          <w:rFonts w:ascii="宋体" w:hAnsi="宋体" w:cs="宋体" w:hint="eastAsia"/>
          <w:b/>
          <w:sz w:val="24"/>
        </w:rPr>
        <w:t>）或其他事项（</w:t>
      </w:r>
      <w:r>
        <w:rPr>
          <w:rFonts w:ascii="宋体" w:hAnsi="宋体" w:cs="宋体" w:hint="eastAsia"/>
          <w:b/>
          <w:sz w:val="24"/>
        </w:rPr>
        <w:t>广播站红桌布等</w:t>
      </w:r>
      <w:r w:rsidR="00D47E3D">
        <w:rPr>
          <w:rFonts w:ascii="宋体" w:hAnsi="宋体" w:cs="宋体" w:hint="eastAsia"/>
          <w:b/>
          <w:sz w:val="24"/>
        </w:rPr>
        <w:t>）则用申请书形式申请，具体格式如下：</w:t>
      </w:r>
    </w:p>
    <w:p w:rsidR="00B7410F" w:rsidRDefault="00B7410F">
      <w:pPr>
        <w:spacing w:line="360" w:lineRule="auto"/>
        <w:rPr>
          <w:rFonts w:ascii="宋体" w:hAnsi="宋体" w:cs="宋体"/>
          <w:b/>
          <w:sz w:val="24"/>
        </w:rPr>
      </w:pPr>
      <w:r w:rsidRPr="00B7410F">
        <w:rPr>
          <w:rFonts w:ascii="宋体" w:hAnsi="宋体" w:cs="宋体" w:hint="eastAsia"/>
          <w:b/>
          <w:sz w:val="24"/>
        </w:rPr>
        <w:t>*社联红桌布需向社联办公室申请</w:t>
      </w:r>
    </w:p>
    <w:p w:rsidR="00B5779C" w:rsidRDefault="00B5779C">
      <w:pPr>
        <w:spacing w:line="360" w:lineRule="auto"/>
        <w:rPr>
          <w:rFonts w:ascii="宋体" w:hAnsi="宋体" w:cs="宋体"/>
          <w:sz w:val="24"/>
        </w:rPr>
      </w:pPr>
    </w:p>
    <w:p w:rsidR="00B5779C" w:rsidRDefault="00D47E3D">
      <w:pPr>
        <w:spacing w:line="360" w:lineRule="auto"/>
        <w:rPr>
          <w:rFonts w:ascii="宋体" w:hAnsi="宋体" w:cs="宋体"/>
          <w:sz w:val="24"/>
        </w:rPr>
      </w:pPr>
      <w:r>
        <w:rPr>
          <w:rFonts w:ascii="宋体" w:hAnsi="宋体" w:cs="宋体" w:hint="eastAsia"/>
          <w:sz w:val="24"/>
        </w:rPr>
        <w:t>尊敬的领导：</w:t>
      </w:r>
    </w:p>
    <w:p w:rsidR="00B5779C" w:rsidRDefault="00D47E3D">
      <w:pPr>
        <w:spacing w:line="360" w:lineRule="auto"/>
        <w:rPr>
          <w:rFonts w:ascii="宋体" w:hAnsi="宋体" w:cs="宋体"/>
          <w:sz w:val="24"/>
        </w:rPr>
      </w:pPr>
      <w:r>
        <w:rPr>
          <w:rFonts w:ascii="宋体" w:hAnsi="宋体" w:cs="宋体" w:hint="eastAsia"/>
          <w:sz w:val="24"/>
        </w:rPr>
        <w:t>您好！</w:t>
      </w:r>
    </w:p>
    <w:p w:rsidR="00B5779C" w:rsidRDefault="00D47E3D">
      <w:pPr>
        <w:spacing w:line="360" w:lineRule="auto"/>
        <w:rPr>
          <w:rFonts w:ascii="宋体" w:hAnsi="宋体" w:cs="宋体"/>
          <w:sz w:val="24"/>
        </w:rPr>
      </w:pPr>
      <w:r>
        <w:rPr>
          <w:rFonts w:ascii="宋体" w:hAnsi="宋体" w:cs="宋体" w:hint="eastAsia"/>
          <w:sz w:val="24"/>
        </w:rPr>
        <w:t xml:space="preserve">内容需包含具体时间、地点、负责人及联系方式、使用目的、使用单位 </w:t>
      </w:r>
    </w:p>
    <w:p w:rsidR="00B5779C" w:rsidRDefault="00D47E3D">
      <w:pPr>
        <w:spacing w:line="360" w:lineRule="auto"/>
        <w:rPr>
          <w:rFonts w:ascii="宋体" w:hAnsi="宋体" w:cs="宋体"/>
          <w:sz w:val="24"/>
        </w:rPr>
      </w:pPr>
      <w:r>
        <w:rPr>
          <w:rFonts w:ascii="宋体" w:hAnsi="宋体" w:cs="宋体" w:hint="eastAsia"/>
          <w:sz w:val="24"/>
        </w:rPr>
        <w:t xml:space="preserve">                                     社团名称</w:t>
      </w:r>
    </w:p>
    <w:p w:rsidR="00B5779C" w:rsidRDefault="00D47E3D">
      <w:pPr>
        <w:spacing w:line="360" w:lineRule="auto"/>
        <w:rPr>
          <w:rFonts w:ascii="宋体" w:hAnsi="宋体" w:cs="宋体"/>
          <w:sz w:val="24"/>
        </w:rPr>
      </w:pPr>
      <w:r>
        <w:rPr>
          <w:rFonts w:ascii="宋体" w:hAnsi="宋体" w:cs="宋体" w:hint="eastAsia"/>
          <w:sz w:val="24"/>
        </w:rPr>
        <w:t xml:space="preserve">                                     ****年**月**日</w:t>
      </w:r>
    </w:p>
    <w:p w:rsidR="00B5779C" w:rsidRDefault="00B5779C">
      <w:pPr>
        <w:spacing w:line="360" w:lineRule="auto"/>
        <w:rPr>
          <w:rFonts w:ascii="宋体" w:hAnsi="宋体" w:cs="宋体"/>
          <w:b/>
          <w:sz w:val="24"/>
        </w:rPr>
      </w:pPr>
    </w:p>
    <w:p w:rsidR="00B5779C" w:rsidRDefault="00D47E3D">
      <w:pPr>
        <w:spacing w:line="360" w:lineRule="auto"/>
        <w:rPr>
          <w:rFonts w:ascii="宋体" w:hAnsi="宋体" w:cs="宋体"/>
          <w:b/>
          <w:color w:val="FF0000"/>
          <w:sz w:val="24"/>
        </w:rPr>
      </w:pPr>
      <w:r>
        <w:rPr>
          <w:rFonts w:ascii="宋体" w:hAnsi="宋体" w:cs="宋体" w:hint="eastAsia"/>
          <w:b/>
          <w:color w:val="FF0000"/>
          <w:sz w:val="24"/>
        </w:rPr>
        <w:t>注：其余事项（如宣传摊位用电、服务时长加分等），社联可以提供活动的证明，具体事宜需要自行与相关部门沟通。</w:t>
      </w:r>
    </w:p>
    <w:p w:rsidR="00B5779C" w:rsidRDefault="00D47E3D">
      <w:pPr>
        <w:spacing w:line="360" w:lineRule="auto"/>
        <w:rPr>
          <w:rFonts w:ascii="宋体" w:hAnsi="宋体" w:cs="宋体"/>
          <w:b/>
          <w:color w:val="FF0000"/>
          <w:sz w:val="24"/>
        </w:rPr>
      </w:pPr>
      <w:r>
        <w:rPr>
          <w:rFonts w:ascii="宋体" w:hAnsi="宋体" w:cs="宋体" w:hint="eastAsia"/>
          <w:b/>
          <w:color w:val="FF0000"/>
          <w:sz w:val="24"/>
        </w:rPr>
        <w:t>若是户外拓展活动需要用到无专用表格申请场地，可以在户外拓展活动申请书中写明场地，无需另写申请书。</w:t>
      </w:r>
    </w:p>
    <w:p w:rsidR="00881716" w:rsidRDefault="00881716" w:rsidP="00B7410F">
      <w:pPr>
        <w:spacing w:line="360" w:lineRule="auto"/>
        <w:rPr>
          <w:rFonts w:ascii="宋体" w:hAnsi="宋体" w:cs="宋体"/>
          <w:b/>
          <w:color w:val="FF0000"/>
          <w:sz w:val="24"/>
        </w:rPr>
      </w:pPr>
    </w:p>
    <w:p w:rsidR="00B7410F" w:rsidRPr="00B7410F" w:rsidRDefault="00B7410F" w:rsidP="00B7410F">
      <w:pPr>
        <w:spacing w:line="360" w:lineRule="auto"/>
        <w:rPr>
          <w:rFonts w:ascii="宋体" w:hAnsi="宋体" w:cs="宋体"/>
          <w:b/>
          <w:color w:val="FF0000"/>
          <w:sz w:val="24"/>
        </w:rPr>
      </w:pPr>
      <w:r>
        <w:rPr>
          <w:rFonts w:ascii="宋体" w:hAnsi="宋体" w:cs="宋体" w:hint="eastAsia"/>
          <w:b/>
          <w:color w:val="FF0000"/>
          <w:sz w:val="24"/>
        </w:rPr>
        <w:t>9</w:t>
      </w:r>
      <w:r w:rsidRPr="00B7410F">
        <w:rPr>
          <w:rFonts w:ascii="宋体" w:hAnsi="宋体" w:cs="宋体" w:hint="eastAsia"/>
          <w:b/>
          <w:color w:val="FF0000"/>
          <w:sz w:val="24"/>
        </w:rPr>
        <w:t>、用电申请</w:t>
      </w:r>
    </w:p>
    <w:p w:rsidR="00B7410F" w:rsidRPr="00B7410F" w:rsidRDefault="00B7410F" w:rsidP="00B7410F">
      <w:pPr>
        <w:spacing w:line="360" w:lineRule="auto"/>
        <w:rPr>
          <w:rFonts w:ascii="宋体" w:hAnsi="宋体" w:cs="宋体"/>
          <w:b/>
          <w:color w:val="FF0000"/>
          <w:sz w:val="24"/>
        </w:rPr>
      </w:pPr>
      <w:r w:rsidRPr="00B7410F">
        <w:rPr>
          <w:rFonts w:ascii="宋体" w:hAnsi="宋体" w:cs="宋体" w:hint="eastAsia"/>
          <w:b/>
          <w:color w:val="FF0000"/>
          <w:sz w:val="24"/>
        </w:rPr>
        <w:t>①活动通过申请后，需自行找高磊老师申请，具体格式见社长群上传的文档模板。</w:t>
      </w:r>
    </w:p>
    <w:p w:rsidR="00B7410F" w:rsidRDefault="00B7410F" w:rsidP="00B7410F">
      <w:pPr>
        <w:spacing w:line="360" w:lineRule="auto"/>
        <w:rPr>
          <w:rFonts w:ascii="宋体" w:hAnsi="宋体" w:cs="宋体"/>
          <w:b/>
          <w:color w:val="FF0000"/>
          <w:sz w:val="24"/>
        </w:rPr>
      </w:pPr>
      <w:r w:rsidRPr="00B7410F">
        <w:rPr>
          <w:rFonts w:ascii="宋体" w:hAnsi="宋体" w:cs="宋体" w:hint="eastAsia"/>
          <w:b/>
          <w:color w:val="FF0000"/>
          <w:sz w:val="24"/>
        </w:rPr>
        <w:t>②高磊老师审核通过后，自行提交已盖章申请书到学校后勤水电管理科申请。</w:t>
      </w:r>
    </w:p>
    <w:p w:rsidR="00B5779C" w:rsidRDefault="00B7410F" w:rsidP="00881716">
      <w:pPr>
        <w:pStyle w:val="2"/>
        <w:spacing w:line="360" w:lineRule="auto"/>
      </w:pPr>
      <w:bookmarkStart w:id="93" w:name="_（六）、礼仪生、主持人申请"/>
      <w:bookmarkStart w:id="94" w:name="_Toc16150409"/>
      <w:bookmarkEnd w:id="93"/>
      <w:r>
        <w:rPr>
          <w:rFonts w:ascii="宋体" w:hAnsi="宋体" w:cs="宋体" w:hint="eastAsia"/>
          <w:sz w:val="24"/>
          <w:szCs w:val="24"/>
        </w:rPr>
        <w:lastRenderedPageBreak/>
        <w:t>（六）、</w:t>
      </w:r>
      <w:r w:rsidR="00D47E3D">
        <w:rPr>
          <w:rFonts w:ascii="宋体" w:hAnsi="宋体" w:cs="宋体" w:hint="eastAsia"/>
          <w:sz w:val="24"/>
          <w:szCs w:val="24"/>
        </w:rPr>
        <w:t>礼仪生申请</w:t>
      </w:r>
      <w:bookmarkEnd w:id="94"/>
    </w:p>
    <w:p w:rsidR="00B5779C" w:rsidRDefault="00D47E3D">
      <w:pPr>
        <w:numPr>
          <w:ilvl w:val="0"/>
          <w:numId w:val="18"/>
        </w:numPr>
        <w:spacing w:line="360" w:lineRule="auto"/>
        <w:rPr>
          <w:rFonts w:ascii="宋体" w:hAnsi="宋体" w:cs="宋体"/>
          <w:sz w:val="24"/>
        </w:rPr>
      </w:pPr>
      <w:bookmarkStart w:id="95" w:name="_Hlk536460502"/>
      <w:bookmarkStart w:id="96" w:name="_Hlk536460533"/>
      <w:r>
        <w:rPr>
          <w:rFonts w:ascii="宋体" w:hAnsi="宋体" w:cs="宋体" w:hint="eastAsia"/>
          <w:sz w:val="24"/>
        </w:rPr>
        <w:t>表格及各类模板下载：海大各届社长群 ——文件共享中下载</w:t>
      </w:r>
    </w:p>
    <w:p w:rsidR="00B5779C" w:rsidRDefault="00D47E3D">
      <w:pPr>
        <w:numPr>
          <w:ilvl w:val="0"/>
          <w:numId w:val="18"/>
        </w:numPr>
        <w:spacing w:line="360" w:lineRule="auto"/>
        <w:rPr>
          <w:rFonts w:ascii="宋体" w:hAnsi="宋体" w:cs="宋体"/>
          <w:sz w:val="24"/>
        </w:rPr>
      </w:pPr>
      <w:r>
        <w:rPr>
          <w:rFonts w:ascii="宋体" w:hAnsi="宋体" w:cs="宋体" w:hint="eastAsia"/>
          <w:sz w:val="24"/>
        </w:rPr>
        <w:t>社联办公室：体育楼307</w:t>
      </w:r>
    </w:p>
    <w:p w:rsidR="00B5779C" w:rsidRDefault="00D47E3D">
      <w:pPr>
        <w:spacing w:line="360" w:lineRule="auto"/>
        <w:ind w:firstLineChars="150" w:firstLine="360"/>
        <w:rPr>
          <w:rFonts w:ascii="宋体" w:hAnsi="宋体" w:cs="宋体"/>
          <w:sz w:val="24"/>
        </w:rPr>
      </w:pPr>
      <w:r>
        <w:rPr>
          <w:rFonts w:ascii="宋体" w:hAnsi="宋体" w:cs="宋体" w:hint="eastAsia"/>
          <w:sz w:val="24"/>
        </w:rPr>
        <w:t xml:space="preserve">  值班时间：星期一至星期五   晚上20：00-22：00</w:t>
      </w:r>
    </w:p>
    <w:p w:rsidR="0054773E" w:rsidRPr="0054773E" w:rsidRDefault="0054773E" w:rsidP="0054773E">
      <w:pPr>
        <w:spacing w:line="360" w:lineRule="auto"/>
        <w:ind w:left="360" w:firstLineChars="100" w:firstLine="240"/>
        <w:rPr>
          <w:rFonts w:ascii="宋体" w:hAnsi="宋体" w:cs="宋体"/>
          <w:sz w:val="24"/>
        </w:rPr>
      </w:pPr>
      <w:r w:rsidRPr="0054773E">
        <w:rPr>
          <w:rFonts w:ascii="宋体" w:hAnsi="宋体" w:cs="宋体" w:hint="eastAsia"/>
          <w:sz w:val="24"/>
        </w:rPr>
        <w:t>③</w:t>
      </w:r>
      <w:r w:rsidR="00A874AB" w:rsidRPr="00A874AB">
        <w:rPr>
          <w:rFonts w:ascii="宋体" w:hAnsi="宋体" w:cs="宋体" w:hint="eastAsia"/>
          <w:sz w:val="24"/>
        </w:rPr>
        <w:t>申请者申请前须与礼仪队负责人取得联系，确认人员安排无误后才可盖章申请。与</w:t>
      </w:r>
      <w:proofErr w:type="gramStart"/>
      <w:r w:rsidR="00A874AB" w:rsidRPr="00A874AB">
        <w:rPr>
          <w:rFonts w:ascii="宋体" w:hAnsi="宋体" w:cs="宋体" w:hint="eastAsia"/>
          <w:sz w:val="24"/>
        </w:rPr>
        <w:t>主持队</w:t>
      </w:r>
      <w:proofErr w:type="gramEnd"/>
      <w:r w:rsidR="00A874AB" w:rsidRPr="00A874AB">
        <w:rPr>
          <w:rFonts w:ascii="宋体" w:hAnsi="宋体" w:cs="宋体" w:hint="eastAsia"/>
          <w:sz w:val="24"/>
        </w:rPr>
        <w:t>负责人协商一致且活动申请通过后，</w:t>
      </w:r>
      <w:r w:rsidRPr="0054773E">
        <w:rPr>
          <w:rFonts w:ascii="宋体" w:hAnsi="宋体" w:cs="宋体" w:hint="eastAsia"/>
          <w:sz w:val="24"/>
        </w:rPr>
        <w:t>申请人持审批表格提前七个工作日到社联活动部申请。社联审批通过后申请人领回表格，然后自行找校团委</w:t>
      </w:r>
      <w:proofErr w:type="gramStart"/>
      <w:r w:rsidRPr="0054773E">
        <w:rPr>
          <w:rFonts w:ascii="宋体" w:hAnsi="宋体" w:cs="宋体" w:hint="eastAsia"/>
          <w:sz w:val="24"/>
        </w:rPr>
        <w:t>主持队</w:t>
      </w:r>
      <w:proofErr w:type="gramEnd"/>
      <w:r w:rsidRPr="0054773E">
        <w:rPr>
          <w:rFonts w:ascii="宋体" w:hAnsi="宋体" w:cs="宋体" w:hint="eastAsia"/>
          <w:sz w:val="24"/>
        </w:rPr>
        <w:t>负责人申请。</w:t>
      </w:r>
    </w:p>
    <w:p w:rsidR="0054773E" w:rsidRPr="0054773E" w:rsidRDefault="0054773E" w:rsidP="0054773E">
      <w:pPr>
        <w:spacing w:line="360" w:lineRule="auto"/>
        <w:ind w:left="360" w:firstLineChars="100" w:firstLine="240"/>
        <w:rPr>
          <w:rFonts w:ascii="宋体" w:hAnsi="宋体" w:cs="宋体"/>
          <w:sz w:val="24"/>
        </w:rPr>
      </w:pPr>
      <w:r w:rsidRPr="0054773E">
        <w:rPr>
          <w:rFonts w:ascii="宋体" w:hAnsi="宋体" w:cs="宋体" w:hint="eastAsia"/>
          <w:sz w:val="24"/>
        </w:rPr>
        <w:t>④负责人及联系方式：</w:t>
      </w:r>
    </w:p>
    <w:p w:rsidR="0054773E" w:rsidRDefault="0054773E" w:rsidP="00894A52">
      <w:pPr>
        <w:spacing w:line="360" w:lineRule="auto"/>
        <w:ind w:left="360" w:firstLineChars="100" w:firstLine="240"/>
        <w:rPr>
          <w:rFonts w:ascii="宋体" w:hAnsi="宋体" w:cs="宋体"/>
          <w:sz w:val="24"/>
        </w:rPr>
      </w:pPr>
      <w:r w:rsidRPr="0054773E">
        <w:rPr>
          <w:rFonts w:ascii="宋体" w:hAnsi="宋体" w:cs="宋体" w:hint="eastAsia"/>
          <w:sz w:val="24"/>
        </w:rPr>
        <w:t>礼仪队：</w:t>
      </w:r>
      <w:proofErr w:type="gramStart"/>
      <w:r w:rsidRPr="0054773E">
        <w:rPr>
          <w:rFonts w:ascii="宋体" w:hAnsi="宋体" w:cs="宋体" w:hint="eastAsia"/>
          <w:sz w:val="24"/>
        </w:rPr>
        <w:t>马瑞悦</w:t>
      </w:r>
      <w:proofErr w:type="gramEnd"/>
      <w:r w:rsidRPr="0054773E">
        <w:rPr>
          <w:rFonts w:ascii="宋体" w:hAnsi="宋体" w:cs="宋体" w:hint="eastAsia"/>
          <w:sz w:val="24"/>
        </w:rPr>
        <w:t>18112151238</w:t>
      </w:r>
    </w:p>
    <w:p w:rsidR="004F063A" w:rsidRDefault="004F063A" w:rsidP="00894A52">
      <w:pPr>
        <w:spacing w:line="360" w:lineRule="auto"/>
        <w:ind w:left="360" w:firstLineChars="100" w:firstLine="240"/>
        <w:rPr>
          <w:rFonts w:ascii="宋体" w:hAnsi="宋体" w:cs="宋体"/>
          <w:sz w:val="24"/>
        </w:rPr>
      </w:pPr>
    </w:p>
    <w:p w:rsidR="004F063A" w:rsidRDefault="004F063A" w:rsidP="00E24868">
      <w:pPr>
        <w:pStyle w:val="2"/>
        <w:spacing w:line="360" w:lineRule="auto"/>
      </w:pPr>
      <w:bookmarkStart w:id="97" w:name="_Toc16150410"/>
      <w:r>
        <w:rPr>
          <w:rFonts w:ascii="宋体" w:hAnsi="宋体" w:cs="宋体" w:hint="eastAsia"/>
          <w:sz w:val="24"/>
        </w:rPr>
        <w:t>（七）、主持人申请</w:t>
      </w:r>
      <w:bookmarkEnd w:id="97"/>
    </w:p>
    <w:bookmarkEnd w:id="95"/>
    <w:p w:rsidR="00843C46" w:rsidRDefault="00843C46" w:rsidP="00843C46">
      <w:pPr>
        <w:spacing w:line="360" w:lineRule="auto"/>
        <w:rPr>
          <w:rFonts w:ascii="宋体" w:hAnsi="宋体" w:cs="宋体"/>
          <w:sz w:val="24"/>
        </w:rPr>
      </w:pPr>
      <w:r>
        <w:rPr>
          <w:rFonts w:ascii="宋体" w:hAnsi="宋体" w:cs="宋体" w:hint="eastAsia"/>
          <w:sz w:val="24"/>
        </w:rPr>
        <w:t>①表格及各类模板下载：海大各届社长群 ——文件共享中下载</w:t>
      </w:r>
    </w:p>
    <w:p w:rsidR="00843C46" w:rsidRDefault="00843C46" w:rsidP="00843C46">
      <w:pPr>
        <w:spacing w:line="360" w:lineRule="auto"/>
        <w:rPr>
          <w:rFonts w:ascii="宋体" w:hAnsi="宋体" w:cs="宋体"/>
          <w:sz w:val="24"/>
        </w:rPr>
      </w:pPr>
      <w:r>
        <w:rPr>
          <w:rFonts w:ascii="宋体" w:hAnsi="宋体" w:cs="宋体" w:hint="eastAsia"/>
          <w:sz w:val="24"/>
        </w:rPr>
        <w:t>②社联办公室：体育楼307</w:t>
      </w:r>
    </w:p>
    <w:p w:rsidR="00843C46" w:rsidRDefault="00843C46" w:rsidP="00843C46">
      <w:pPr>
        <w:spacing w:line="360" w:lineRule="auto"/>
        <w:ind w:firstLineChars="150" w:firstLine="360"/>
        <w:rPr>
          <w:rFonts w:ascii="宋体" w:hAnsi="宋体" w:cs="宋体"/>
          <w:sz w:val="24"/>
        </w:rPr>
      </w:pPr>
      <w:r>
        <w:rPr>
          <w:rFonts w:ascii="宋体" w:hAnsi="宋体" w:cs="宋体" w:hint="eastAsia"/>
          <w:sz w:val="24"/>
        </w:rPr>
        <w:t xml:space="preserve">  值班时间：星期一至星期五   晚上20：00-22：00</w:t>
      </w:r>
    </w:p>
    <w:p w:rsidR="001E2D6A" w:rsidRDefault="001E2D6A" w:rsidP="001E2D6A">
      <w:pPr>
        <w:spacing w:line="360" w:lineRule="auto"/>
        <w:ind w:firstLineChars="150" w:firstLine="360"/>
        <w:rPr>
          <w:rFonts w:ascii="宋体" w:hAnsi="宋体" w:cs="宋体"/>
          <w:sz w:val="24"/>
        </w:rPr>
      </w:pPr>
      <w:r w:rsidRPr="001E2D6A">
        <w:rPr>
          <w:rFonts w:ascii="宋体" w:hAnsi="宋体" w:cs="宋体" w:hint="eastAsia"/>
          <w:sz w:val="24"/>
        </w:rPr>
        <w:t>③与</w:t>
      </w:r>
      <w:proofErr w:type="gramStart"/>
      <w:r w:rsidRPr="001E2D6A">
        <w:rPr>
          <w:rFonts w:ascii="宋体" w:hAnsi="宋体" w:cs="宋体" w:hint="eastAsia"/>
          <w:sz w:val="24"/>
        </w:rPr>
        <w:t>主持队</w:t>
      </w:r>
      <w:proofErr w:type="gramEnd"/>
      <w:r w:rsidRPr="001E2D6A">
        <w:rPr>
          <w:rFonts w:ascii="宋体" w:hAnsi="宋体" w:cs="宋体" w:hint="eastAsia"/>
          <w:sz w:val="24"/>
        </w:rPr>
        <w:t>负责人协商一致且活动申请通过后，申请人持审批表格提前七个工作日到社联活动部申请。社联审批通过后申请人领回表格，然后自行找校团委</w:t>
      </w:r>
      <w:proofErr w:type="gramStart"/>
      <w:r w:rsidRPr="001E2D6A">
        <w:rPr>
          <w:rFonts w:ascii="宋体" w:hAnsi="宋体" w:cs="宋体" w:hint="eastAsia"/>
          <w:sz w:val="24"/>
        </w:rPr>
        <w:t>主持队</w:t>
      </w:r>
      <w:proofErr w:type="gramEnd"/>
      <w:r w:rsidRPr="001E2D6A">
        <w:rPr>
          <w:rFonts w:ascii="宋体" w:hAnsi="宋体" w:cs="宋体" w:hint="eastAsia"/>
          <w:sz w:val="24"/>
        </w:rPr>
        <w:t>负责人申请。</w:t>
      </w:r>
    </w:p>
    <w:p w:rsidR="00843C46" w:rsidRDefault="00843C46" w:rsidP="00843C46">
      <w:pPr>
        <w:spacing w:line="360" w:lineRule="auto"/>
        <w:rPr>
          <w:rFonts w:ascii="宋体" w:hAnsi="宋体" w:cs="宋体"/>
          <w:color w:val="FF0000"/>
          <w:sz w:val="24"/>
        </w:rPr>
      </w:pPr>
      <w:r>
        <w:rPr>
          <w:rFonts w:ascii="宋体" w:hAnsi="宋体" w:cs="宋体" w:hint="eastAsia"/>
          <w:color w:val="FF0000"/>
          <w:sz w:val="24"/>
        </w:rPr>
        <w:t>④负责人及联系方式：</w:t>
      </w:r>
    </w:p>
    <w:p w:rsidR="00843C46" w:rsidRPr="00957EAB" w:rsidRDefault="00843C46" w:rsidP="00957EAB">
      <w:pPr>
        <w:spacing w:line="360" w:lineRule="auto"/>
        <w:rPr>
          <w:rFonts w:ascii="宋体" w:hAnsi="宋体" w:cs="宋体"/>
          <w:sz w:val="24"/>
        </w:rPr>
      </w:pPr>
      <w:r>
        <w:rPr>
          <w:rFonts w:ascii="宋体" w:hAnsi="宋体" w:cs="宋体" w:hint="eastAsia"/>
          <w:color w:val="FF0000"/>
          <w:sz w:val="24"/>
        </w:rPr>
        <w:t>主持队：</w:t>
      </w:r>
      <w:proofErr w:type="gramStart"/>
      <w:r>
        <w:rPr>
          <w:rFonts w:ascii="宋体" w:hAnsi="宋体" w:cs="宋体" w:hint="eastAsia"/>
          <w:color w:val="FF0000"/>
          <w:sz w:val="24"/>
        </w:rPr>
        <w:t>华吉青</w:t>
      </w:r>
      <w:proofErr w:type="gramEnd"/>
      <w:r>
        <w:rPr>
          <w:rFonts w:ascii="宋体" w:hAnsi="宋体" w:cs="宋体" w:hint="eastAsia"/>
          <w:color w:val="FF0000"/>
          <w:sz w:val="24"/>
        </w:rPr>
        <w:t>15870767078</w:t>
      </w:r>
    </w:p>
    <w:p w:rsidR="004F063A" w:rsidRPr="004F063A" w:rsidRDefault="004F063A" w:rsidP="004F063A"/>
    <w:p w:rsidR="00B5779C" w:rsidRDefault="00D47E3D">
      <w:pPr>
        <w:pStyle w:val="2"/>
        <w:spacing w:line="360" w:lineRule="auto"/>
        <w:rPr>
          <w:rFonts w:ascii="宋体" w:hAnsi="宋体" w:cs="宋体"/>
          <w:sz w:val="24"/>
          <w:szCs w:val="24"/>
        </w:rPr>
      </w:pPr>
      <w:bookmarkStart w:id="98" w:name="_Toc16150411"/>
      <w:r>
        <w:rPr>
          <w:rFonts w:ascii="宋体" w:hAnsi="宋体" w:cs="宋体" w:hint="eastAsia"/>
          <w:sz w:val="24"/>
          <w:szCs w:val="24"/>
        </w:rPr>
        <w:t>（</w:t>
      </w:r>
      <w:r w:rsidR="00843C46">
        <w:rPr>
          <w:rFonts w:ascii="宋体" w:hAnsi="宋体" w:cs="宋体" w:hint="eastAsia"/>
          <w:sz w:val="24"/>
          <w:szCs w:val="24"/>
        </w:rPr>
        <w:t>八</w:t>
      </w:r>
      <w:r>
        <w:rPr>
          <w:rFonts w:ascii="宋体" w:hAnsi="宋体" w:cs="宋体" w:hint="eastAsia"/>
          <w:sz w:val="24"/>
          <w:szCs w:val="24"/>
        </w:rPr>
        <w:t>）桌椅申请</w:t>
      </w:r>
      <w:bookmarkEnd w:id="98"/>
    </w:p>
    <w:p w:rsidR="001E2D6A" w:rsidRPr="00E24868" w:rsidRDefault="001E2D6A" w:rsidP="001E2D6A">
      <w:pPr>
        <w:rPr>
          <w:sz w:val="24"/>
        </w:rPr>
      </w:pPr>
      <w:r w:rsidRPr="00E24868">
        <w:rPr>
          <w:sz w:val="24"/>
        </w:rPr>
        <w:t>1.</w:t>
      </w:r>
      <w:r w:rsidRPr="00E24868">
        <w:rPr>
          <w:sz w:val="24"/>
        </w:rPr>
        <w:tab/>
      </w:r>
      <w:r w:rsidRPr="00E24868">
        <w:rPr>
          <w:rFonts w:hint="eastAsia"/>
          <w:sz w:val="24"/>
        </w:rPr>
        <w:t>申请者填好表格后须与校团委文体部当周</w:t>
      </w:r>
      <w:proofErr w:type="gramStart"/>
      <w:r w:rsidRPr="00E24868">
        <w:rPr>
          <w:rFonts w:hint="eastAsia"/>
          <w:sz w:val="24"/>
        </w:rPr>
        <w:t>桌椅周</w:t>
      </w:r>
      <w:proofErr w:type="gramEnd"/>
      <w:r w:rsidRPr="00E24868">
        <w:rPr>
          <w:rFonts w:hint="eastAsia"/>
          <w:sz w:val="24"/>
        </w:rPr>
        <w:t>管理员联系</w:t>
      </w:r>
      <w:r w:rsidRPr="00E24868">
        <w:rPr>
          <w:sz w:val="24"/>
        </w:rPr>
        <w:t>(</w:t>
      </w:r>
      <w:r w:rsidRPr="00E24868">
        <w:rPr>
          <w:rFonts w:hint="eastAsia"/>
          <w:sz w:val="24"/>
        </w:rPr>
        <w:t>可在校团委文体</w:t>
      </w:r>
      <w:proofErr w:type="gramStart"/>
      <w:r w:rsidRPr="00E24868">
        <w:rPr>
          <w:rFonts w:hint="eastAsia"/>
          <w:sz w:val="24"/>
        </w:rPr>
        <w:t>部公众号</w:t>
      </w:r>
      <w:proofErr w:type="gramEnd"/>
      <w:r w:rsidRPr="00E24868">
        <w:rPr>
          <w:rFonts w:hint="eastAsia"/>
          <w:sz w:val="24"/>
        </w:rPr>
        <w:t>或体育楼</w:t>
      </w:r>
      <w:r w:rsidRPr="00E24868">
        <w:rPr>
          <w:sz w:val="24"/>
        </w:rPr>
        <w:t>206</w:t>
      </w:r>
      <w:r w:rsidRPr="00E24868">
        <w:rPr>
          <w:rFonts w:hint="eastAsia"/>
          <w:sz w:val="24"/>
        </w:rPr>
        <w:t>值班室查找</w:t>
      </w:r>
      <w:r w:rsidRPr="00E24868">
        <w:rPr>
          <w:sz w:val="24"/>
        </w:rPr>
        <w:t>)</w:t>
      </w:r>
      <w:r w:rsidRPr="00E24868">
        <w:rPr>
          <w:rFonts w:hint="eastAsia"/>
          <w:sz w:val="24"/>
        </w:rPr>
        <w:t>，并将表格电子版发给管理员查询桌椅出借情况。</w:t>
      </w:r>
    </w:p>
    <w:p w:rsidR="001E2D6A" w:rsidRPr="00E24868" w:rsidRDefault="001E2D6A" w:rsidP="001E2D6A">
      <w:pPr>
        <w:rPr>
          <w:sz w:val="24"/>
        </w:rPr>
      </w:pPr>
      <w:r w:rsidRPr="00E24868">
        <w:rPr>
          <w:sz w:val="24"/>
        </w:rPr>
        <w:t>2.</w:t>
      </w:r>
      <w:r w:rsidRPr="00E24868">
        <w:rPr>
          <w:sz w:val="24"/>
        </w:rPr>
        <w:tab/>
      </w:r>
      <w:r w:rsidRPr="00E24868">
        <w:rPr>
          <w:rFonts w:hint="eastAsia"/>
          <w:sz w:val="24"/>
        </w:rPr>
        <w:t>活动审批通过并与管理员协商一致后，提前</w:t>
      </w:r>
      <w:r w:rsidRPr="00E24868">
        <w:rPr>
          <w:sz w:val="24"/>
        </w:rPr>
        <w:t>7</w:t>
      </w:r>
      <w:r w:rsidRPr="00E24868">
        <w:rPr>
          <w:rFonts w:hint="eastAsia"/>
          <w:sz w:val="24"/>
        </w:rPr>
        <w:t>个工作日提交申请表到活动部处。</w:t>
      </w:r>
    </w:p>
    <w:p w:rsidR="001E2D6A" w:rsidRPr="00E24868" w:rsidRDefault="001E2D6A" w:rsidP="001E2D6A">
      <w:pPr>
        <w:rPr>
          <w:sz w:val="24"/>
        </w:rPr>
      </w:pPr>
      <w:r w:rsidRPr="00E24868">
        <w:rPr>
          <w:sz w:val="24"/>
        </w:rPr>
        <w:t>3.</w:t>
      </w:r>
      <w:r w:rsidRPr="00E24868">
        <w:rPr>
          <w:sz w:val="24"/>
        </w:rPr>
        <w:tab/>
      </w:r>
      <w:r w:rsidRPr="00E24868">
        <w:rPr>
          <w:rFonts w:hint="eastAsia"/>
          <w:sz w:val="24"/>
        </w:rPr>
        <w:t>高磊老师及梁东晓老师审核通过后社联值班同事通知领表。</w:t>
      </w:r>
    </w:p>
    <w:p w:rsidR="001E2D6A" w:rsidRPr="00E24868" w:rsidRDefault="001E2D6A" w:rsidP="001E2D6A">
      <w:pPr>
        <w:rPr>
          <w:sz w:val="24"/>
        </w:rPr>
      </w:pPr>
      <w:r w:rsidRPr="00E24868">
        <w:rPr>
          <w:sz w:val="24"/>
        </w:rPr>
        <w:t>4.</w:t>
      </w:r>
      <w:r w:rsidRPr="00E24868">
        <w:rPr>
          <w:sz w:val="24"/>
        </w:rPr>
        <w:tab/>
      </w:r>
      <w:r w:rsidRPr="00E24868">
        <w:rPr>
          <w:rFonts w:hint="eastAsia"/>
          <w:sz w:val="24"/>
        </w:rPr>
        <w:t>领表后，在相应时间内自行联系校团委文体部并提交已盖章申请表。</w:t>
      </w:r>
    </w:p>
    <w:p w:rsidR="00843C46" w:rsidRPr="00E24868" w:rsidRDefault="001E2D6A" w:rsidP="001E2D6A">
      <w:pPr>
        <w:rPr>
          <w:sz w:val="24"/>
        </w:rPr>
      </w:pPr>
      <w:r w:rsidRPr="00E24868">
        <w:rPr>
          <w:sz w:val="24"/>
        </w:rPr>
        <w:t>5.</w:t>
      </w:r>
      <w:r w:rsidRPr="00E24868">
        <w:rPr>
          <w:sz w:val="24"/>
        </w:rPr>
        <w:tab/>
      </w:r>
      <w:r w:rsidRPr="00E24868">
        <w:rPr>
          <w:rFonts w:hint="eastAsia"/>
          <w:sz w:val="24"/>
        </w:rPr>
        <w:t>负责人及联系方式可关注“广东海洋大学校团委文体部”公众号查询</w:t>
      </w:r>
      <w:r>
        <w:rPr>
          <w:rFonts w:hint="eastAsia"/>
          <w:sz w:val="24"/>
        </w:rPr>
        <w:t>。</w:t>
      </w:r>
    </w:p>
    <w:p w:rsidR="00B5779C" w:rsidRDefault="00D47E3D">
      <w:pPr>
        <w:pStyle w:val="2"/>
        <w:spacing w:line="360" w:lineRule="auto"/>
        <w:rPr>
          <w:rFonts w:ascii="宋体" w:hAnsi="宋体" w:cs="宋体"/>
          <w:sz w:val="24"/>
          <w:szCs w:val="24"/>
        </w:rPr>
      </w:pPr>
      <w:bookmarkStart w:id="99" w:name="_Toc16150412"/>
      <w:r>
        <w:rPr>
          <w:rFonts w:ascii="宋体" w:hAnsi="宋体" w:cs="宋体" w:hint="eastAsia"/>
          <w:sz w:val="24"/>
          <w:szCs w:val="24"/>
        </w:rPr>
        <w:lastRenderedPageBreak/>
        <w:t>（</w:t>
      </w:r>
      <w:r w:rsidR="00F8683F">
        <w:rPr>
          <w:rFonts w:ascii="宋体" w:hAnsi="宋体" w:cs="宋体" w:hint="eastAsia"/>
          <w:sz w:val="24"/>
          <w:szCs w:val="24"/>
        </w:rPr>
        <w:t>九</w:t>
      </w:r>
      <w:r>
        <w:rPr>
          <w:rFonts w:ascii="宋体" w:hAnsi="宋体" w:cs="宋体" w:hint="eastAsia"/>
          <w:sz w:val="24"/>
          <w:szCs w:val="24"/>
        </w:rPr>
        <w:t>）帐篷申请</w:t>
      </w:r>
      <w:bookmarkEnd w:id="99"/>
    </w:p>
    <w:p w:rsidR="00B5779C" w:rsidRDefault="00D47E3D">
      <w:pPr>
        <w:numPr>
          <w:ilvl w:val="0"/>
          <w:numId w:val="20"/>
        </w:numPr>
        <w:spacing w:line="360" w:lineRule="auto"/>
        <w:rPr>
          <w:rFonts w:ascii="宋体" w:hAnsi="宋体" w:cs="宋体"/>
          <w:sz w:val="24"/>
        </w:rPr>
      </w:pPr>
      <w:r>
        <w:rPr>
          <w:rFonts w:ascii="宋体" w:hAnsi="宋体" w:cs="宋体" w:hint="eastAsia"/>
          <w:sz w:val="24"/>
        </w:rPr>
        <w:t>社团活动如需借用帐篷，需自行下载《广东海洋大学物品借用申请表》，并填写完成，后提前2天以上联系校学生会办公室的物资负责人。</w:t>
      </w:r>
    </w:p>
    <w:p w:rsidR="00B5779C" w:rsidRDefault="00D47E3D">
      <w:pPr>
        <w:numPr>
          <w:ilvl w:val="0"/>
          <w:numId w:val="20"/>
        </w:numPr>
        <w:spacing w:line="360" w:lineRule="auto"/>
        <w:rPr>
          <w:rFonts w:ascii="宋体" w:hAnsi="宋体" w:cs="宋体"/>
          <w:sz w:val="24"/>
        </w:rPr>
      </w:pPr>
      <w:r>
        <w:rPr>
          <w:rFonts w:ascii="宋体" w:hAnsi="宋体" w:cs="宋体" w:hint="eastAsia"/>
          <w:sz w:val="24"/>
        </w:rPr>
        <w:t>该物资申请最终解释权归校学生会办公室。</w:t>
      </w:r>
    </w:p>
    <w:p w:rsidR="00B5779C" w:rsidRDefault="00D47E3D">
      <w:pPr>
        <w:numPr>
          <w:ilvl w:val="0"/>
          <w:numId w:val="20"/>
        </w:numPr>
        <w:spacing w:line="360" w:lineRule="auto"/>
        <w:rPr>
          <w:rFonts w:ascii="宋体" w:hAnsi="宋体" w:cs="宋体"/>
          <w:sz w:val="24"/>
        </w:rPr>
      </w:pPr>
      <w:r>
        <w:rPr>
          <w:rFonts w:ascii="宋体" w:hAnsi="宋体" w:cs="宋体" w:hint="eastAsia"/>
          <w:sz w:val="24"/>
        </w:rPr>
        <w:t>负责人及联系方式：</w:t>
      </w:r>
      <w:proofErr w:type="gramStart"/>
      <w:r>
        <w:rPr>
          <w:rFonts w:ascii="宋体" w:hAnsi="宋体" w:cs="宋体" w:hint="eastAsia"/>
          <w:sz w:val="24"/>
        </w:rPr>
        <w:t>罗伟涛</w:t>
      </w:r>
      <w:proofErr w:type="gramEnd"/>
      <w:r>
        <w:rPr>
          <w:rFonts w:ascii="宋体" w:hAnsi="宋体" w:cs="宋体" w:hint="eastAsia"/>
          <w:sz w:val="24"/>
        </w:rPr>
        <w:t>13610094666</w:t>
      </w:r>
    </w:p>
    <w:p w:rsidR="00B5779C" w:rsidRDefault="00D47E3D">
      <w:pPr>
        <w:pStyle w:val="2"/>
        <w:spacing w:line="360" w:lineRule="auto"/>
        <w:rPr>
          <w:rFonts w:ascii="宋体" w:hAnsi="宋体" w:cs="宋体"/>
          <w:sz w:val="24"/>
          <w:szCs w:val="24"/>
        </w:rPr>
      </w:pPr>
      <w:bookmarkStart w:id="100" w:name="_Toc16150413"/>
      <w:r>
        <w:rPr>
          <w:rFonts w:ascii="宋体" w:hAnsi="宋体" w:cs="宋体" w:hint="eastAsia"/>
          <w:sz w:val="24"/>
          <w:szCs w:val="24"/>
        </w:rPr>
        <w:t>（</w:t>
      </w:r>
      <w:r w:rsidR="00F8683F">
        <w:rPr>
          <w:rFonts w:ascii="宋体" w:hAnsi="宋体" w:cs="宋体" w:hint="eastAsia"/>
          <w:sz w:val="24"/>
          <w:szCs w:val="24"/>
        </w:rPr>
        <w:t>十</w:t>
      </w:r>
      <w:r>
        <w:rPr>
          <w:rFonts w:ascii="宋体" w:hAnsi="宋体" w:cs="宋体" w:hint="eastAsia"/>
          <w:sz w:val="24"/>
          <w:szCs w:val="24"/>
        </w:rPr>
        <w:t>）海滨校区学生活动申请流程：</w:t>
      </w:r>
      <w:bookmarkEnd w:id="100"/>
    </w:p>
    <w:p w:rsidR="00B5779C" w:rsidRDefault="00D47E3D">
      <w:pPr>
        <w:spacing w:line="360" w:lineRule="auto"/>
        <w:rPr>
          <w:rFonts w:ascii="宋体" w:hAnsi="宋体" w:cs="宋体"/>
          <w:b/>
          <w:sz w:val="24"/>
        </w:rPr>
      </w:pPr>
      <w:r>
        <w:rPr>
          <w:rFonts w:ascii="宋体" w:hAnsi="宋体" w:cs="宋体" w:hint="eastAsia"/>
          <w:b/>
          <w:sz w:val="24"/>
        </w:rPr>
        <w:t>海滨校区校园活动场地申请：</w:t>
      </w:r>
    </w:p>
    <w:p w:rsidR="001E2D6A" w:rsidRPr="001E2D6A" w:rsidRDefault="001E2D6A" w:rsidP="001E2D6A">
      <w:pPr>
        <w:spacing w:line="360" w:lineRule="auto"/>
        <w:rPr>
          <w:rFonts w:ascii="宋体" w:hAnsi="宋体" w:cs="宋体"/>
          <w:b/>
          <w:sz w:val="24"/>
        </w:rPr>
      </w:pPr>
      <w:r w:rsidRPr="001E2D6A">
        <w:rPr>
          <w:rFonts w:ascii="宋体" w:hAnsi="宋体" w:cs="宋体" w:hint="eastAsia"/>
          <w:b/>
          <w:sz w:val="24"/>
        </w:rPr>
        <w:t>1.海滨校区活动宣传场地申请：</w:t>
      </w:r>
    </w:p>
    <w:p w:rsidR="001E2D6A" w:rsidRPr="001E2D6A" w:rsidRDefault="001E2D6A" w:rsidP="001E2D6A">
      <w:pPr>
        <w:spacing w:line="360" w:lineRule="auto"/>
        <w:rPr>
          <w:rFonts w:ascii="宋体" w:hAnsi="宋体" w:cs="宋体"/>
          <w:b/>
          <w:sz w:val="24"/>
        </w:rPr>
      </w:pPr>
      <w:r w:rsidRPr="001E2D6A">
        <w:rPr>
          <w:rFonts w:ascii="宋体" w:hAnsi="宋体" w:cs="宋体" w:hint="eastAsia"/>
          <w:b/>
          <w:sz w:val="24"/>
        </w:rPr>
        <w:t>【社联审批】活动申请通过后，提前7个工作日提交申请表到活动部处</w:t>
      </w:r>
    </w:p>
    <w:p w:rsidR="001E2D6A" w:rsidRPr="001E2D6A" w:rsidRDefault="001E2D6A" w:rsidP="001E2D6A">
      <w:pPr>
        <w:spacing w:line="360" w:lineRule="auto"/>
        <w:rPr>
          <w:rFonts w:ascii="宋体" w:hAnsi="宋体" w:cs="宋体"/>
          <w:b/>
          <w:sz w:val="24"/>
        </w:rPr>
      </w:pPr>
      <w:r w:rsidRPr="001E2D6A">
        <w:rPr>
          <w:rFonts w:ascii="宋体" w:hAnsi="宋体" w:cs="宋体" w:hint="eastAsia"/>
          <w:b/>
          <w:sz w:val="24"/>
        </w:rPr>
        <w:t>【校团委审批】高磊老师审批通过，并盖上社联公章</w:t>
      </w:r>
    </w:p>
    <w:p w:rsidR="001E2D6A" w:rsidRPr="001E2D6A" w:rsidRDefault="001E2D6A" w:rsidP="001E2D6A">
      <w:pPr>
        <w:spacing w:line="360" w:lineRule="auto"/>
        <w:rPr>
          <w:rFonts w:ascii="宋体" w:hAnsi="宋体" w:cs="宋体"/>
          <w:b/>
          <w:sz w:val="24"/>
        </w:rPr>
      </w:pPr>
      <w:r w:rsidRPr="001E2D6A">
        <w:rPr>
          <w:rFonts w:ascii="宋体" w:hAnsi="宋体" w:cs="宋体" w:hint="eastAsia"/>
          <w:b/>
          <w:sz w:val="24"/>
        </w:rPr>
        <w:t>【结果反馈】审核通过后由值班同事电话通知申请人领表</w:t>
      </w:r>
    </w:p>
    <w:p w:rsidR="001E2D6A" w:rsidRPr="001E2D6A" w:rsidRDefault="001E2D6A" w:rsidP="001E2D6A">
      <w:pPr>
        <w:spacing w:line="360" w:lineRule="auto"/>
        <w:rPr>
          <w:rFonts w:ascii="宋体" w:hAnsi="宋体" w:cs="宋体"/>
          <w:b/>
          <w:sz w:val="24"/>
        </w:rPr>
      </w:pPr>
      <w:r w:rsidRPr="001E2D6A">
        <w:rPr>
          <w:rFonts w:ascii="宋体" w:hAnsi="宋体" w:cs="宋体" w:hint="eastAsia"/>
          <w:b/>
          <w:sz w:val="24"/>
        </w:rPr>
        <w:t>【院团委审批】领表后，</w:t>
      </w:r>
      <w:proofErr w:type="gramStart"/>
      <w:r w:rsidRPr="001E2D6A">
        <w:rPr>
          <w:rFonts w:ascii="宋体" w:hAnsi="宋体" w:cs="宋体" w:hint="eastAsia"/>
          <w:b/>
          <w:sz w:val="24"/>
        </w:rPr>
        <w:t>自行拿</w:t>
      </w:r>
      <w:proofErr w:type="gramEnd"/>
      <w:r w:rsidRPr="001E2D6A">
        <w:rPr>
          <w:rFonts w:ascii="宋体" w:hAnsi="宋体" w:cs="宋体" w:hint="eastAsia"/>
          <w:b/>
          <w:sz w:val="24"/>
        </w:rPr>
        <w:t>申请表和电子版策划书到海工院</w:t>
      </w:r>
      <w:proofErr w:type="gramStart"/>
      <w:r w:rsidRPr="001E2D6A">
        <w:rPr>
          <w:rFonts w:ascii="宋体" w:hAnsi="宋体" w:cs="宋体" w:hint="eastAsia"/>
          <w:b/>
          <w:sz w:val="24"/>
        </w:rPr>
        <w:t>院</w:t>
      </w:r>
      <w:proofErr w:type="gramEnd"/>
      <w:r w:rsidRPr="001E2D6A">
        <w:rPr>
          <w:rFonts w:ascii="宋体" w:hAnsi="宋体" w:cs="宋体" w:hint="eastAsia"/>
          <w:b/>
          <w:sz w:val="24"/>
        </w:rPr>
        <w:t>团委和海运院团委处盖章</w:t>
      </w:r>
    </w:p>
    <w:p w:rsidR="001E2D6A" w:rsidRPr="001E2D6A" w:rsidRDefault="001E2D6A" w:rsidP="001E2D6A">
      <w:pPr>
        <w:spacing w:line="360" w:lineRule="auto"/>
        <w:rPr>
          <w:rFonts w:ascii="宋体" w:hAnsi="宋体" w:cs="宋体"/>
          <w:b/>
          <w:sz w:val="24"/>
        </w:rPr>
      </w:pPr>
      <w:r w:rsidRPr="001E2D6A">
        <w:rPr>
          <w:rFonts w:ascii="宋体" w:hAnsi="宋体" w:cs="宋体" w:hint="eastAsia"/>
          <w:b/>
          <w:sz w:val="24"/>
        </w:rPr>
        <w:t>【保卫处审批】盖两个学院的院团委公章后，自行找海滨保卫处签名</w:t>
      </w:r>
    </w:p>
    <w:p w:rsidR="001E2D6A" w:rsidRPr="001E2D6A" w:rsidRDefault="001E2D6A" w:rsidP="001E2D6A">
      <w:pPr>
        <w:spacing w:line="360" w:lineRule="auto"/>
        <w:rPr>
          <w:rFonts w:ascii="宋体" w:hAnsi="宋体" w:cs="宋体"/>
          <w:b/>
          <w:sz w:val="24"/>
        </w:rPr>
      </w:pPr>
      <w:r w:rsidRPr="001E2D6A">
        <w:rPr>
          <w:rFonts w:ascii="宋体" w:hAnsi="宋体" w:cs="宋体" w:hint="eastAsia"/>
          <w:b/>
          <w:sz w:val="24"/>
        </w:rPr>
        <w:t>*海工院</w:t>
      </w:r>
      <w:proofErr w:type="gramStart"/>
      <w:r w:rsidRPr="001E2D6A">
        <w:rPr>
          <w:rFonts w:ascii="宋体" w:hAnsi="宋体" w:cs="宋体" w:hint="eastAsia"/>
          <w:b/>
          <w:sz w:val="24"/>
        </w:rPr>
        <w:t>院</w:t>
      </w:r>
      <w:proofErr w:type="gramEnd"/>
      <w:r w:rsidRPr="001E2D6A">
        <w:rPr>
          <w:rFonts w:ascii="宋体" w:hAnsi="宋体" w:cs="宋体" w:hint="eastAsia"/>
          <w:b/>
          <w:sz w:val="24"/>
        </w:rPr>
        <w:t>团委：海滨办公室109</w:t>
      </w:r>
    </w:p>
    <w:p w:rsidR="001E2D6A" w:rsidRDefault="001E2D6A" w:rsidP="001E2D6A">
      <w:pPr>
        <w:spacing w:line="360" w:lineRule="auto"/>
        <w:rPr>
          <w:rFonts w:ascii="宋体" w:hAnsi="宋体" w:cs="宋体"/>
          <w:b/>
          <w:sz w:val="24"/>
        </w:rPr>
      </w:pPr>
      <w:r w:rsidRPr="001E2D6A">
        <w:rPr>
          <w:rFonts w:ascii="宋体" w:hAnsi="宋体" w:cs="宋体" w:hint="eastAsia"/>
          <w:b/>
          <w:sz w:val="24"/>
        </w:rPr>
        <w:t>海运院团委：16栋1楼107</w:t>
      </w:r>
    </w:p>
    <w:p w:rsidR="00B5779C" w:rsidRDefault="00D47E3D">
      <w:pPr>
        <w:spacing w:line="360" w:lineRule="auto"/>
        <w:rPr>
          <w:rFonts w:ascii="宋体" w:hAnsi="宋体" w:cs="宋体"/>
          <w:b/>
          <w:color w:val="FF0000"/>
          <w:sz w:val="24"/>
        </w:rPr>
      </w:pPr>
      <w:r>
        <w:rPr>
          <w:rFonts w:ascii="宋体" w:hAnsi="宋体" w:cs="宋体" w:hint="eastAsia"/>
          <w:b/>
          <w:color w:val="FF0000"/>
          <w:sz w:val="24"/>
        </w:rPr>
        <w:t>*温馨提示：</w:t>
      </w:r>
    </w:p>
    <w:p w:rsidR="00B5779C" w:rsidRDefault="00D47E3D">
      <w:pPr>
        <w:spacing w:line="360" w:lineRule="auto"/>
        <w:rPr>
          <w:rFonts w:ascii="宋体" w:hAnsi="宋体" w:cs="宋体"/>
          <w:sz w:val="24"/>
        </w:rPr>
      </w:pPr>
      <w:r>
        <w:rPr>
          <w:rFonts w:ascii="宋体" w:hAnsi="宋体" w:cs="宋体" w:hint="eastAsia"/>
          <w:sz w:val="24"/>
        </w:rPr>
        <w:t>1.海滨校区资源有限，</w:t>
      </w:r>
      <w:proofErr w:type="gramStart"/>
      <w:r>
        <w:rPr>
          <w:rFonts w:ascii="宋体" w:hAnsi="宋体" w:cs="宋体" w:hint="eastAsia"/>
          <w:sz w:val="24"/>
        </w:rPr>
        <w:t>请申请</w:t>
      </w:r>
      <w:proofErr w:type="gramEnd"/>
      <w:r>
        <w:rPr>
          <w:rFonts w:ascii="宋体" w:hAnsi="宋体" w:cs="宋体" w:hint="eastAsia"/>
          <w:sz w:val="24"/>
        </w:rPr>
        <w:t>人员提前2天申请，以免场地冲突；</w:t>
      </w:r>
    </w:p>
    <w:p w:rsidR="00B5779C" w:rsidRDefault="00D47E3D">
      <w:pPr>
        <w:spacing w:line="360" w:lineRule="auto"/>
        <w:rPr>
          <w:rFonts w:ascii="宋体" w:hAnsi="宋体" w:cs="宋体"/>
          <w:sz w:val="24"/>
        </w:rPr>
      </w:pPr>
      <w:r>
        <w:rPr>
          <w:rFonts w:ascii="宋体" w:hAnsi="宋体" w:cs="宋体" w:hint="eastAsia"/>
          <w:sz w:val="24"/>
        </w:rPr>
        <w:t>2.若超过2000人以上需要经过保卫科上报公安部门；</w:t>
      </w:r>
    </w:p>
    <w:p w:rsidR="00B5779C" w:rsidRDefault="00D47E3D">
      <w:pPr>
        <w:spacing w:line="360" w:lineRule="auto"/>
        <w:rPr>
          <w:rFonts w:ascii="宋体" w:hAnsi="宋体" w:cs="宋体"/>
          <w:sz w:val="24"/>
        </w:rPr>
      </w:pPr>
      <w:r>
        <w:rPr>
          <w:rFonts w:ascii="宋体" w:hAnsi="宋体" w:cs="宋体" w:hint="eastAsia"/>
          <w:sz w:val="24"/>
        </w:rPr>
        <w:t>3.只限本校学生、班级和部门申请和活动使用；</w:t>
      </w:r>
    </w:p>
    <w:p w:rsidR="00B5779C" w:rsidRDefault="00D47E3D">
      <w:pPr>
        <w:spacing w:line="360" w:lineRule="auto"/>
        <w:rPr>
          <w:rFonts w:ascii="宋体" w:hAnsi="宋体" w:cs="宋体"/>
          <w:sz w:val="24"/>
        </w:rPr>
      </w:pPr>
      <w:r>
        <w:rPr>
          <w:rFonts w:ascii="宋体" w:hAnsi="宋体" w:cs="宋体" w:hint="eastAsia"/>
          <w:sz w:val="24"/>
        </w:rPr>
        <w:t>4.排球场周二、周四、周日晚为教工工会活动时间；</w:t>
      </w:r>
    </w:p>
    <w:p w:rsidR="00B5779C" w:rsidRDefault="00D47E3D">
      <w:pPr>
        <w:spacing w:line="360" w:lineRule="auto"/>
        <w:rPr>
          <w:rFonts w:ascii="宋体" w:hAnsi="宋体" w:cs="宋体"/>
          <w:sz w:val="24"/>
        </w:rPr>
      </w:pPr>
      <w:r>
        <w:rPr>
          <w:rFonts w:ascii="宋体" w:hAnsi="宋体" w:cs="宋体" w:hint="eastAsia"/>
          <w:sz w:val="24"/>
        </w:rPr>
        <w:t>5.体育与休闲学院办公室在主校区体育馆一楼</w:t>
      </w:r>
    </w:p>
    <w:p w:rsidR="00EA2742" w:rsidRDefault="00EA2742">
      <w:pPr>
        <w:spacing w:line="360" w:lineRule="auto"/>
        <w:rPr>
          <w:rFonts w:ascii="宋体" w:hAnsi="宋体" w:cs="宋体"/>
          <w:sz w:val="24"/>
        </w:rPr>
      </w:pPr>
    </w:p>
    <w:p w:rsidR="00EA2742" w:rsidRPr="00EA2742" w:rsidRDefault="00EA2742" w:rsidP="00EA2742">
      <w:pPr>
        <w:spacing w:line="360" w:lineRule="auto"/>
        <w:rPr>
          <w:rFonts w:ascii="宋体" w:hAnsi="宋体" w:cs="宋体"/>
          <w:sz w:val="24"/>
        </w:rPr>
      </w:pPr>
      <w:r w:rsidRPr="00EA2742">
        <w:rPr>
          <w:rFonts w:ascii="宋体" w:hAnsi="宋体" w:cs="宋体" w:hint="eastAsia"/>
          <w:sz w:val="24"/>
        </w:rPr>
        <w:t>2、海滨桌椅申请流程</w:t>
      </w:r>
    </w:p>
    <w:p w:rsidR="00EA2742" w:rsidRPr="00EA2742" w:rsidRDefault="00EA2742" w:rsidP="00EA2742">
      <w:pPr>
        <w:spacing w:line="360" w:lineRule="auto"/>
        <w:rPr>
          <w:rFonts w:ascii="宋体" w:hAnsi="宋体" w:cs="宋体"/>
          <w:sz w:val="24"/>
        </w:rPr>
      </w:pPr>
      <w:r w:rsidRPr="00EA2742">
        <w:rPr>
          <w:rFonts w:ascii="宋体" w:hAnsi="宋体" w:cs="宋体" w:hint="eastAsia"/>
          <w:sz w:val="24"/>
        </w:rPr>
        <w:t>1、【社联审批】活动申请通过后，提前7个工作日提交申请表到活动部处</w:t>
      </w:r>
    </w:p>
    <w:p w:rsidR="00EA2742" w:rsidRPr="00EA2742" w:rsidRDefault="00EA2742" w:rsidP="00EA2742">
      <w:pPr>
        <w:spacing w:line="360" w:lineRule="auto"/>
        <w:rPr>
          <w:rFonts w:ascii="宋体" w:hAnsi="宋体" w:cs="宋体"/>
          <w:sz w:val="24"/>
        </w:rPr>
      </w:pPr>
      <w:r w:rsidRPr="00EA2742">
        <w:rPr>
          <w:rFonts w:ascii="宋体" w:hAnsi="宋体" w:cs="宋体" w:hint="eastAsia"/>
          <w:sz w:val="24"/>
        </w:rPr>
        <w:t>2、【校团委审批】高磊老师审批通过，并盖上社联公章</w:t>
      </w:r>
    </w:p>
    <w:p w:rsidR="00EA2742" w:rsidRPr="00EA2742" w:rsidRDefault="00EA2742" w:rsidP="00EA2742">
      <w:pPr>
        <w:spacing w:line="360" w:lineRule="auto"/>
        <w:rPr>
          <w:rFonts w:ascii="宋体" w:hAnsi="宋体" w:cs="宋体"/>
          <w:sz w:val="24"/>
        </w:rPr>
      </w:pPr>
      <w:r w:rsidRPr="00EA2742">
        <w:rPr>
          <w:rFonts w:ascii="宋体" w:hAnsi="宋体" w:cs="宋体" w:hint="eastAsia"/>
          <w:sz w:val="24"/>
        </w:rPr>
        <w:t>3、【结果反馈】审核通过后由值班同事电话通知申请人领表</w:t>
      </w:r>
    </w:p>
    <w:p w:rsidR="00EA2742" w:rsidRPr="00EA2742" w:rsidRDefault="00EA2742" w:rsidP="00EA2742">
      <w:pPr>
        <w:spacing w:line="360" w:lineRule="auto"/>
        <w:rPr>
          <w:rFonts w:ascii="宋体" w:hAnsi="宋体" w:cs="宋体"/>
          <w:sz w:val="24"/>
        </w:rPr>
      </w:pPr>
      <w:r w:rsidRPr="00EA2742">
        <w:rPr>
          <w:rFonts w:ascii="宋体" w:hAnsi="宋体" w:cs="宋体" w:hint="eastAsia"/>
          <w:sz w:val="24"/>
        </w:rPr>
        <w:lastRenderedPageBreak/>
        <w:t>4、【院团委审批】领表后，</w:t>
      </w:r>
      <w:proofErr w:type="gramStart"/>
      <w:r w:rsidRPr="00EA2742">
        <w:rPr>
          <w:rFonts w:ascii="宋体" w:hAnsi="宋体" w:cs="宋体" w:hint="eastAsia"/>
          <w:sz w:val="24"/>
        </w:rPr>
        <w:t>自行拿</w:t>
      </w:r>
      <w:proofErr w:type="gramEnd"/>
      <w:r w:rsidRPr="00EA2742">
        <w:rPr>
          <w:rFonts w:ascii="宋体" w:hAnsi="宋体" w:cs="宋体" w:hint="eastAsia"/>
          <w:sz w:val="24"/>
        </w:rPr>
        <w:t>申请表和电子版策划书到海工院</w:t>
      </w:r>
      <w:proofErr w:type="gramStart"/>
      <w:r w:rsidRPr="00EA2742">
        <w:rPr>
          <w:rFonts w:ascii="宋体" w:hAnsi="宋体" w:cs="宋体" w:hint="eastAsia"/>
          <w:sz w:val="24"/>
        </w:rPr>
        <w:t>院</w:t>
      </w:r>
      <w:proofErr w:type="gramEnd"/>
      <w:r w:rsidRPr="00EA2742">
        <w:rPr>
          <w:rFonts w:ascii="宋体" w:hAnsi="宋体" w:cs="宋体" w:hint="eastAsia"/>
          <w:sz w:val="24"/>
        </w:rPr>
        <w:t>团委和海运院团委处盖章</w:t>
      </w:r>
    </w:p>
    <w:p w:rsidR="00EA2742" w:rsidRPr="00EA2742" w:rsidRDefault="00EA2742" w:rsidP="00EA2742">
      <w:pPr>
        <w:spacing w:line="360" w:lineRule="auto"/>
        <w:rPr>
          <w:rFonts w:ascii="宋体" w:hAnsi="宋体" w:cs="宋体"/>
          <w:sz w:val="24"/>
        </w:rPr>
      </w:pPr>
      <w:r w:rsidRPr="00EA2742">
        <w:rPr>
          <w:rFonts w:ascii="宋体" w:hAnsi="宋体" w:cs="宋体" w:hint="eastAsia"/>
          <w:sz w:val="24"/>
        </w:rPr>
        <w:t>5、【管理员审批】盖两个学院的院团委公章后，在相应时间内自行联系海工院主席团并提交已盖章申请表</w:t>
      </w:r>
    </w:p>
    <w:p w:rsidR="00EA2742" w:rsidRPr="00EA2742" w:rsidRDefault="00EA2742" w:rsidP="00EA2742">
      <w:pPr>
        <w:spacing w:line="360" w:lineRule="auto"/>
        <w:rPr>
          <w:rFonts w:ascii="宋体" w:hAnsi="宋体" w:cs="宋体"/>
          <w:sz w:val="24"/>
        </w:rPr>
      </w:pPr>
      <w:r w:rsidRPr="00EA2742">
        <w:rPr>
          <w:rFonts w:ascii="宋体" w:hAnsi="宋体" w:cs="宋体" w:hint="eastAsia"/>
          <w:sz w:val="24"/>
        </w:rPr>
        <w:t>*海工院</w:t>
      </w:r>
      <w:proofErr w:type="gramStart"/>
      <w:r w:rsidRPr="00EA2742">
        <w:rPr>
          <w:rFonts w:ascii="宋体" w:hAnsi="宋体" w:cs="宋体" w:hint="eastAsia"/>
          <w:sz w:val="24"/>
        </w:rPr>
        <w:t>院</w:t>
      </w:r>
      <w:proofErr w:type="gramEnd"/>
      <w:r w:rsidRPr="00EA2742">
        <w:rPr>
          <w:rFonts w:ascii="宋体" w:hAnsi="宋体" w:cs="宋体" w:hint="eastAsia"/>
          <w:sz w:val="24"/>
        </w:rPr>
        <w:t>团委：海滨办公室109</w:t>
      </w:r>
    </w:p>
    <w:p w:rsidR="00EA2742" w:rsidRPr="00EA2742" w:rsidRDefault="00EA2742" w:rsidP="00EA2742">
      <w:pPr>
        <w:spacing w:line="360" w:lineRule="auto"/>
        <w:rPr>
          <w:rFonts w:ascii="宋体" w:hAnsi="宋体" w:cs="宋体"/>
          <w:sz w:val="24"/>
        </w:rPr>
      </w:pPr>
      <w:r w:rsidRPr="00EA2742">
        <w:rPr>
          <w:rFonts w:ascii="宋体" w:hAnsi="宋体" w:cs="宋体" w:hint="eastAsia"/>
          <w:sz w:val="24"/>
        </w:rPr>
        <w:t>海运院团委：16栋1楼107</w:t>
      </w:r>
    </w:p>
    <w:p w:rsidR="00EA2742" w:rsidRDefault="00EA2742" w:rsidP="00EA2742">
      <w:pPr>
        <w:spacing w:line="360" w:lineRule="auto"/>
        <w:rPr>
          <w:rFonts w:ascii="宋体" w:hAnsi="宋体" w:cs="宋体"/>
          <w:sz w:val="24"/>
        </w:rPr>
      </w:pPr>
      <w:r w:rsidRPr="00EA2742">
        <w:rPr>
          <w:rFonts w:ascii="宋体" w:hAnsi="宋体" w:cs="宋体" w:hint="eastAsia"/>
          <w:sz w:val="24"/>
        </w:rPr>
        <w:t>海工院主席团联系方式（微信）：AOG-1306709090</w:t>
      </w:r>
    </w:p>
    <w:p w:rsidR="00B5779C" w:rsidRDefault="00D47E3D">
      <w:pPr>
        <w:pStyle w:val="1"/>
        <w:spacing w:line="360" w:lineRule="auto"/>
        <w:rPr>
          <w:rFonts w:ascii="宋体" w:hAnsi="宋体" w:cs="宋体"/>
          <w:szCs w:val="28"/>
        </w:rPr>
      </w:pPr>
      <w:bookmarkStart w:id="101" w:name="_Toc16150414"/>
      <w:r>
        <w:rPr>
          <w:rFonts w:ascii="宋体" w:hAnsi="宋体" w:cs="宋体" w:hint="eastAsia"/>
          <w:szCs w:val="28"/>
        </w:rPr>
        <w:t>三、社团活动经费审批</w:t>
      </w:r>
      <w:bookmarkEnd w:id="101"/>
    </w:p>
    <w:p w:rsidR="00B5779C" w:rsidRDefault="00D47E3D">
      <w:pPr>
        <w:spacing w:line="360" w:lineRule="auto"/>
        <w:rPr>
          <w:rFonts w:ascii="宋体" w:hAnsi="宋体" w:cs="宋体"/>
          <w:kern w:val="0"/>
          <w:sz w:val="24"/>
          <w:shd w:val="clear" w:color="auto" w:fill="FFFFFF"/>
        </w:rPr>
      </w:pPr>
      <w:r>
        <w:rPr>
          <w:rFonts w:ascii="宋体" w:hAnsi="宋体" w:cs="宋体" w:hint="eastAsia"/>
          <w:kern w:val="0"/>
          <w:sz w:val="24"/>
        </w:rPr>
        <w:t>各社团须在每学期初将本学期的活动计划书上交到活动</w:t>
      </w:r>
      <w:r>
        <w:rPr>
          <w:rFonts w:ascii="宋体" w:hAnsi="宋体" w:cs="宋体" w:hint="eastAsia"/>
          <w:kern w:val="0"/>
          <w:sz w:val="24"/>
          <w:shd w:val="clear" w:color="auto" w:fill="FFFFFF"/>
        </w:rPr>
        <w:t>部，经活动部审批通过后再把活动计划书交至社联财务部</w:t>
      </w:r>
      <w:proofErr w:type="gramStart"/>
      <w:r>
        <w:rPr>
          <w:rFonts w:ascii="宋体" w:hAnsi="宋体" w:cs="宋体" w:hint="eastAsia"/>
          <w:kern w:val="0"/>
          <w:sz w:val="24"/>
          <w:shd w:val="clear" w:color="auto" w:fill="FFFFFF"/>
        </w:rPr>
        <w:t>做经费</w:t>
      </w:r>
      <w:proofErr w:type="gramEnd"/>
      <w:r>
        <w:rPr>
          <w:rFonts w:ascii="宋体" w:hAnsi="宋体" w:cs="宋体" w:hint="eastAsia"/>
          <w:kern w:val="0"/>
          <w:sz w:val="24"/>
          <w:shd w:val="clear" w:color="auto" w:fill="FFFFFF"/>
        </w:rPr>
        <w:t>审批，然后统一</w:t>
      </w:r>
      <w:proofErr w:type="gramStart"/>
      <w:r>
        <w:rPr>
          <w:rFonts w:ascii="宋体" w:hAnsi="宋体" w:cs="宋体" w:hint="eastAsia"/>
          <w:kern w:val="0"/>
          <w:sz w:val="24"/>
          <w:shd w:val="clear" w:color="auto" w:fill="FFFFFF"/>
        </w:rPr>
        <w:t>做经费</w:t>
      </w:r>
      <w:proofErr w:type="gramEnd"/>
      <w:r>
        <w:rPr>
          <w:rFonts w:ascii="宋体" w:hAnsi="宋体" w:cs="宋体" w:hint="eastAsia"/>
          <w:kern w:val="0"/>
          <w:sz w:val="24"/>
          <w:shd w:val="clear" w:color="auto" w:fill="FFFFFF"/>
        </w:rPr>
        <w:t>预算，预算送团委老师审批，通过审批则可获得该学期社团活动的经费。经费确定后财务部人员将会在社长群和财务负责人群里公布。</w:t>
      </w:r>
    </w:p>
    <w:p w:rsidR="00B5779C" w:rsidRDefault="00D47E3D">
      <w:pPr>
        <w:pStyle w:val="1"/>
        <w:spacing w:line="360" w:lineRule="auto"/>
        <w:rPr>
          <w:rFonts w:ascii="宋体" w:hAnsi="宋体" w:cs="宋体"/>
          <w:szCs w:val="28"/>
        </w:rPr>
      </w:pPr>
      <w:bookmarkStart w:id="102" w:name="_Toc16150415"/>
      <w:r>
        <w:rPr>
          <w:rFonts w:ascii="宋体" w:hAnsi="宋体" w:cs="宋体" w:hint="eastAsia"/>
          <w:szCs w:val="28"/>
        </w:rPr>
        <w:t>四、量化</w:t>
      </w:r>
      <w:bookmarkEnd w:id="102"/>
    </w:p>
    <w:p w:rsidR="00B5779C" w:rsidRDefault="00D47E3D">
      <w:pPr>
        <w:pStyle w:val="2"/>
        <w:spacing w:line="360" w:lineRule="auto"/>
        <w:rPr>
          <w:rFonts w:ascii="宋体" w:hAnsi="宋体" w:cs="宋体"/>
          <w:sz w:val="24"/>
          <w:szCs w:val="24"/>
        </w:rPr>
      </w:pPr>
      <w:bookmarkStart w:id="103" w:name="_Toc16150416"/>
      <w:r>
        <w:rPr>
          <w:rFonts w:ascii="宋体" w:hAnsi="宋体" w:cs="宋体" w:hint="eastAsia"/>
          <w:sz w:val="24"/>
          <w:szCs w:val="24"/>
        </w:rPr>
        <w:t>（一）学生社团器材管理量化</w:t>
      </w:r>
      <w:bookmarkEnd w:id="103"/>
    </w:p>
    <w:p w:rsidR="00B5779C" w:rsidRDefault="00B5779C">
      <w:pPr>
        <w:spacing w:line="360" w:lineRule="auto"/>
        <w:rPr>
          <w:rFonts w:ascii="宋体" w:hAnsi="宋体" w:cs="宋体"/>
          <w:sz w:val="24"/>
        </w:rPr>
      </w:pPr>
    </w:p>
    <w:p w:rsidR="00B5779C" w:rsidRDefault="00AC27EA">
      <w:pPr>
        <w:spacing w:line="360" w:lineRule="auto"/>
        <w:rPr>
          <w:rFonts w:ascii="宋体" w:hAnsi="宋体" w:cs="宋体"/>
          <w:sz w:val="24"/>
        </w:rPr>
      </w:pPr>
      <w:r>
        <w:rPr>
          <w:rFonts w:ascii="宋体" w:hAnsi="宋体" w:cs="宋体" w:hint="eastAsia"/>
          <w:sz w:val="24"/>
        </w:rPr>
        <w:t>1</w:t>
      </w:r>
      <w:r w:rsidR="00D47E3D">
        <w:rPr>
          <w:rFonts w:ascii="宋体" w:hAnsi="宋体" w:cs="宋体" w:hint="eastAsia"/>
          <w:sz w:val="24"/>
        </w:rPr>
        <w:t>.</w:t>
      </w:r>
      <w:r w:rsidR="00D47E3D">
        <w:rPr>
          <w:rFonts w:ascii="宋体" w:hAnsi="宋体" w:cs="宋体" w:hint="eastAsia"/>
          <w:sz w:val="24"/>
        </w:rPr>
        <w:tab/>
        <w:t>凡社团申请教室必须带上工作证，并提前3个工作日申请。若未按照规定申请的社团，第一次扣0.5分，第二次扣1分，第三次则取消本月课室申请资格。</w:t>
      </w:r>
    </w:p>
    <w:p w:rsidR="00B5779C" w:rsidRDefault="00AC27EA">
      <w:pPr>
        <w:spacing w:line="360" w:lineRule="auto"/>
        <w:rPr>
          <w:rFonts w:ascii="宋体" w:hAnsi="宋体" w:cs="宋体"/>
          <w:sz w:val="24"/>
        </w:rPr>
      </w:pPr>
      <w:r>
        <w:rPr>
          <w:rFonts w:ascii="宋体" w:hAnsi="宋体" w:cs="宋体" w:hint="eastAsia"/>
          <w:sz w:val="24"/>
        </w:rPr>
        <w:t>2</w:t>
      </w:r>
      <w:r w:rsidR="00D47E3D">
        <w:rPr>
          <w:rFonts w:ascii="宋体" w:hAnsi="宋体" w:cs="宋体" w:hint="eastAsia"/>
          <w:sz w:val="24"/>
        </w:rPr>
        <w:t>.</w:t>
      </w:r>
      <w:r w:rsidR="00D47E3D">
        <w:rPr>
          <w:rFonts w:ascii="宋体" w:hAnsi="宋体" w:cs="宋体" w:hint="eastAsia"/>
          <w:sz w:val="24"/>
        </w:rPr>
        <w:tab/>
        <w:t>凡社团申请活动，须提前8个工作日（校外活动需提前11天）将活动计划书交至活动部公邮，待收到活动审批通过的</w:t>
      </w:r>
      <w:proofErr w:type="gramStart"/>
      <w:r w:rsidR="00D47E3D">
        <w:rPr>
          <w:rFonts w:ascii="宋体" w:hAnsi="宋体" w:cs="宋体" w:hint="eastAsia"/>
          <w:sz w:val="24"/>
        </w:rPr>
        <w:t>邮件回发之后</w:t>
      </w:r>
      <w:proofErr w:type="gramEnd"/>
      <w:r w:rsidR="00D47E3D">
        <w:rPr>
          <w:rFonts w:ascii="宋体" w:hAnsi="宋体" w:cs="宋体" w:hint="eastAsia"/>
          <w:sz w:val="24"/>
        </w:rPr>
        <w:t>，至少提前7个工作日（校外活动需提前10天）携带纸质</w:t>
      </w:r>
      <w:proofErr w:type="gramStart"/>
      <w:r w:rsidR="00D47E3D">
        <w:rPr>
          <w:rFonts w:ascii="宋体" w:hAnsi="宋体" w:cs="宋体" w:hint="eastAsia"/>
          <w:sz w:val="24"/>
        </w:rPr>
        <w:t>版活动</w:t>
      </w:r>
      <w:proofErr w:type="gramEnd"/>
      <w:r w:rsidR="00D47E3D">
        <w:rPr>
          <w:rFonts w:ascii="宋体" w:hAnsi="宋体" w:cs="宋体" w:hint="eastAsia"/>
          <w:sz w:val="24"/>
        </w:rPr>
        <w:t>计划书和活动申请表到活动部处进行活动申请登记及审批，策划书审批后才可申请器材，场地。否则一律不给予申请，违反要求扣0.5分，未提前7个工作日交申请表申请活动的，每次扣1分。</w:t>
      </w:r>
    </w:p>
    <w:p w:rsidR="00B5779C" w:rsidRDefault="00AC27EA">
      <w:pPr>
        <w:spacing w:line="360" w:lineRule="auto"/>
        <w:rPr>
          <w:rFonts w:ascii="宋体" w:hAnsi="宋体" w:cs="宋体"/>
          <w:sz w:val="24"/>
        </w:rPr>
      </w:pPr>
      <w:r>
        <w:rPr>
          <w:rFonts w:ascii="宋体" w:hAnsi="宋体" w:cs="宋体" w:hint="eastAsia"/>
          <w:sz w:val="24"/>
        </w:rPr>
        <w:t>3</w:t>
      </w:r>
      <w:r w:rsidR="00D47E3D">
        <w:rPr>
          <w:rFonts w:ascii="宋体" w:hAnsi="宋体" w:cs="宋体" w:hint="eastAsia"/>
          <w:sz w:val="24"/>
        </w:rPr>
        <w:t>.</w:t>
      </w:r>
      <w:r w:rsidR="00D47E3D">
        <w:rPr>
          <w:rFonts w:ascii="宋体" w:hAnsi="宋体" w:cs="宋体" w:hint="eastAsia"/>
          <w:sz w:val="24"/>
        </w:rPr>
        <w:tab/>
        <w:t>社团申请器材和场地必须按照规定（详见社团管理手册）递交申请表，未按照要求的社团，一次扣0.5分。</w:t>
      </w:r>
    </w:p>
    <w:p w:rsidR="00B5779C" w:rsidRDefault="00AC27EA">
      <w:pPr>
        <w:spacing w:line="360" w:lineRule="auto"/>
        <w:rPr>
          <w:rFonts w:ascii="宋体" w:hAnsi="宋体" w:cs="宋体"/>
          <w:sz w:val="24"/>
        </w:rPr>
      </w:pPr>
      <w:r>
        <w:rPr>
          <w:rFonts w:ascii="宋体" w:hAnsi="宋体" w:cs="宋体" w:hint="eastAsia"/>
          <w:sz w:val="24"/>
        </w:rPr>
        <w:t>4</w:t>
      </w:r>
      <w:r w:rsidR="00D47E3D">
        <w:rPr>
          <w:rFonts w:ascii="宋体" w:hAnsi="宋体" w:cs="宋体" w:hint="eastAsia"/>
          <w:sz w:val="24"/>
        </w:rPr>
        <w:t>.</w:t>
      </w:r>
      <w:r w:rsidR="00D47E3D">
        <w:rPr>
          <w:rFonts w:ascii="宋体" w:hAnsi="宋体" w:cs="宋体" w:hint="eastAsia"/>
          <w:sz w:val="24"/>
        </w:rPr>
        <w:tab/>
        <w:t>社团通过社联向校文体部所借器材若有损坏情况的，一律按价赔偿，并且扣2分；若器材未按时归还的，第一次扣0.5分，第二次扣1分</w:t>
      </w:r>
      <w:r w:rsidR="00566D87">
        <w:rPr>
          <w:rFonts w:ascii="宋体" w:hAnsi="宋体" w:cs="宋体" w:hint="eastAsia"/>
          <w:sz w:val="24"/>
        </w:rPr>
        <w:t>，</w:t>
      </w:r>
      <w:r w:rsidR="00566D87" w:rsidRPr="00566D87">
        <w:rPr>
          <w:rFonts w:ascii="宋体" w:hAnsi="宋体" w:cs="宋体" w:hint="eastAsia"/>
          <w:sz w:val="24"/>
        </w:rPr>
        <w:t>第三次及以上视情况扣3~5分。</w:t>
      </w:r>
    </w:p>
    <w:p w:rsidR="00B5779C" w:rsidRDefault="00AC27EA">
      <w:pPr>
        <w:spacing w:line="360" w:lineRule="auto"/>
        <w:rPr>
          <w:rFonts w:ascii="宋体" w:hAnsi="宋体" w:cs="宋体"/>
          <w:sz w:val="24"/>
        </w:rPr>
      </w:pPr>
      <w:r>
        <w:rPr>
          <w:rFonts w:ascii="宋体" w:hAnsi="宋体" w:cs="宋体" w:hint="eastAsia"/>
          <w:sz w:val="24"/>
        </w:rPr>
        <w:lastRenderedPageBreak/>
        <w:t>5</w:t>
      </w:r>
      <w:r w:rsidR="00D47E3D">
        <w:rPr>
          <w:rFonts w:ascii="宋体" w:hAnsi="宋体" w:cs="宋体" w:hint="eastAsia"/>
          <w:sz w:val="24"/>
        </w:rPr>
        <w:t>.</w:t>
      </w:r>
      <w:r w:rsidR="00D47E3D">
        <w:rPr>
          <w:rFonts w:ascii="宋体" w:hAnsi="宋体" w:cs="宋体" w:hint="eastAsia"/>
          <w:sz w:val="24"/>
        </w:rPr>
        <w:tab/>
        <w:t>凡社团申请场地举办活动后，须认真打扫场地卫生，爱护场地器材，若社联收到场地管理员投诉并经查明属实后，按情节严重扣0.5或1分。</w:t>
      </w:r>
    </w:p>
    <w:p w:rsidR="00B5779C" w:rsidRDefault="00D47E3D">
      <w:pPr>
        <w:pStyle w:val="2"/>
        <w:spacing w:line="360" w:lineRule="auto"/>
        <w:rPr>
          <w:rFonts w:ascii="宋体" w:hAnsi="宋体" w:cs="宋体"/>
          <w:sz w:val="24"/>
          <w:szCs w:val="24"/>
        </w:rPr>
      </w:pPr>
      <w:bookmarkStart w:id="104" w:name="_Toc16150417"/>
      <w:r>
        <w:rPr>
          <w:rFonts w:ascii="宋体" w:hAnsi="宋体" w:cs="宋体" w:hint="eastAsia"/>
          <w:sz w:val="24"/>
          <w:szCs w:val="24"/>
        </w:rPr>
        <w:t>（二）活动申请</w:t>
      </w:r>
      <w:bookmarkEnd w:id="104"/>
    </w:p>
    <w:p w:rsidR="00B5779C" w:rsidRDefault="00D47E3D">
      <w:pPr>
        <w:spacing w:line="360" w:lineRule="auto"/>
        <w:rPr>
          <w:rFonts w:ascii="宋体" w:hAnsi="宋体" w:cs="宋体"/>
          <w:sz w:val="24"/>
        </w:rPr>
      </w:pPr>
      <w:r>
        <w:rPr>
          <w:rFonts w:ascii="宋体" w:hAnsi="宋体" w:cs="宋体" w:hint="eastAsia"/>
          <w:sz w:val="24"/>
        </w:rPr>
        <w:t>1.</w:t>
      </w:r>
      <w:r>
        <w:rPr>
          <w:rFonts w:ascii="宋体" w:hAnsi="宋体" w:cs="宋体" w:hint="eastAsia"/>
          <w:sz w:val="24"/>
        </w:rPr>
        <w:tab/>
        <w:t>社团开展面向全校的活动或内部培训及讲座，需根据实际情况上交活动计划书、活动申请表，场地申请表等，活动按程序申请的，每次加1分；</w:t>
      </w:r>
    </w:p>
    <w:p w:rsidR="00B5779C" w:rsidRDefault="00D47E3D">
      <w:pPr>
        <w:spacing w:line="360" w:lineRule="auto"/>
        <w:rPr>
          <w:rFonts w:ascii="宋体" w:hAnsi="宋体" w:cs="宋体"/>
          <w:sz w:val="24"/>
        </w:rPr>
      </w:pPr>
      <w:r>
        <w:rPr>
          <w:rFonts w:ascii="宋体" w:hAnsi="宋体" w:cs="宋体" w:hint="eastAsia"/>
          <w:sz w:val="24"/>
        </w:rPr>
        <w:t>2.</w:t>
      </w:r>
      <w:r>
        <w:rPr>
          <w:rFonts w:ascii="宋体" w:hAnsi="宋体" w:cs="宋体" w:hint="eastAsia"/>
          <w:sz w:val="24"/>
        </w:rPr>
        <w:tab/>
        <w:t>不按程序申请，例如在活动开展前一天或当天才紧急申请、没有先向活动部申请就直接找社联指导老师的，每次扣1分。</w:t>
      </w:r>
    </w:p>
    <w:p w:rsidR="00B5779C" w:rsidRDefault="00D47E3D">
      <w:pPr>
        <w:pStyle w:val="2"/>
        <w:spacing w:line="360" w:lineRule="auto"/>
        <w:rPr>
          <w:rFonts w:ascii="宋体" w:hAnsi="宋体" w:cs="宋体"/>
          <w:sz w:val="24"/>
          <w:szCs w:val="24"/>
        </w:rPr>
      </w:pPr>
      <w:bookmarkStart w:id="105" w:name="_Toc16150418"/>
      <w:r>
        <w:rPr>
          <w:rFonts w:ascii="宋体" w:hAnsi="宋体" w:cs="宋体" w:hint="eastAsia"/>
          <w:sz w:val="24"/>
          <w:szCs w:val="24"/>
        </w:rPr>
        <w:t>（三）资料上交</w:t>
      </w:r>
      <w:bookmarkEnd w:id="105"/>
    </w:p>
    <w:p w:rsidR="00B5779C" w:rsidRDefault="00D47E3D">
      <w:pPr>
        <w:spacing w:line="360" w:lineRule="auto"/>
        <w:rPr>
          <w:rFonts w:ascii="宋体" w:hAnsi="宋体" w:cs="宋体"/>
          <w:sz w:val="24"/>
        </w:rPr>
      </w:pPr>
      <w:r>
        <w:rPr>
          <w:rFonts w:ascii="宋体" w:hAnsi="宋体" w:cs="宋体" w:hint="eastAsia"/>
          <w:sz w:val="24"/>
        </w:rPr>
        <w:t>1.</w:t>
      </w:r>
      <w:r>
        <w:rPr>
          <w:rFonts w:ascii="宋体" w:hAnsi="宋体" w:cs="宋体" w:hint="eastAsia"/>
          <w:sz w:val="24"/>
        </w:rPr>
        <w:tab/>
        <w:t>上交学期计划时，若社团未按社联要求完成，每次扣0.5分；拒绝上交任务的每次扣1.5分。</w:t>
      </w:r>
    </w:p>
    <w:p w:rsidR="00B5779C" w:rsidRDefault="00D47E3D">
      <w:pPr>
        <w:spacing w:line="360" w:lineRule="auto"/>
        <w:rPr>
          <w:rFonts w:ascii="宋体" w:hAnsi="宋体" w:cs="宋体"/>
          <w:sz w:val="24"/>
        </w:rPr>
      </w:pPr>
      <w:r>
        <w:rPr>
          <w:rFonts w:ascii="宋体" w:hAnsi="宋体" w:cs="宋体" w:hint="eastAsia"/>
          <w:sz w:val="24"/>
        </w:rPr>
        <w:t>2.</w:t>
      </w:r>
      <w:r>
        <w:rPr>
          <w:rFonts w:ascii="宋体" w:hAnsi="宋体" w:cs="宋体" w:hint="eastAsia"/>
          <w:sz w:val="24"/>
        </w:rPr>
        <w:tab/>
        <w:t>上交年鉴资料（如社长学期总结，社团学期总结，活动照片……）时，若社团不按社联要求上交，每次扣0.5分；拒绝上交任务的每次扣1.5分。</w:t>
      </w:r>
    </w:p>
    <w:p w:rsidR="00B5779C" w:rsidRDefault="00D47E3D">
      <w:pPr>
        <w:pStyle w:val="2"/>
        <w:spacing w:line="360" w:lineRule="auto"/>
        <w:rPr>
          <w:rFonts w:ascii="宋体" w:hAnsi="宋体" w:cs="宋体"/>
          <w:sz w:val="24"/>
          <w:szCs w:val="24"/>
        </w:rPr>
      </w:pPr>
      <w:bookmarkStart w:id="106" w:name="_Toc16150419"/>
      <w:r>
        <w:rPr>
          <w:rFonts w:ascii="宋体" w:hAnsi="宋体" w:cs="宋体" w:hint="eastAsia"/>
          <w:sz w:val="24"/>
          <w:szCs w:val="24"/>
        </w:rPr>
        <w:t>（四）活动规模</w:t>
      </w:r>
      <w:bookmarkEnd w:id="106"/>
    </w:p>
    <w:p w:rsidR="00C74197" w:rsidRPr="00C74197" w:rsidRDefault="00C74197" w:rsidP="00C74197">
      <w:pPr>
        <w:spacing w:line="360" w:lineRule="auto"/>
        <w:rPr>
          <w:rFonts w:ascii="宋体" w:hAnsi="宋体" w:cs="宋体"/>
          <w:sz w:val="24"/>
        </w:rPr>
      </w:pPr>
      <w:r w:rsidRPr="00C74197">
        <w:rPr>
          <w:rFonts w:ascii="宋体" w:hAnsi="宋体" w:cs="宋体" w:hint="eastAsia"/>
          <w:sz w:val="24"/>
        </w:rPr>
        <w:t>1.举办校级活动（非重点活动）加2分，该项每学期不得超过8分；</w:t>
      </w:r>
    </w:p>
    <w:p w:rsidR="00C74197" w:rsidRPr="00C74197" w:rsidRDefault="00C74197" w:rsidP="00C74197">
      <w:pPr>
        <w:spacing w:line="360" w:lineRule="auto"/>
        <w:rPr>
          <w:rFonts w:ascii="宋体" w:hAnsi="宋体" w:cs="宋体"/>
          <w:sz w:val="24"/>
        </w:rPr>
      </w:pPr>
      <w:r w:rsidRPr="00C74197">
        <w:rPr>
          <w:rFonts w:ascii="宋体" w:hAnsi="宋体" w:cs="宋体" w:hint="eastAsia"/>
          <w:sz w:val="24"/>
        </w:rPr>
        <w:t>2.举办重点活动、活动月活动加3分。以上活动获奖的社团视情况作3~5分的奖励；</w:t>
      </w:r>
    </w:p>
    <w:p w:rsidR="00C74197" w:rsidRPr="00C74197" w:rsidRDefault="0082443F" w:rsidP="00C74197">
      <w:pPr>
        <w:spacing w:line="360" w:lineRule="auto"/>
        <w:rPr>
          <w:rFonts w:ascii="宋体" w:hAnsi="宋体" w:cs="宋体"/>
          <w:sz w:val="24"/>
        </w:rPr>
      </w:pPr>
      <w:r>
        <w:rPr>
          <w:rFonts w:ascii="宋体" w:hAnsi="宋体" w:cs="宋体" w:hint="eastAsia"/>
          <w:sz w:val="24"/>
        </w:rPr>
        <w:t>3.</w:t>
      </w:r>
      <w:r w:rsidR="00C74197" w:rsidRPr="00C74197">
        <w:rPr>
          <w:rFonts w:ascii="宋体" w:hAnsi="宋体" w:cs="宋体" w:hint="eastAsia"/>
          <w:sz w:val="24"/>
        </w:rPr>
        <w:t>举办社团培训班加3分；</w:t>
      </w:r>
    </w:p>
    <w:p w:rsidR="00C74197" w:rsidRPr="00C74197" w:rsidRDefault="0082443F" w:rsidP="00C74197">
      <w:pPr>
        <w:spacing w:line="360" w:lineRule="auto"/>
        <w:rPr>
          <w:rFonts w:ascii="宋体" w:hAnsi="宋体" w:cs="宋体"/>
          <w:sz w:val="24"/>
        </w:rPr>
      </w:pPr>
      <w:r>
        <w:rPr>
          <w:rFonts w:ascii="宋体" w:hAnsi="宋体" w:cs="宋体" w:hint="eastAsia"/>
          <w:sz w:val="24"/>
        </w:rPr>
        <w:t>4.</w:t>
      </w:r>
      <w:r w:rsidR="00C74197" w:rsidRPr="00C74197">
        <w:rPr>
          <w:rFonts w:ascii="宋体" w:hAnsi="宋体" w:cs="宋体" w:hint="eastAsia"/>
          <w:sz w:val="24"/>
        </w:rPr>
        <w:t>积极开展面向社团成员的内部培训班，引导成员学习社团专业知识的，且取得良好成效的，每次可加1分，该项每学期不得超过8分；</w:t>
      </w:r>
    </w:p>
    <w:p w:rsidR="00C74197" w:rsidRDefault="00C74197" w:rsidP="00C74197">
      <w:pPr>
        <w:spacing w:line="360" w:lineRule="auto"/>
        <w:rPr>
          <w:rFonts w:ascii="宋体" w:hAnsi="宋体" w:cs="宋体"/>
          <w:sz w:val="24"/>
        </w:rPr>
      </w:pPr>
      <w:r w:rsidRPr="00C74197">
        <w:rPr>
          <w:rFonts w:ascii="宋体" w:hAnsi="宋体" w:cs="宋体" w:hint="eastAsia"/>
          <w:sz w:val="24"/>
        </w:rPr>
        <w:t>5.</w:t>
      </w:r>
      <w:r w:rsidRPr="00C74197">
        <w:rPr>
          <w:rFonts w:ascii="宋体" w:hAnsi="宋体" w:cs="宋体" w:hint="eastAsia"/>
          <w:sz w:val="24"/>
        </w:rPr>
        <w:tab/>
        <w:t>社团间能亲密合作，交流工作，资源共享，相互间进行合作，多个社团共同开展面向全校师生的活动的，每次每个社团加1分；</w:t>
      </w:r>
    </w:p>
    <w:p w:rsidR="00B5779C" w:rsidRDefault="00C74197">
      <w:pPr>
        <w:spacing w:line="360" w:lineRule="auto"/>
        <w:rPr>
          <w:rFonts w:ascii="宋体" w:hAnsi="宋体" w:cs="宋体"/>
          <w:sz w:val="24"/>
        </w:rPr>
      </w:pPr>
      <w:r>
        <w:rPr>
          <w:rFonts w:ascii="宋体" w:hAnsi="宋体" w:cs="宋体" w:hint="eastAsia"/>
          <w:sz w:val="24"/>
        </w:rPr>
        <w:t>6</w:t>
      </w:r>
      <w:r w:rsidR="00D47E3D">
        <w:rPr>
          <w:rFonts w:ascii="宋体" w:hAnsi="宋体" w:cs="宋体" w:hint="eastAsia"/>
          <w:sz w:val="24"/>
        </w:rPr>
        <w:t>.</w:t>
      </w:r>
      <w:r w:rsidR="00D47E3D">
        <w:rPr>
          <w:rFonts w:ascii="宋体" w:hAnsi="宋体" w:cs="宋体" w:hint="eastAsia"/>
          <w:sz w:val="24"/>
        </w:rPr>
        <w:tab/>
        <w:t>与其他校区，高校组织的社团合作，以及在校外举办面向广大市民的社团活动，视影响力每次加3—8分，该项每学期累计不得超过8分；</w:t>
      </w:r>
    </w:p>
    <w:p w:rsidR="00B5779C" w:rsidRDefault="00C74197">
      <w:pPr>
        <w:spacing w:line="360" w:lineRule="auto"/>
        <w:rPr>
          <w:rFonts w:ascii="宋体" w:hAnsi="宋体" w:cs="宋体"/>
          <w:sz w:val="24"/>
        </w:rPr>
      </w:pPr>
      <w:r>
        <w:rPr>
          <w:rFonts w:ascii="宋体" w:hAnsi="宋体" w:cs="宋体" w:hint="eastAsia"/>
          <w:sz w:val="24"/>
        </w:rPr>
        <w:t>7</w:t>
      </w:r>
      <w:r w:rsidR="00D47E3D">
        <w:rPr>
          <w:rFonts w:ascii="宋体" w:hAnsi="宋体" w:cs="宋体" w:hint="eastAsia"/>
          <w:sz w:val="24"/>
        </w:rPr>
        <w:t>.</w:t>
      </w:r>
      <w:r w:rsidR="00D47E3D">
        <w:rPr>
          <w:rFonts w:ascii="宋体" w:hAnsi="宋体" w:cs="宋体" w:hint="eastAsia"/>
          <w:sz w:val="24"/>
        </w:rPr>
        <w:tab/>
        <w:t>未经活动部及社联指导老师批准而擅自以社团名义组织活动的，面向社团内部的活动每次扣3分；面向全校的，每次视情况扣5~10分。</w:t>
      </w:r>
      <w:r w:rsidRPr="00C74197">
        <w:rPr>
          <w:rFonts w:ascii="宋体" w:hAnsi="宋体" w:cs="宋体" w:hint="eastAsia"/>
          <w:sz w:val="24"/>
        </w:rPr>
        <w:t>若活动造成不良影响，社联可视具体情况对社团进行其他处分。</w:t>
      </w:r>
    </w:p>
    <w:p w:rsidR="00C74197" w:rsidRDefault="00C74197">
      <w:pPr>
        <w:spacing w:line="360" w:lineRule="auto"/>
        <w:rPr>
          <w:rFonts w:ascii="宋体" w:hAnsi="宋体" w:cs="宋体"/>
          <w:sz w:val="24"/>
        </w:rPr>
      </w:pPr>
      <w:r w:rsidRPr="00C74197">
        <w:rPr>
          <w:rFonts w:ascii="宋体" w:hAnsi="宋体" w:cs="宋体" w:hint="eastAsia"/>
          <w:sz w:val="24"/>
        </w:rPr>
        <w:t>注：除重点活动（活动月活动）和社团培训班可由活动部进行统一加分外，其他活动的</w:t>
      </w:r>
      <w:r w:rsidRPr="00C74197">
        <w:rPr>
          <w:rFonts w:ascii="宋体" w:hAnsi="宋体" w:cs="宋体" w:hint="eastAsia"/>
          <w:sz w:val="24"/>
        </w:rPr>
        <w:lastRenderedPageBreak/>
        <w:t>加分条例（校级活动、非重点活动等），需社团在活动举办后两个星期内与活动部同事说明情况。以上加分不叠加</w:t>
      </w:r>
    </w:p>
    <w:p w:rsidR="00B5779C" w:rsidRDefault="00D47E3D">
      <w:pPr>
        <w:pStyle w:val="2"/>
        <w:spacing w:line="360" w:lineRule="auto"/>
        <w:rPr>
          <w:rFonts w:ascii="宋体" w:hAnsi="宋体" w:cs="宋体"/>
          <w:sz w:val="24"/>
          <w:szCs w:val="24"/>
        </w:rPr>
      </w:pPr>
      <w:bookmarkStart w:id="107" w:name="_Toc16150420"/>
      <w:r>
        <w:rPr>
          <w:rFonts w:ascii="宋体" w:hAnsi="宋体" w:cs="宋体" w:hint="eastAsia"/>
          <w:sz w:val="24"/>
          <w:szCs w:val="24"/>
        </w:rPr>
        <w:t>（五）活动点评</w:t>
      </w:r>
      <w:bookmarkEnd w:id="107"/>
    </w:p>
    <w:p w:rsidR="00B5779C" w:rsidRDefault="00D47E3D">
      <w:pPr>
        <w:spacing w:line="360" w:lineRule="auto"/>
        <w:rPr>
          <w:rFonts w:ascii="宋体" w:hAnsi="宋体" w:cs="宋体"/>
          <w:sz w:val="24"/>
        </w:rPr>
      </w:pPr>
      <w:r>
        <w:rPr>
          <w:rFonts w:ascii="宋体" w:hAnsi="宋体" w:cs="宋体" w:hint="eastAsia"/>
          <w:sz w:val="24"/>
        </w:rPr>
        <w:t>1.</w:t>
      </w:r>
      <w:r>
        <w:rPr>
          <w:rFonts w:ascii="宋体" w:hAnsi="宋体" w:cs="宋体" w:hint="eastAsia"/>
          <w:sz w:val="24"/>
        </w:rPr>
        <w:tab/>
        <w:t>从宣传方式及效果、活动准备、活动主题、形式、活动过程、现场气氛、活动策划、社员分工、活动效果等方面，适当对其作不超过1分的奖励或扣除。</w:t>
      </w:r>
    </w:p>
    <w:p w:rsidR="00B5779C" w:rsidRDefault="00D47E3D">
      <w:pPr>
        <w:pStyle w:val="2"/>
        <w:spacing w:line="360" w:lineRule="auto"/>
        <w:rPr>
          <w:rFonts w:ascii="宋体" w:hAnsi="宋体" w:cs="宋体"/>
          <w:sz w:val="24"/>
          <w:szCs w:val="24"/>
        </w:rPr>
      </w:pPr>
      <w:bookmarkStart w:id="108" w:name="_Toc16150421"/>
      <w:r>
        <w:rPr>
          <w:rFonts w:ascii="宋体" w:hAnsi="宋体" w:cs="宋体" w:hint="eastAsia"/>
          <w:sz w:val="24"/>
          <w:szCs w:val="24"/>
        </w:rPr>
        <w:t>（六）其他活动量化</w:t>
      </w:r>
      <w:bookmarkEnd w:id="108"/>
    </w:p>
    <w:p w:rsidR="00B5779C" w:rsidRDefault="00D47E3D">
      <w:pPr>
        <w:spacing w:line="360" w:lineRule="auto"/>
        <w:rPr>
          <w:rFonts w:ascii="宋体" w:hAnsi="宋体" w:cs="宋体"/>
          <w:sz w:val="24"/>
        </w:rPr>
      </w:pPr>
      <w:r>
        <w:rPr>
          <w:rFonts w:ascii="宋体" w:hAnsi="宋体" w:cs="宋体" w:hint="eastAsia"/>
          <w:sz w:val="24"/>
        </w:rPr>
        <w:t>1.</w:t>
      </w:r>
      <w:r>
        <w:rPr>
          <w:rFonts w:ascii="宋体" w:hAnsi="宋体" w:cs="宋体" w:hint="eastAsia"/>
          <w:sz w:val="24"/>
        </w:rPr>
        <w:tab/>
        <w:t>社团方案入选社团之夜、</w:t>
      </w:r>
      <w:r w:rsidR="00EA2742">
        <w:rPr>
          <w:rFonts w:ascii="宋体" w:hAnsi="宋体" w:cs="宋体" w:hint="eastAsia"/>
          <w:sz w:val="24"/>
        </w:rPr>
        <w:t>团体耐力赛</w:t>
      </w:r>
      <w:r>
        <w:rPr>
          <w:rFonts w:ascii="宋体" w:hAnsi="宋体" w:cs="宋体" w:hint="eastAsia"/>
          <w:sz w:val="24"/>
        </w:rPr>
        <w:t>的，每次加2分；获奖的社团根据奖项的不同在此基础上给予3~5分的奖励；根据各社团的活动举办情况，适当对其作不超过1分的奖励或扣除；</w:t>
      </w:r>
    </w:p>
    <w:p w:rsidR="00B5779C" w:rsidRDefault="00C74197">
      <w:pPr>
        <w:spacing w:line="360" w:lineRule="auto"/>
        <w:rPr>
          <w:rFonts w:ascii="宋体" w:hAnsi="宋体" w:cs="宋体"/>
          <w:sz w:val="24"/>
        </w:rPr>
      </w:pPr>
      <w:r>
        <w:rPr>
          <w:rFonts w:ascii="宋体" w:hAnsi="宋体" w:cs="宋体" w:hint="eastAsia"/>
          <w:sz w:val="24"/>
        </w:rPr>
        <w:t>2</w:t>
      </w:r>
      <w:r w:rsidR="00D47E3D">
        <w:rPr>
          <w:rFonts w:ascii="宋体" w:hAnsi="宋体" w:cs="宋体" w:hint="eastAsia"/>
          <w:sz w:val="24"/>
        </w:rPr>
        <w:t>.</w:t>
      </w:r>
      <w:r w:rsidR="00D47E3D">
        <w:rPr>
          <w:rFonts w:ascii="宋体" w:hAnsi="宋体" w:cs="宋体" w:hint="eastAsia"/>
          <w:sz w:val="24"/>
        </w:rPr>
        <w:tab/>
        <w:t>社团或社员代表社团参加校内大型活动或比赛的（非社联举办），每次加1分，校外的每次加2分；社团或社员代表社团获得市级荣誉2分；获得省级荣誉3分；获得国家级荣誉加5分；</w:t>
      </w:r>
    </w:p>
    <w:p w:rsidR="00B5779C" w:rsidRDefault="00C74197">
      <w:pPr>
        <w:spacing w:line="360" w:lineRule="auto"/>
        <w:rPr>
          <w:rFonts w:ascii="宋体" w:hAnsi="宋体" w:cs="宋体"/>
          <w:sz w:val="24"/>
        </w:rPr>
      </w:pPr>
      <w:r>
        <w:rPr>
          <w:rFonts w:ascii="宋体" w:hAnsi="宋体" w:cs="宋体" w:hint="eastAsia"/>
          <w:sz w:val="24"/>
        </w:rPr>
        <w:t>3</w:t>
      </w:r>
      <w:r w:rsidR="00D47E3D">
        <w:rPr>
          <w:rFonts w:ascii="宋体" w:hAnsi="宋体" w:cs="宋体" w:hint="eastAsia"/>
          <w:sz w:val="24"/>
        </w:rPr>
        <w:t>.</w:t>
      </w:r>
      <w:r w:rsidR="00D47E3D">
        <w:rPr>
          <w:rFonts w:ascii="宋体" w:hAnsi="宋体" w:cs="宋体" w:hint="eastAsia"/>
          <w:sz w:val="24"/>
        </w:rPr>
        <w:tab/>
        <w:t>完成校团委、社联临时交办任务，每次加1分；不配合校团委、社联工作的每次扣2分；有损害社团间团结的每次扣10分。</w:t>
      </w:r>
    </w:p>
    <w:p w:rsidR="00B5779C" w:rsidRDefault="00D47E3D">
      <w:pPr>
        <w:pStyle w:val="1"/>
        <w:spacing w:line="360" w:lineRule="auto"/>
        <w:rPr>
          <w:rFonts w:ascii="宋体" w:hAnsi="宋体" w:cs="宋体"/>
          <w:sz w:val="24"/>
          <w:szCs w:val="24"/>
        </w:rPr>
      </w:pPr>
      <w:bookmarkStart w:id="109" w:name="_Toc16150422"/>
      <w:r>
        <w:rPr>
          <w:rFonts w:ascii="宋体" w:hAnsi="宋体" w:cs="宋体" w:hint="eastAsia"/>
          <w:sz w:val="24"/>
          <w:szCs w:val="24"/>
        </w:rPr>
        <w:t>五、活动申请负责人</w:t>
      </w:r>
      <w:bookmarkEnd w:id="109"/>
    </w:p>
    <w:p w:rsidR="00B5779C" w:rsidRDefault="00D47E3D">
      <w:pPr>
        <w:pStyle w:val="2"/>
        <w:spacing w:line="360" w:lineRule="auto"/>
        <w:rPr>
          <w:rFonts w:ascii="宋体" w:hAnsi="宋体" w:cs="宋体"/>
          <w:sz w:val="24"/>
          <w:szCs w:val="24"/>
        </w:rPr>
      </w:pPr>
      <w:bookmarkStart w:id="110" w:name="_Toc16150423"/>
      <w:r>
        <w:rPr>
          <w:rFonts w:ascii="宋体" w:hAnsi="宋体" w:cs="宋体" w:hint="eastAsia"/>
          <w:sz w:val="24"/>
          <w:szCs w:val="24"/>
        </w:rPr>
        <w:t>（一）社团活动申请负责人</w:t>
      </w:r>
      <w:bookmarkEnd w:id="110"/>
    </w:p>
    <w:p w:rsidR="00B5779C" w:rsidRDefault="00D47E3D">
      <w:pPr>
        <w:spacing w:line="360" w:lineRule="auto"/>
        <w:rPr>
          <w:rFonts w:ascii="宋体" w:hAnsi="宋体" w:cs="宋体"/>
          <w:sz w:val="24"/>
        </w:rPr>
      </w:pPr>
      <w:r>
        <w:rPr>
          <w:rFonts w:ascii="宋体" w:hAnsi="宋体" w:cs="宋体" w:hint="eastAsia"/>
          <w:sz w:val="24"/>
        </w:rPr>
        <w:t>负责该社团主要的活动申请与场地物资申请，转达活动申请的情况，以及方便各社团及社联部门的活动申请方面的沟通，能有效提高工作效率，保证社团活动的顺利举办。</w:t>
      </w:r>
    </w:p>
    <w:p w:rsidR="00B5779C" w:rsidRDefault="00D47E3D">
      <w:pPr>
        <w:spacing w:line="360" w:lineRule="auto"/>
        <w:rPr>
          <w:rFonts w:ascii="宋体" w:hAnsi="宋体" w:cs="宋体"/>
          <w:sz w:val="24"/>
        </w:rPr>
      </w:pPr>
      <w:r>
        <w:rPr>
          <w:rFonts w:ascii="宋体" w:hAnsi="宋体" w:cs="宋体" w:hint="eastAsia"/>
          <w:sz w:val="24"/>
        </w:rPr>
        <w:t>社团在开学第一周选出社团活动申请负责人，在规定时间内上交活动申请负责人的姓名联系方式以及所属社团，并加入由社联活动部创建的</w:t>
      </w:r>
      <w:proofErr w:type="gramStart"/>
      <w:r>
        <w:rPr>
          <w:rFonts w:ascii="宋体" w:hAnsi="宋体" w:cs="宋体" w:hint="eastAsia"/>
          <w:sz w:val="24"/>
        </w:rPr>
        <w:t>微信群</w:t>
      </w:r>
      <w:proofErr w:type="gramEnd"/>
      <w:r>
        <w:rPr>
          <w:rFonts w:ascii="宋体" w:hAnsi="宋体" w:cs="宋体" w:hint="eastAsia"/>
          <w:sz w:val="24"/>
        </w:rPr>
        <w:t>中，方便交流。</w:t>
      </w:r>
    </w:p>
    <w:p w:rsidR="00B5779C" w:rsidRDefault="00D47E3D">
      <w:pPr>
        <w:pStyle w:val="2"/>
        <w:spacing w:line="360" w:lineRule="auto"/>
        <w:rPr>
          <w:rFonts w:ascii="宋体" w:hAnsi="宋体" w:cs="宋体"/>
          <w:sz w:val="24"/>
          <w:szCs w:val="24"/>
        </w:rPr>
      </w:pPr>
      <w:bookmarkStart w:id="111" w:name="_Toc16150424"/>
      <w:r>
        <w:rPr>
          <w:rFonts w:ascii="宋体" w:hAnsi="宋体" w:cs="宋体" w:hint="eastAsia"/>
          <w:sz w:val="24"/>
          <w:szCs w:val="24"/>
        </w:rPr>
        <w:t>（二）职能</w:t>
      </w:r>
      <w:bookmarkEnd w:id="111"/>
    </w:p>
    <w:p w:rsidR="00B5779C" w:rsidRDefault="00D47E3D">
      <w:pPr>
        <w:spacing w:line="360" w:lineRule="auto"/>
        <w:rPr>
          <w:rFonts w:ascii="宋体" w:hAnsi="宋体" w:cs="宋体"/>
          <w:sz w:val="24"/>
        </w:rPr>
      </w:pPr>
      <w:r>
        <w:rPr>
          <w:rFonts w:ascii="宋体" w:hAnsi="宋体" w:cs="宋体" w:hint="eastAsia"/>
          <w:sz w:val="24"/>
        </w:rPr>
        <w:t>（1）负责本社团活动、物资及场地的申请</w:t>
      </w:r>
    </w:p>
    <w:p w:rsidR="00B5779C" w:rsidRDefault="00D47E3D">
      <w:pPr>
        <w:spacing w:line="360" w:lineRule="auto"/>
        <w:rPr>
          <w:rFonts w:ascii="宋体" w:hAnsi="宋体" w:cs="宋体"/>
          <w:sz w:val="24"/>
        </w:rPr>
      </w:pPr>
      <w:r>
        <w:rPr>
          <w:rFonts w:ascii="宋体" w:hAnsi="宋体" w:cs="宋体" w:hint="eastAsia"/>
          <w:sz w:val="24"/>
        </w:rPr>
        <w:t>（2）熟悉各个申请场地的流程</w:t>
      </w:r>
    </w:p>
    <w:p w:rsidR="00B5779C" w:rsidRDefault="00D47E3D">
      <w:pPr>
        <w:spacing w:line="360" w:lineRule="auto"/>
        <w:rPr>
          <w:rFonts w:ascii="宋体" w:hAnsi="宋体" w:cs="宋体"/>
          <w:sz w:val="24"/>
        </w:rPr>
      </w:pPr>
      <w:r>
        <w:rPr>
          <w:rFonts w:ascii="宋体" w:hAnsi="宋体" w:cs="宋体" w:hint="eastAsia"/>
          <w:sz w:val="24"/>
        </w:rPr>
        <w:t>（3）熟悉工作手册上的活动部内容</w:t>
      </w:r>
    </w:p>
    <w:p w:rsidR="00B5779C" w:rsidRDefault="00D47E3D">
      <w:pPr>
        <w:spacing w:line="360" w:lineRule="auto"/>
        <w:rPr>
          <w:rFonts w:ascii="宋体" w:hAnsi="宋体" w:cs="宋体"/>
          <w:sz w:val="24"/>
        </w:rPr>
      </w:pPr>
      <w:r>
        <w:rPr>
          <w:rFonts w:ascii="宋体" w:hAnsi="宋体" w:cs="宋体" w:hint="eastAsia"/>
          <w:sz w:val="24"/>
        </w:rPr>
        <w:lastRenderedPageBreak/>
        <w:t>（4）解答本社团内部人员对于申请的疑问</w:t>
      </w:r>
    </w:p>
    <w:p w:rsidR="00B5779C" w:rsidRDefault="00D47E3D">
      <w:pPr>
        <w:spacing w:line="360" w:lineRule="auto"/>
        <w:rPr>
          <w:rFonts w:ascii="宋体" w:hAnsi="宋体" w:cs="宋体"/>
          <w:sz w:val="24"/>
        </w:rPr>
      </w:pPr>
      <w:r>
        <w:rPr>
          <w:rFonts w:ascii="宋体" w:hAnsi="宋体" w:cs="宋体" w:hint="eastAsia"/>
          <w:sz w:val="24"/>
        </w:rPr>
        <w:t>（5）申请后负责与社联活动部对接与跟进</w:t>
      </w:r>
    </w:p>
    <w:p w:rsidR="00B5779C" w:rsidRDefault="00D47E3D">
      <w:pPr>
        <w:spacing w:line="360" w:lineRule="auto"/>
        <w:rPr>
          <w:rFonts w:ascii="宋体" w:hAnsi="宋体" w:cs="宋体"/>
          <w:sz w:val="24"/>
        </w:rPr>
      </w:pPr>
      <w:r>
        <w:rPr>
          <w:rFonts w:ascii="宋体" w:hAnsi="宋体" w:cs="宋体" w:hint="eastAsia"/>
          <w:sz w:val="24"/>
        </w:rPr>
        <w:t>（6）若表格出现问题，社联部门将优先与负责人联系</w:t>
      </w:r>
    </w:p>
    <w:p w:rsidR="00B5779C" w:rsidRDefault="00D47E3D">
      <w:pPr>
        <w:pStyle w:val="2"/>
        <w:spacing w:line="360" w:lineRule="auto"/>
        <w:rPr>
          <w:rFonts w:ascii="宋体" w:hAnsi="宋体" w:cs="宋体"/>
          <w:sz w:val="24"/>
          <w:szCs w:val="24"/>
        </w:rPr>
      </w:pPr>
      <w:bookmarkStart w:id="112" w:name="_Toc16150425"/>
      <w:r>
        <w:rPr>
          <w:rFonts w:ascii="宋体" w:hAnsi="宋体" w:cs="宋体" w:hint="eastAsia"/>
          <w:sz w:val="24"/>
          <w:szCs w:val="24"/>
        </w:rPr>
        <w:t>（三）活动申请：</w:t>
      </w:r>
      <w:bookmarkEnd w:id="112"/>
    </w:p>
    <w:p w:rsidR="00B5779C" w:rsidRDefault="00D47E3D">
      <w:pPr>
        <w:spacing w:line="360" w:lineRule="auto"/>
        <w:rPr>
          <w:rFonts w:ascii="宋体" w:hAnsi="宋体" w:cs="宋体"/>
          <w:b/>
          <w:sz w:val="24"/>
        </w:rPr>
      </w:pPr>
      <w:r>
        <w:rPr>
          <w:rFonts w:ascii="宋体" w:hAnsi="宋体" w:cs="宋体" w:hint="eastAsia"/>
          <w:b/>
          <w:sz w:val="24"/>
        </w:rPr>
        <w:t>1、交表</w:t>
      </w:r>
    </w:p>
    <w:p w:rsidR="00B5779C" w:rsidRDefault="00D47E3D">
      <w:pPr>
        <w:spacing w:line="360" w:lineRule="auto"/>
        <w:rPr>
          <w:rFonts w:ascii="宋体" w:hAnsi="宋体" w:cs="宋体"/>
          <w:sz w:val="24"/>
        </w:rPr>
      </w:pPr>
      <w:r>
        <w:rPr>
          <w:rFonts w:ascii="宋体" w:hAnsi="宋体" w:cs="宋体" w:hint="eastAsia"/>
          <w:sz w:val="24"/>
        </w:rPr>
        <w:t>（1）自行打印表格并按要求填写完整</w:t>
      </w:r>
    </w:p>
    <w:p w:rsidR="00B5779C" w:rsidRDefault="00D47E3D">
      <w:pPr>
        <w:spacing w:line="360" w:lineRule="auto"/>
        <w:rPr>
          <w:rFonts w:ascii="宋体" w:hAnsi="宋体" w:cs="宋体"/>
          <w:sz w:val="24"/>
        </w:rPr>
      </w:pPr>
      <w:r>
        <w:rPr>
          <w:rFonts w:ascii="宋体" w:hAnsi="宋体" w:cs="宋体" w:hint="eastAsia"/>
          <w:sz w:val="24"/>
        </w:rPr>
        <w:t>（2）提交时出示会员证或工作证（纸质版实体）</w:t>
      </w:r>
    </w:p>
    <w:p w:rsidR="00B5779C" w:rsidRDefault="00D47E3D">
      <w:pPr>
        <w:spacing w:line="360" w:lineRule="auto"/>
        <w:rPr>
          <w:rFonts w:ascii="宋体" w:hAnsi="宋体" w:cs="宋体"/>
          <w:sz w:val="24"/>
        </w:rPr>
      </w:pPr>
      <w:r>
        <w:rPr>
          <w:rFonts w:ascii="宋体" w:hAnsi="宋体" w:cs="宋体" w:hint="eastAsia"/>
          <w:sz w:val="24"/>
        </w:rPr>
        <w:t>（3）提交成功后在相应登记表登记</w:t>
      </w:r>
    </w:p>
    <w:p w:rsidR="00B5779C" w:rsidRDefault="00D47E3D">
      <w:pPr>
        <w:spacing w:line="360" w:lineRule="auto"/>
        <w:rPr>
          <w:rFonts w:ascii="宋体" w:hAnsi="宋体" w:cs="宋体"/>
          <w:b/>
          <w:sz w:val="24"/>
        </w:rPr>
      </w:pPr>
      <w:r>
        <w:rPr>
          <w:rFonts w:ascii="宋体" w:hAnsi="宋体" w:cs="宋体" w:hint="eastAsia"/>
          <w:b/>
          <w:sz w:val="24"/>
        </w:rPr>
        <w:t>2、领表</w:t>
      </w:r>
    </w:p>
    <w:p w:rsidR="00B5779C" w:rsidRDefault="00D47E3D">
      <w:pPr>
        <w:spacing w:line="360" w:lineRule="auto"/>
        <w:rPr>
          <w:rFonts w:ascii="宋体" w:hAnsi="宋体" w:cs="宋体"/>
          <w:sz w:val="24"/>
        </w:rPr>
      </w:pPr>
      <w:r>
        <w:rPr>
          <w:rFonts w:ascii="宋体" w:hAnsi="宋体" w:cs="宋体" w:hint="eastAsia"/>
          <w:sz w:val="24"/>
        </w:rPr>
        <w:t>（1）收到电话通知后领表</w:t>
      </w:r>
    </w:p>
    <w:p w:rsidR="00B5779C" w:rsidRDefault="00D47E3D">
      <w:pPr>
        <w:spacing w:line="360" w:lineRule="auto"/>
        <w:rPr>
          <w:rFonts w:ascii="宋体" w:hAnsi="宋体" w:cs="宋体"/>
          <w:sz w:val="24"/>
        </w:rPr>
      </w:pPr>
      <w:r>
        <w:rPr>
          <w:rFonts w:ascii="宋体" w:hAnsi="宋体" w:cs="宋体" w:hint="eastAsia"/>
          <w:sz w:val="24"/>
        </w:rPr>
        <w:t>（2）领表时出示会员证或工作证（纸质版实体）</w:t>
      </w:r>
    </w:p>
    <w:p w:rsidR="00B5779C" w:rsidRDefault="00D47E3D">
      <w:pPr>
        <w:spacing w:line="360" w:lineRule="auto"/>
        <w:rPr>
          <w:rFonts w:ascii="宋体" w:hAnsi="宋体" w:cs="宋体"/>
          <w:sz w:val="24"/>
        </w:rPr>
      </w:pPr>
      <w:r>
        <w:rPr>
          <w:rFonts w:ascii="宋体" w:hAnsi="宋体" w:cs="宋体" w:hint="eastAsia"/>
          <w:sz w:val="24"/>
        </w:rPr>
        <w:t>（3）领取成功后在相应表格登记</w:t>
      </w:r>
      <w:bookmarkEnd w:id="96"/>
    </w:p>
    <w:p w:rsidR="00B5779C" w:rsidRDefault="00B5779C">
      <w:pPr>
        <w:pStyle w:val="21"/>
        <w:spacing w:line="360" w:lineRule="auto"/>
        <w:jc w:val="both"/>
        <w:rPr>
          <w:rStyle w:val="ca-1"/>
        </w:rPr>
      </w:pPr>
    </w:p>
    <w:p w:rsidR="00B5779C" w:rsidRDefault="00B5779C">
      <w:pPr>
        <w:spacing w:line="360" w:lineRule="auto"/>
        <w:rPr>
          <w:rFonts w:ascii="宋体" w:hAnsi="宋体"/>
          <w:sz w:val="24"/>
        </w:rPr>
      </w:pPr>
    </w:p>
    <w:p w:rsidR="00B5779C" w:rsidRDefault="00D47E3D">
      <w:pPr>
        <w:pStyle w:val="2"/>
        <w:spacing w:line="360" w:lineRule="auto"/>
        <w:jc w:val="center"/>
        <w:rPr>
          <w:rFonts w:ascii="宋体" w:hAnsi="宋体"/>
          <w:b w:val="0"/>
          <w:bCs w:val="0"/>
          <w:sz w:val="36"/>
          <w:szCs w:val="36"/>
        </w:rPr>
      </w:pPr>
      <w:bookmarkStart w:id="113" w:name="_Toc490049108"/>
      <w:bookmarkStart w:id="114" w:name="_Toc16150426"/>
      <w:r>
        <w:rPr>
          <w:rFonts w:ascii="宋体" w:hAnsi="宋体" w:hint="eastAsia"/>
          <w:sz w:val="36"/>
          <w:szCs w:val="36"/>
        </w:rPr>
        <w:t>人事权益部</w:t>
      </w:r>
      <w:bookmarkEnd w:id="113"/>
      <w:bookmarkEnd w:id="114"/>
    </w:p>
    <w:p w:rsidR="00B5779C" w:rsidRDefault="00D47E3D">
      <w:pPr>
        <w:pStyle w:val="3"/>
        <w:spacing w:line="360" w:lineRule="auto"/>
        <w:rPr>
          <w:rFonts w:ascii="宋体" w:hAnsi="宋体" w:cs="新宋体"/>
        </w:rPr>
      </w:pPr>
      <w:bookmarkStart w:id="115" w:name="_Toc490049109"/>
      <w:bookmarkStart w:id="116" w:name="_Toc276684408"/>
      <w:bookmarkStart w:id="117" w:name="_Toc402118456"/>
      <w:bookmarkStart w:id="118" w:name="_Toc16150427"/>
      <w:r>
        <w:rPr>
          <w:rFonts w:ascii="宋体" w:hAnsi="宋体" w:cs="新宋体" w:hint="eastAsia"/>
        </w:rPr>
        <w:t>一、社团的成立、升降级</w:t>
      </w:r>
      <w:r>
        <w:rPr>
          <w:rFonts w:ascii="宋体" w:hAnsi="宋体" w:cs="新宋体"/>
        </w:rPr>
        <w:t>、</w:t>
      </w:r>
      <w:r>
        <w:rPr>
          <w:rFonts w:ascii="宋体" w:hAnsi="宋体" w:cs="新宋体" w:hint="eastAsia"/>
        </w:rPr>
        <w:t>解散和调整</w:t>
      </w:r>
      <w:bookmarkEnd w:id="115"/>
      <w:bookmarkEnd w:id="116"/>
      <w:bookmarkEnd w:id="117"/>
      <w:bookmarkEnd w:id="118"/>
    </w:p>
    <w:p w:rsidR="00B5779C" w:rsidRDefault="00D47E3D">
      <w:pPr>
        <w:pStyle w:val="4"/>
        <w:spacing w:line="360" w:lineRule="auto"/>
        <w:rPr>
          <w:rFonts w:ascii="宋体" w:hAnsi="宋体" w:cs="新宋体"/>
          <w:b w:val="0"/>
          <w:bCs w:val="0"/>
        </w:rPr>
      </w:pPr>
      <w:bookmarkStart w:id="119" w:name="_Toc276684409"/>
      <w:r>
        <w:rPr>
          <w:rFonts w:ascii="宋体" w:hAnsi="宋体" w:cs="新宋体" w:hint="eastAsia"/>
          <w:b w:val="0"/>
          <w:bCs w:val="0"/>
        </w:rPr>
        <w:t>1. 社团成立</w:t>
      </w:r>
      <w:bookmarkEnd w:id="119"/>
    </w:p>
    <w:p w:rsidR="00B5779C" w:rsidRDefault="00D47E3D">
      <w:pPr>
        <w:tabs>
          <w:tab w:val="left" w:pos="1260"/>
        </w:tabs>
        <w:spacing w:line="360" w:lineRule="auto"/>
        <w:ind w:firstLineChars="50" w:firstLine="141"/>
        <w:rPr>
          <w:rFonts w:ascii="宋体" w:hAnsi="宋体" w:cs="新宋体"/>
          <w:b/>
          <w:bCs/>
          <w:color w:val="000000"/>
          <w:sz w:val="28"/>
          <w:szCs w:val="28"/>
        </w:rPr>
      </w:pPr>
      <w:r>
        <w:rPr>
          <w:rFonts w:ascii="宋体" w:hAnsi="宋体" w:cs="新宋体" w:hint="eastAsia"/>
          <w:b/>
          <w:noProof/>
          <w:color w:val="000000"/>
          <w:kern w:val="0"/>
          <w:sz w:val="28"/>
          <w:szCs w:val="28"/>
        </w:rPr>
        <mc:AlternateContent>
          <mc:Choice Requires="wpg">
            <w:drawing>
              <wp:anchor distT="0" distB="0" distL="0" distR="0" simplePos="0" relativeHeight="31" behindDoc="0" locked="0" layoutInCell="1" allowOverlap="1" wp14:anchorId="09AECA7B" wp14:editId="119A9343">
                <wp:simplePos x="0" y="0"/>
                <wp:positionH relativeFrom="column">
                  <wp:posOffset>-1200785</wp:posOffset>
                </wp:positionH>
                <wp:positionV relativeFrom="paragraph">
                  <wp:posOffset>15078076</wp:posOffset>
                </wp:positionV>
                <wp:extent cx="1201420" cy="894714"/>
                <wp:effectExtent l="5080" t="0" r="12700" b="0"/>
                <wp:wrapNone/>
                <wp:docPr id="1072" name="组合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a:off x="0" y="0"/>
                          <a:ext cx="1201420" cy="894714"/>
                          <a:chOff x="0" y="0"/>
                          <a:chExt cx="8100" cy="10764"/>
                        </a:xfrm>
                      </wpg:grpSpPr>
                      <wps:wsp>
                        <wps:cNvPr id="15" name="矩形 15"/>
                        <wps:cNvSpPr/>
                        <wps:spPr>
                          <a:xfrm>
                            <a:off x="2580" y="0"/>
                            <a:ext cx="3060" cy="780"/>
                          </a:xfrm>
                          <a:prstGeom prst="rect">
                            <a:avLst/>
                          </a:prstGeom>
                          <a:ln>
                            <a:noFill/>
                          </a:ln>
                        </wps:spPr>
                        <wps:txbx>
                          <w:txbxContent>
                            <w:p w:rsidR="00FC32DE" w:rsidRDefault="00FC32DE">
                              <w:r>
                                <w:rPr>
                                  <w:rFonts w:hint="eastAsia"/>
                                  <w:b/>
                                  <w:sz w:val="32"/>
                                </w:rPr>
                                <w:t>社团宣传申请流程</w:t>
                              </w:r>
                            </w:p>
                          </w:txbxContent>
                        </wps:txbx>
                        <wps:bodyPr vert="horz" wrap="square" lIns="91440" tIns="45720" rIns="91440" bIns="45720" anchor="t" upright="1">
                          <a:prstTxWarp prst="textNoShape">
                            <a:avLst/>
                          </a:prstTxWarp>
                          <a:noAutofit/>
                        </wps:bodyPr>
                      </wps:wsp>
                      <wps:wsp>
                        <wps:cNvPr id="16" name="矩形 16"/>
                        <wps:cNvSpPr/>
                        <wps:spPr>
                          <a:xfrm>
                            <a:off x="240" y="1092"/>
                            <a:ext cx="2160" cy="1092"/>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C32DE" w:rsidRDefault="00FC32DE"/>
                            <w:p w:rsidR="00FC32DE" w:rsidRDefault="00FC32DE"/>
                          </w:txbxContent>
                        </wps:txbx>
                        <wps:bodyPr vert="horz" wrap="square" lIns="91440" tIns="45720" rIns="91440" bIns="45720" anchor="t" upright="1">
                          <a:prstTxWarp prst="textNoShape">
                            <a:avLst/>
                          </a:prstTxWarp>
                          <a:noAutofit/>
                        </wps:bodyPr>
                      </wps:wsp>
                      <wps:wsp>
                        <wps:cNvPr id="17" name="矩形 17"/>
                        <wps:cNvSpPr/>
                        <wps:spPr>
                          <a:xfrm>
                            <a:off x="240" y="3120"/>
                            <a:ext cx="2160" cy="1248"/>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C32DE" w:rsidRDefault="00FC32DE">
                              <w:pPr>
                                <w:rPr>
                                  <w:sz w:val="24"/>
                                </w:rPr>
                              </w:pPr>
                              <w:r>
                                <w:rPr>
                                  <w:rFonts w:hint="eastAsia"/>
                                  <w:sz w:val="24"/>
                                </w:rPr>
                                <w:t>社联宣传部审批②</w:t>
                              </w:r>
                            </w:p>
                          </w:txbxContent>
                        </wps:txbx>
                        <wps:bodyPr vert="horz" wrap="square" lIns="91440" tIns="45720" rIns="91440" bIns="45720" anchor="t" upright="1">
                          <a:prstTxWarp prst="textNoShape">
                            <a:avLst/>
                          </a:prstTxWarp>
                          <a:noAutofit/>
                        </wps:bodyPr>
                      </wps:wsp>
                      <wps:wsp>
                        <wps:cNvPr id="18" name="直接连接符 18"/>
                        <wps:cNvCnPr/>
                        <wps:spPr>
                          <a:xfrm>
                            <a:off x="1308" y="2184"/>
                            <a:ext cx="0" cy="936"/>
                          </a:xfrm>
                          <a:prstGeom prst="line">
                            <a:avLst/>
                          </a:prstGeom>
                          <a:ln w="9525" cap="flat" cmpd="sng">
                            <a:solidFill>
                              <a:srgbClr val="000000"/>
                            </a:solidFill>
                            <a:prstDash val="solid"/>
                            <a:round/>
                            <a:headEnd type="none" w="med" len="med"/>
                            <a:tailEnd type="triangle" w="med" len="med"/>
                          </a:ln>
                        </wps:spPr>
                        <wps:bodyPr/>
                      </wps:wsp>
                      <wps:wsp>
                        <wps:cNvPr id="19" name="矩形 19"/>
                        <wps:cNvSpPr/>
                        <wps:spPr>
                          <a:xfrm>
                            <a:off x="180" y="5148"/>
                            <a:ext cx="2160" cy="936"/>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C32DE" w:rsidRDefault="00FC32DE">
                              <w:pPr>
                                <w:spacing w:line="600" w:lineRule="auto"/>
                                <w:jc w:val="center"/>
                                <w:rPr>
                                  <w:sz w:val="24"/>
                                </w:rPr>
                              </w:pPr>
                              <w:r>
                                <w:rPr>
                                  <w:rFonts w:hint="eastAsia"/>
                                  <w:sz w:val="24"/>
                                </w:rPr>
                                <w:t>团委老师审批</w:t>
                              </w:r>
                            </w:p>
                          </w:txbxContent>
                        </wps:txbx>
                        <wps:bodyPr vert="horz" wrap="square" lIns="91440" tIns="45720" rIns="91440" bIns="45720" anchor="t" upright="1">
                          <a:prstTxWarp prst="textNoShape">
                            <a:avLst/>
                          </a:prstTxWarp>
                          <a:noAutofit/>
                        </wps:bodyPr>
                      </wps:wsp>
                      <wps:wsp>
                        <wps:cNvPr id="20" name="矩形 20"/>
                        <wps:cNvSpPr/>
                        <wps:spPr>
                          <a:xfrm>
                            <a:off x="3780" y="3120"/>
                            <a:ext cx="1620" cy="1248"/>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C32DE" w:rsidRDefault="00FC32DE">
                              <w:pPr>
                                <w:rPr>
                                  <w:sz w:val="24"/>
                                </w:rPr>
                              </w:pPr>
                            </w:p>
                          </w:txbxContent>
                        </wps:txbx>
                        <wps:bodyPr vert="horz" wrap="square" lIns="91440" tIns="45720" rIns="91440" bIns="45720" anchor="t" upright="1">
                          <a:prstTxWarp prst="textNoShape">
                            <a:avLst/>
                          </a:prstTxWarp>
                          <a:noAutofit/>
                        </wps:bodyPr>
                      </wps:wsp>
                      <wps:wsp>
                        <wps:cNvPr id="21" name="矩形 21"/>
                        <wps:cNvSpPr/>
                        <wps:spPr>
                          <a:xfrm>
                            <a:off x="6480" y="3120"/>
                            <a:ext cx="1620" cy="1248"/>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C32DE" w:rsidRDefault="00FC32DE">
                              <w:pPr>
                                <w:spacing w:line="600" w:lineRule="auto"/>
                                <w:rPr>
                                  <w:sz w:val="24"/>
                                </w:rPr>
                              </w:pPr>
                              <w:r>
                                <w:rPr>
                                  <w:rFonts w:hint="eastAsia"/>
                                  <w:sz w:val="24"/>
                                </w:rPr>
                                <w:t>完成</w:t>
                              </w:r>
                            </w:p>
                          </w:txbxContent>
                        </wps:txbx>
                        <wps:bodyPr vert="horz" wrap="square" lIns="91440" tIns="45720" rIns="91440" bIns="45720" anchor="t" upright="1">
                          <a:prstTxWarp prst="textNoShape">
                            <a:avLst/>
                          </a:prstTxWarp>
                          <a:noAutofit/>
                        </wps:bodyPr>
                      </wps:wsp>
                      <wps:wsp>
                        <wps:cNvPr id="22" name="直接连接符 22"/>
                        <wps:cNvCnPr/>
                        <wps:spPr>
                          <a:xfrm>
                            <a:off x="1260" y="4368"/>
                            <a:ext cx="0" cy="780"/>
                          </a:xfrm>
                          <a:prstGeom prst="line">
                            <a:avLst/>
                          </a:prstGeom>
                          <a:ln w="9525" cap="flat" cmpd="sng">
                            <a:solidFill>
                              <a:srgbClr val="000000"/>
                            </a:solidFill>
                            <a:prstDash val="solid"/>
                            <a:round/>
                            <a:headEnd type="none" w="med" len="med"/>
                            <a:tailEnd type="triangle" w="med" len="med"/>
                          </a:ln>
                        </wps:spPr>
                        <wps:bodyPr/>
                      </wps:wsp>
                      <wps:wsp>
                        <wps:cNvPr id="23" name="直接连接符 23"/>
                        <wps:cNvCnPr/>
                        <wps:spPr>
                          <a:xfrm>
                            <a:off x="2400" y="3744"/>
                            <a:ext cx="1380" cy="0"/>
                          </a:xfrm>
                          <a:prstGeom prst="line">
                            <a:avLst/>
                          </a:prstGeom>
                          <a:ln w="9525" cap="flat" cmpd="sng">
                            <a:solidFill>
                              <a:srgbClr val="000000"/>
                            </a:solidFill>
                            <a:prstDash val="solid"/>
                            <a:round/>
                            <a:headEnd type="none" w="med" len="med"/>
                            <a:tailEnd type="triangle" w="med" len="med"/>
                          </a:ln>
                        </wps:spPr>
                        <wps:bodyPr/>
                      </wps:wsp>
                      <wps:wsp>
                        <wps:cNvPr id="24" name="直接连接符 24"/>
                        <wps:cNvCnPr/>
                        <wps:spPr>
                          <a:xfrm flipV="1">
                            <a:off x="4680" y="4368"/>
                            <a:ext cx="0" cy="3120"/>
                          </a:xfrm>
                          <a:prstGeom prst="line">
                            <a:avLst/>
                          </a:prstGeom>
                          <a:ln w="9525" cap="flat" cmpd="sng">
                            <a:solidFill>
                              <a:srgbClr val="000000"/>
                            </a:solidFill>
                            <a:prstDash val="solid"/>
                            <a:round/>
                            <a:headEnd type="none" w="med" len="med"/>
                            <a:tailEnd type="triangle" w="med" len="med"/>
                          </a:ln>
                        </wps:spPr>
                        <wps:bodyPr/>
                      </wps:wsp>
                      <wps:wsp>
                        <wps:cNvPr id="25" name="矩形 25"/>
                        <wps:cNvSpPr/>
                        <wps:spPr>
                          <a:xfrm>
                            <a:off x="0" y="8424"/>
                            <a:ext cx="7920" cy="2340"/>
                          </a:xfrm>
                          <a:prstGeom prst="rect">
                            <a:avLst/>
                          </a:prstGeom>
                          <a:ln>
                            <a:noFill/>
                          </a:ln>
                        </wps:spPr>
                        <wps:txbx>
                          <w:txbxContent>
                            <w:p w:rsidR="00FC32DE" w:rsidRDefault="00FC32DE">
                              <w:pPr>
                                <w:numPr>
                                  <w:ilvl w:val="0"/>
                                  <w:numId w:val="21"/>
                                </w:numPr>
                                <w:rPr>
                                  <w:sz w:val="24"/>
                                </w:rPr>
                              </w:pPr>
                              <w:r>
                                <w:rPr>
                                  <w:rFonts w:hint="eastAsia"/>
                                  <w:sz w:val="24"/>
                                </w:rPr>
                                <w:t>所有社团宣传必须围绕社团活动开展</w:t>
                              </w:r>
                            </w:p>
                            <w:p w:rsidR="00FC32DE" w:rsidRDefault="00FC32DE">
                              <w:pPr>
                                <w:ind w:firstLineChars="200" w:firstLine="480"/>
                                <w:rPr>
                                  <w:sz w:val="24"/>
                                </w:rPr>
                              </w:pPr>
                              <w:r>
                                <w:rPr>
                                  <w:rFonts w:hint="eastAsia"/>
                                  <w:sz w:val="24"/>
                                </w:rPr>
                                <w:t>表格下载：海浪</w:t>
                              </w:r>
                              <w:r>
                                <w:rPr>
                                  <w:rFonts w:hint="eastAsia"/>
                                  <w:sz w:val="24"/>
                                </w:rPr>
                                <w:t>BBS-</w:t>
                              </w:r>
                              <w:r>
                                <w:rPr>
                                  <w:rFonts w:hint="eastAsia"/>
                                  <w:sz w:val="24"/>
                                </w:rPr>
                                <w:t>学生社团联合会</w:t>
                              </w:r>
                              <w:r>
                                <w:rPr>
                                  <w:rFonts w:hint="eastAsia"/>
                                  <w:sz w:val="24"/>
                                </w:rPr>
                                <w:t>-</w:t>
                              </w:r>
                              <w:r>
                                <w:rPr>
                                  <w:rFonts w:hint="eastAsia"/>
                                  <w:sz w:val="24"/>
                                </w:rPr>
                                <w:t>社团各类实用表格及格式一览表</w:t>
                              </w:r>
                            </w:p>
                            <w:p w:rsidR="00FC32DE" w:rsidRDefault="00FC32DE">
                              <w:pPr>
                                <w:ind w:firstLineChars="700" w:firstLine="1680"/>
                                <w:rPr>
                                  <w:sz w:val="24"/>
                                </w:rPr>
                              </w:pPr>
                              <w:r>
                                <w:rPr>
                                  <w:sz w:val="24"/>
                                </w:rPr>
                                <w:t>http://bbs.gdou.edu.cn</w:t>
                              </w:r>
                            </w:p>
                            <w:p w:rsidR="00FC32DE" w:rsidRDefault="00FC32DE">
                              <w:pPr>
                                <w:numPr>
                                  <w:ilvl w:val="0"/>
                                  <w:numId w:val="21"/>
                                </w:numPr>
                                <w:rPr>
                                  <w:sz w:val="24"/>
                                </w:rPr>
                              </w:pPr>
                              <w:r>
                                <w:rPr>
                                  <w:rFonts w:hint="eastAsia"/>
                                  <w:sz w:val="24"/>
                                </w:rPr>
                                <w:t>社联办公室：二号楼</w:t>
                              </w:r>
                              <w:r>
                                <w:rPr>
                                  <w:rFonts w:hint="eastAsia"/>
                                  <w:sz w:val="24"/>
                                </w:rPr>
                                <w:t>307</w:t>
                              </w:r>
                            </w:p>
                            <w:p w:rsidR="00FC32DE" w:rsidRDefault="00FC32DE">
                              <w:pPr>
                                <w:ind w:firstLineChars="150" w:firstLine="360"/>
                                <w:rPr>
                                  <w:sz w:val="24"/>
                                </w:rPr>
                              </w:pPr>
                              <w:r>
                                <w:rPr>
                                  <w:rFonts w:hint="eastAsia"/>
                                  <w:sz w:val="24"/>
                                </w:rPr>
                                <w:t>值班时间：星期一至星期五</w:t>
                              </w:r>
                              <w:r>
                                <w:rPr>
                                  <w:rFonts w:hint="eastAsia"/>
                                  <w:sz w:val="24"/>
                                </w:rPr>
                                <w:t xml:space="preserve"> </w:t>
                              </w:r>
                              <w:r>
                                <w:rPr>
                                  <w:rFonts w:hint="eastAsia"/>
                                  <w:sz w:val="24"/>
                                </w:rPr>
                                <w:t>晚上</w:t>
                              </w:r>
                              <w:r>
                                <w:rPr>
                                  <w:rFonts w:hint="eastAsia"/>
                                  <w:sz w:val="24"/>
                                </w:rPr>
                                <w:t>20</w:t>
                              </w:r>
                              <w:r>
                                <w:rPr>
                                  <w:rFonts w:hint="eastAsia"/>
                                  <w:sz w:val="24"/>
                                </w:rPr>
                                <w:t>：</w:t>
                              </w:r>
                              <w:r>
                                <w:rPr>
                                  <w:rFonts w:hint="eastAsia"/>
                                  <w:sz w:val="24"/>
                                </w:rPr>
                                <w:t>00</w:t>
                              </w:r>
                              <w:r>
                                <w:rPr>
                                  <w:rFonts w:hint="eastAsia"/>
                                  <w:sz w:val="24"/>
                                </w:rPr>
                                <w:t>—</w:t>
                              </w:r>
                              <w:r>
                                <w:rPr>
                                  <w:rFonts w:hint="eastAsia"/>
                                  <w:sz w:val="24"/>
                                </w:rPr>
                                <w:t>22</w:t>
                              </w:r>
                              <w:r>
                                <w:rPr>
                                  <w:rFonts w:hint="eastAsia"/>
                                  <w:sz w:val="24"/>
                                </w:rPr>
                                <w:t>：</w:t>
                              </w:r>
                              <w:r>
                                <w:rPr>
                                  <w:rFonts w:hint="eastAsia"/>
                                  <w:sz w:val="24"/>
                                </w:rPr>
                                <w:t>00</w:t>
                              </w:r>
                            </w:p>
                            <w:p w:rsidR="00FC32DE" w:rsidRDefault="00FC32DE">
                              <w:pPr>
                                <w:numPr>
                                  <w:ilvl w:val="0"/>
                                  <w:numId w:val="21"/>
                                </w:numPr>
                                <w:rPr>
                                  <w:sz w:val="24"/>
                                </w:rPr>
                              </w:pPr>
                              <w:r>
                                <w:rPr>
                                  <w:rFonts w:hint="eastAsia"/>
                                  <w:sz w:val="24"/>
                                </w:rPr>
                                <w:t>备案程序：已审批的宣传申请表交回社联宣传部存档。</w:t>
                              </w:r>
                            </w:p>
                          </w:txbxContent>
                        </wps:txbx>
                        <wps:bodyPr vert="horz" wrap="square" lIns="91440" tIns="45720" rIns="91440" bIns="45720" anchor="t" upright="1">
                          <a:prstTxWarp prst="textNoShape">
                            <a:avLst/>
                          </a:prstTxWarp>
                          <a:noAutofit/>
                        </wps:bodyPr>
                      </wps:wsp>
                      <wps:wsp>
                        <wps:cNvPr id="26" name="矩形 26"/>
                        <wps:cNvSpPr/>
                        <wps:spPr>
                          <a:xfrm>
                            <a:off x="180" y="6864"/>
                            <a:ext cx="2160" cy="1092"/>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C32DE" w:rsidRDefault="00FC32DE">
                              <w:pPr>
                                <w:rPr>
                                  <w:sz w:val="24"/>
                                </w:rPr>
                              </w:pPr>
                              <w:r>
                                <w:rPr>
                                  <w:rFonts w:hint="eastAsia"/>
                                  <w:sz w:val="24"/>
                                </w:rPr>
                                <w:t>党委宣传部等相关部门审批</w:t>
                              </w:r>
                            </w:p>
                          </w:txbxContent>
                        </wps:txbx>
                        <wps:bodyPr vert="horz" wrap="square" lIns="91440" tIns="45720" rIns="91440" bIns="45720" anchor="t" upright="1">
                          <a:prstTxWarp prst="textNoShape">
                            <a:avLst/>
                          </a:prstTxWarp>
                          <a:noAutofit/>
                        </wps:bodyPr>
                      </wps:wsp>
                      <wps:wsp>
                        <wps:cNvPr id="27" name="直接连接符 27"/>
                        <wps:cNvCnPr/>
                        <wps:spPr>
                          <a:xfrm>
                            <a:off x="1260" y="6084"/>
                            <a:ext cx="0" cy="780"/>
                          </a:xfrm>
                          <a:prstGeom prst="line">
                            <a:avLst/>
                          </a:prstGeom>
                          <a:ln w="9525" cap="flat" cmpd="sng">
                            <a:solidFill>
                              <a:srgbClr val="000000"/>
                            </a:solidFill>
                            <a:prstDash val="solid"/>
                            <a:round/>
                            <a:headEnd type="none" w="med" len="med"/>
                            <a:tailEnd type="triangle" w="med" len="med"/>
                          </a:ln>
                        </wps:spPr>
                        <wps:bodyPr/>
                      </wps:wsp>
                      <wps:wsp>
                        <wps:cNvPr id="28" name="直接连接符 28"/>
                        <wps:cNvCnPr/>
                        <wps:spPr>
                          <a:xfrm>
                            <a:off x="5400" y="3744"/>
                            <a:ext cx="1080" cy="0"/>
                          </a:xfrm>
                          <a:prstGeom prst="line">
                            <a:avLst/>
                          </a:prstGeom>
                          <a:ln w="9525" cap="flat" cmpd="sng">
                            <a:solidFill>
                              <a:srgbClr val="000000"/>
                            </a:solidFill>
                            <a:prstDash val="solid"/>
                            <a:round/>
                            <a:headEnd type="none" w="med" len="med"/>
                            <a:tailEnd type="triangle" w="med" len="med"/>
                          </a:ln>
                        </wps:spPr>
                        <wps:bodyPr/>
                      </wps:wsp>
                      <wps:wsp>
                        <wps:cNvPr id="29" name="直接连接符 29"/>
                        <wps:cNvCnPr/>
                        <wps:spPr>
                          <a:xfrm>
                            <a:off x="2340" y="7488"/>
                            <a:ext cx="2340" cy="0"/>
                          </a:xfrm>
                          <a:prstGeom prst="line">
                            <a:avLst/>
                          </a:prstGeom>
                          <a:ln w="9525" cap="flat" cmpd="sng">
                            <a:solidFill>
                              <a:srgbClr val="000000"/>
                            </a:solidFill>
                            <a:prstDash val="solid"/>
                            <a:round/>
                            <a:headEnd type="none" w="med" len="med"/>
                            <a:tailEnd type="none" w="med" len="med"/>
                          </a:ln>
                        </wps:spPr>
                        <wps:bodyPr/>
                      </wps:wsp>
                    </wpg:wgp>
                  </a:graphicData>
                </a:graphic>
              </wp:anchor>
            </w:drawing>
          </mc:Choice>
          <mc:Fallback>
            <w:pict>
              <v:group id="组合 117" o:spid="_x0000_s1054" style="position:absolute;left:0;text-align:left;margin-left:-94.55pt;margin-top:1187.25pt;width:94.6pt;height:70.45pt;flip:x;z-index:31;mso-wrap-distance-left:0;mso-wrap-distance-right:0" coordsize="8100,1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8lINAUAAG0nAAAOAAAAZHJzL2Uyb0RvYy54bWzsWs2O40QQviPxDpbvTGzHcRJrMiu0szMg&#10;rZaVdoFzx//Cdpvunklmzxw4Ie5IICGBhMSRG0I8zbI8BlXdbSfjiSeeWciOhHOwknS73VX1VdVX&#10;1T5+tC5y4zJiPKPlwrSPLNOIyoCGWZkszE9fnn0wMw0uSBmSnJbRwryKuPno5P33jleVHzk0pXkY&#10;MQMWKbm/qhZmKkTlj0Y8SKOC8CNaRSUMxpQVRMBPloxCRlawepGPHMvyRivKworRIOIc/j1Vg+aJ&#10;XD+Oo0B8Esc8Eka+MGFvQl6ZvC7xOjo5Jn7CSJVmgd4GuccuCpKV8NBmqVMiiHHBshtLFVnAKKex&#10;OApoMaJxnAWRlAGksa2WNOeMXlRSlsRfJVWjJlBtS0/3XjZ4dvmcGVkItrOmjmmUpAArvfn9q9ff&#10;fm3Y9hQVtKoSH+ads+pF9ZwpKeHrUxp8wWF41B7H38lm8jpmhRHnWfURPEQqCcQ21tIGV40NorUw&#10;AvjTBj24DpgqgLHZ3J3arjJSkIIlb9wWpE/0jTPb0neBJJ68aUR8fLjeYrOlVQVY4xt18rdT54uU&#10;VJG0Ekc11eqcNMr84ZfXf/xo2BOlSzkJFSk1y32udap2SnytHGcyA3Fu6mdseVrMKUxA9ddCEr9i&#10;XJxHtDDwy8JkgH6pb3L5lAs1tZ6CVsxLvJb0LMtzNYr/gDnrTeE3sV6uJT4cu97/koZXICV4PTwk&#10;peyVaazAgxYm//KCsMg08o9L0Oncdl3YqpA/3MkUjcq2R5bbI6QMYKmFKUzjomJZksLaCi245Zfr&#10;zwmrtFwCsPKM1monfks8NVeJ9uGFoHEmZUdh1M61jAABxPYhsOC1seDVugTA9MAC6hGgYFtzB28k&#10;fu0tjl2joR67Pxw4zbMQsYAP4CxZPs7ByAQC55n8aLBdm5aXxgosPXEA7QFCIM4JWDAoKogovEwk&#10;/K7dcW1hS352LYxGPyU8VRuQKyjJi0xETOogjUj4pAwNcVVByCohvQAOF2YRhYDACLIRfpMzBcny&#10;PjNBd7d6gFT+BkeDB+zIWbVbopq2ouG07QE6s/SNhtoDxpAelE13eIDjznBs8ID/zgPGqODBA25l&#10;bR0eAERYk6vvfvvrm5/+/vN7uL759WfDlqjV/vK43EcM7LEFS0E2cOyZpka1L2hiMB/L9NLtB3kG&#10;sRKjfCtzInfAvw8f1YHoluFbRXXBMlImeUcO2B3ZFR3AkIHaPyAfmDdY0NxwXvtVLz5ga2o4sVXE&#10;28UH9oJgHzvsztoDHVCEWHrfEAzvEQyxFNDBUDmAyuo6Bu4nxGOsfTAG3uQDtoeLY/FoD3ygIxoS&#10;/99ixE1NO9SEnV2c3XwAyumWCzT1da8c4LmDC0C9qoqBd1kUNqX84AJ3dYFNv7FFiZ2m0gZf6EGJ&#10;HeyCQMh3x54k0xtCpHPB3l7ZQIm367rDU2Jn3ITDNhaamrMXFhwX28BIDaZuqzyyxxgykRrsaZwO&#10;YHjHYHA7wdBw7m4wyLOGz+rusW6nu55Ol50hoqaSQ9m8aZ0+rLIZm8zXq4aGfvaiTCouzFynFRem&#10;87pkcMbQZ8Tgd6gzlaYLOpCHu5KH9pmK0xCxXmCoeyjeTJ0VbijDcKZyyDOVpvk5eMBdPWBzptKm&#10;TE1Y6c6S2OfVudGu6bNndXSUB/p841TxgaXGztMFp3GwXliY3EKfrYE+dzTUHhgYNscL7cCwfc6w&#10;v66WdAhrqak7a9XVauh/Wkt1v2vQGwjypSl4p0tyTf3+Gb40tv1bnktt3pI7+QcAAP//AwBQSwME&#10;FAAGAAgAAAAhAB2qa77gAAAACwEAAA8AAABkcnMvZG93bnJldi54bWxMj8FOwzAQRO9I/QdrK3Fr&#10;nRSnlBCnqpBACHEhtKhHN14Si3gdxW4b/h7DhR5H+zTztliPtmMnHLxxJCGdJ8CQaqcNNRK274+z&#10;FTAfFGnVOUIJ3+hhXU6uCpVrd6Y3PFWhYbGEfK4ktCH0Oee+btEqP3c9Urx9usGqEOPQcD2ocyy3&#10;HV8kyZJbZSgutKrHhxbrr+poJew2RqD42L+8JjXis+b7p8oIKa+n4+YeWMAx/MPwqx/VoYxOB3ck&#10;7VknYZau7tLISljc3IoM2B/DDjFnaSaAlwW//KH8AQAA//8DAFBLAQItABQABgAIAAAAIQC2gziS&#10;/gAAAOEBAAATAAAAAAAAAAAAAAAAAAAAAABbQ29udGVudF9UeXBlc10ueG1sUEsBAi0AFAAGAAgA&#10;AAAhADj9If/WAAAAlAEAAAsAAAAAAAAAAAAAAAAALwEAAF9yZWxzLy5yZWxzUEsBAi0AFAAGAAgA&#10;AAAhALk7yUg0BQAAbScAAA4AAAAAAAAAAAAAAAAALgIAAGRycy9lMm9Eb2MueG1sUEsBAi0AFAAG&#10;AAgAAAAhAB2qa77gAAAACwEAAA8AAAAAAAAAAAAAAAAAjgcAAGRycy9kb3ducmV2LnhtbFBLBQYA&#10;AAAABAAEAPMAAACbCAAAAAA=&#10;">
                <v:rect id="矩形 15" o:spid="_x0000_s1055" style="position:absolute;left:2580;width:306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tUh8IA&#10;AADbAAAADwAAAGRycy9kb3ducmV2LnhtbERPTWvCQBC9C/6HZYReRDctKC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e1SHwgAAANsAAAAPAAAAAAAAAAAAAAAAAJgCAABkcnMvZG93&#10;bnJldi54bWxQSwUGAAAAAAQABAD1AAAAhwMAAAAA&#10;" filled="f" stroked="f">
                  <v:textbox>
                    <w:txbxContent>
                      <w:p w:rsidR="00FC32DE" w:rsidRDefault="00FC32DE">
                        <w:r>
                          <w:rPr>
                            <w:rFonts w:hint="eastAsia"/>
                            <w:b/>
                            <w:sz w:val="32"/>
                          </w:rPr>
                          <w:t>社团宣传申请流程</w:t>
                        </w:r>
                      </w:p>
                    </w:txbxContent>
                  </v:textbox>
                </v:rect>
                <v:rect id="矩形 16" o:spid="_x0000_s1056" style="position:absolute;left:240;top:1092;width:2160;height:1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FC32DE" w:rsidRDefault="00FC32DE"/>
                      <w:p w:rsidR="00FC32DE" w:rsidRDefault="00FC32DE"/>
                    </w:txbxContent>
                  </v:textbox>
                </v:rect>
                <v:rect id="矩形 17" o:spid="_x0000_s1057" style="position:absolute;left:240;top:3120;width:2160;height:1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FC32DE" w:rsidRDefault="00FC32DE">
                        <w:pPr>
                          <w:rPr>
                            <w:sz w:val="24"/>
                          </w:rPr>
                        </w:pPr>
                        <w:r>
                          <w:rPr>
                            <w:rFonts w:hint="eastAsia"/>
                            <w:sz w:val="24"/>
                          </w:rPr>
                          <w:t>社联宣传部审批②</w:t>
                        </w:r>
                      </w:p>
                    </w:txbxContent>
                  </v:textbox>
                </v:rect>
                <v:line id="直接连接符 18" o:spid="_x0000_s1058" style="position:absolute;visibility:visible;mso-wrap-style:square" from="1308,2184" to="1308,3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rect id="矩形 19" o:spid="_x0000_s1059" style="position:absolute;left:180;top:5148;width:2160;height: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FC32DE" w:rsidRDefault="00FC32DE">
                        <w:pPr>
                          <w:spacing w:line="600" w:lineRule="auto"/>
                          <w:jc w:val="center"/>
                          <w:rPr>
                            <w:sz w:val="24"/>
                          </w:rPr>
                        </w:pPr>
                        <w:r>
                          <w:rPr>
                            <w:rFonts w:hint="eastAsia"/>
                            <w:sz w:val="24"/>
                          </w:rPr>
                          <w:t>团委老师审批</w:t>
                        </w:r>
                      </w:p>
                    </w:txbxContent>
                  </v:textbox>
                </v:rect>
                <v:rect id="矩形 20" o:spid="_x0000_s1060" style="position:absolute;left:3780;top:3120;width:1620;height:1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FC32DE" w:rsidRDefault="00FC32DE">
                        <w:pPr>
                          <w:rPr>
                            <w:sz w:val="24"/>
                          </w:rPr>
                        </w:pPr>
                      </w:p>
                    </w:txbxContent>
                  </v:textbox>
                </v:rect>
                <v:rect id="矩形 21" o:spid="_x0000_s1061" style="position:absolute;left:6480;top:3120;width:1620;height:1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FC32DE" w:rsidRDefault="00FC32DE">
                        <w:pPr>
                          <w:spacing w:line="600" w:lineRule="auto"/>
                          <w:rPr>
                            <w:sz w:val="24"/>
                          </w:rPr>
                        </w:pPr>
                        <w:r>
                          <w:rPr>
                            <w:rFonts w:hint="eastAsia"/>
                            <w:sz w:val="24"/>
                          </w:rPr>
                          <w:t>完成</w:t>
                        </w:r>
                      </w:p>
                    </w:txbxContent>
                  </v:textbox>
                </v:rect>
                <v:line id="直接连接符 22" o:spid="_x0000_s1062" style="position:absolute;visibility:visible;mso-wrap-style:square" from="1260,4368" to="1260,5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直接连接符 23" o:spid="_x0000_s1063" style="position:absolute;visibility:visible;mso-wrap-style:square" from="2400,3744" to="3780,3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line id="直接连接符 24" o:spid="_x0000_s1064" style="position:absolute;flip:y;visibility:visible;mso-wrap-style:square" from="4680,4368" to="4680,7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hEzMQAAADbAAAADwAAAGRycy9kb3ducmV2LnhtbESPT2vCQBDF70K/wzIFL0E3apGauor9&#10;IwjioeqhxyE7TUKzsyE7avz2rlDw+Hjzfm/efNm5Wp2pDZVnA6NhCoo497biwsDxsB68ggqCbLH2&#10;TAauFGC5eOrNMbP+wt903kuhIoRDhgZKkSbTOuQlOQxD3xBH79e3DiXKttC2xUuEu1qP03SqHVYc&#10;G0ps6KOk/G9/cvGN9Y4/J5Pk3ekkmdHXj2xTLcb0n7vVGyihTh7H/+mNNTB+g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SETMxAAAANsAAAAPAAAAAAAAAAAA&#10;AAAAAKECAABkcnMvZG93bnJldi54bWxQSwUGAAAAAAQABAD5AAAAkgMAAAAA&#10;">
                  <v:stroke endarrow="block"/>
                </v:line>
                <v:rect id="矩形 25" o:spid="_x0000_s1065" style="position:absolute;top:8424;width:7920;height:2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eeOsQA&#10;AADbAAAADwAAAGRycy9kb3ducmV2LnhtbESPQWvCQBSE74X+h+UVvBTdVGgpMRspQjGIII3V8yP7&#10;TEKzb2N2TeK/7wqCx2FmvmGS5Wga0VPnassK3mYRCOLC6ppLBb/77+knCOeRNTaWScGVHCzT56cE&#10;Y20H/qE+96UIEHYxKqi8b2MpXVGRQTezLXHwTrYz6IPsSqk7HALcNHIeRR/SYM1hocKWVhUVf/nF&#10;KBiKXX/cb9dy93rMLJ+z8yo/bJSavIxfCxCeRv8I39uZVjB/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XnjrEAAAA2wAAAA8AAAAAAAAAAAAAAAAAmAIAAGRycy9k&#10;b3ducmV2LnhtbFBLBQYAAAAABAAEAPUAAACJAwAAAAA=&#10;" filled="f" stroked="f">
                  <v:textbox>
                    <w:txbxContent>
                      <w:p w:rsidR="00FC32DE" w:rsidRDefault="00FC32DE">
                        <w:pPr>
                          <w:numPr>
                            <w:ilvl w:val="0"/>
                            <w:numId w:val="21"/>
                          </w:numPr>
                          <w:rPr>
                            <w:sz w:val="24"/>
                          </w:rPr>
                        </w:pPr>
                        <w:r>
                          <w:rPr>
                            <w:rFonts w:hint="eastAsia"/>
                            <w:sz w:val="24"/>
                          </w:rPr>
                          <w:t>所有社团宣传必须围绕社团活动开展</w:t>
                        </w:r>
                      </w:p>
                      <w:p w:rsidR="00FC32DE" w:rsidRDefault="00FC32DE">
                        <w:pPr>
                          <w:ind w:firstLineChars="200" w:firstLine="480"/>
                          <w:rPr>
                            <w:sz w:val="24"/>
                          </w:rPr>
                        </w:pPr>
                        <w:r>
                          <w:rPr>
                            <w:rFonts w:hint="eastAsia"/>
                            <w:sz w:val="24"/>
                          </w:rPr>
                          <w:t>表格下载：海浪</w:t>
                        </w:r>
                        <w:r>
                          <w:rPr>
                            <w:rFonts w:hint="eastAsia"/>
                            <w:sz w:val="24"/>
                          </w:rPr>
                          <w:t>BBS-</w:t>
                        </w:r>
                        <w:r>
                          <w:rPr>
                            <w:rFonts w:hint="eastAsia"/>
                            <w:sz w:val="24"/>
                          </w:rPr>
                          <w:t>学生社团联合会</w:t>
                        </w:r>
                        <w:r>
                          <w:rPr>
                            <w:rFonts w:hint="eastAsia"/>
                            <w:sz w:val="24"/>
                          </w:rPr>
                          <w:t>-</w:t>
                        </w:r>
                        <w:r>
                          <w:rPr>
                            <w:rFonts w:hint="eastAsia"/>
                            <w:sz w:val="24"/>
                          </w:rPr>
                          <w:t>社团各类实用表格及格式一览表</w:t>
                        </w:r>
                      </w:p>
                      <w:p w:rsidR="00FC32DE" w:rsidRDefault="00FC32DE">
                        <w:pPr>
                          <w:ind w:firstLineChars="700" w:firstLine="1680"/>
                          <w:rPr>
                            <w:sz w:val="24"/>
                          </w:rPr>
                        </w:pPr>
                        <w:r>
                          <w:rPr>
                            <w:sz w:val="24"/>
                          </w:rPr>
                          <w:t>http://bbs.gdou.edu.cn</w:t>
                        </w:r>
                      </w:p>
                      <w:p w:rsidR="00FC32DE" w:rsidRDefault="00FC32DE">
                        <w:pPr>
                          <w:numPr>
                            <w:ilvl w:val="0"/>
                            <w:numId w:val="21"/>
                          </w:numPr>
                          <w:rPr>
                            <w:sz w:val="24"/>
                          </w:rPr>
                        </w:pPr>
                        <w:r>
                          <w:rPr>
                            <w:rFonts w:hint="eastAsia"/>
                            <w:sz w:val="24"/>
                          </w:rPr>
                          <w:t>社联办公室：二号楼</w:t>
                        </w:r>
                        <w:r>
                          <w:rPr>
                            <w:rFonts w:hint="eastAsia"/>
                            <w:sz w:val="24"/>
                          </w:rPr>
                          <w:t>307</w:t>
                        </w:r>
                      </w:p>
                      <w:p w:rsidR="00FC32DE" w:rsidRDefault="00FC32DE">
                        <w:pPr>
                          <w:ind w:firstLineChars="150" w:firstLine="360"/>
                          <w:rPr>
                            <w:sz w:val="24"/>
                          </w:rPr>
                        </w:pPr>
                        <w:r>
                          <w:rPr>
                            <w:rFonts w:hint="eastAsia"/>
                            <w:sz w:val="24"/>
                          </w:rPr>
                          <w:t>值班时间：星期一至星期五</w:t>
                        </w:r>
                        <w:r>
                          <w:rPr>
                            <w:rFonts w:hint="eastAsia"/>
                            <w:sz w:val="24"/>
                          </w:rPr>
                          <w:t xml:space="preserve"> </w:t>
                        </w:r>
                        <w:r>
                          <w:rPr>
                            <w:rFonts w:hint="eastAsia"/>
                            <w:sz w:val="24"/>
                          </w:rPr>
                          <w:t>晚上</w:t>
                        </w:r>
                        <w:r>
                          <w:rPr>
                            <w:rFonts w:hint="eastAsia"/>
                            <w:sz w:val="24"/>
                          </w:rPr>
                          <w:t>20</w:t>
                        </w:r>
                        <w:r>
                          <w:rPr>
                            <w:rFonts w:hint="eastAsia"/>
                            <w:sz w:val="24"/>
                          </w:rPr>
                          <w:t>：</w:t>
                        </w:r>
                        <w:r>
                          <w:rPr>
                            <w:rFonts w:hint="eastAsia"/>
                            <w:sz w:val="24"/>
                          </w:rPr>
                          <w:t>00</w:t>
                        </w:r>
                        <w:r>
                          <w:rPr>
                            <w:rFonts w:hint="eastAsia"/>
                            <w:sz w:val="24"/>
                          </w:rPr>
                          <w:t>—</w:t>
                        </w:r>
                        <w:r>
                          <w:rPr>
                            <w:rFonts w:hint="eastAsia"/>
                            <w:sz w:val="24"/>
                          </w:rPr>
                          <w:t>22</w:t>
                        </w:r>
                        <w:r>
                          <w:rPr>
                            <w:rFonts w:hint="eastAsia"/>
                            <w:sz w:val="24"/>
                          </w:rPr>
                          <w:t>：</w:t>
                        </w:r>
                        <w:r>
                          <w:rPr>
                            <w:rFonts w:hint="eastAsia"/>
                            <w:sz w:val="24"/>
                          </w:rPr>
                          <w:t>00</w:t>
                        </w:r>
                      </w:p>
                      <w:p w:rsidR="00FC32DE" w:rsidRDefault="00FC32DE">
                        <w:pPr>
                          <w:numPr>
                            <w:ilvl w:val="0"/>
                            <w:numId w:val="21"/>
                          </w:numPr>
                          <w:rPr>
                            <w:sz w:val="24"/>
                          </w:rPr>
                        </w:pPr>
                        <w:r>
                          <w:rPr>
                            <w:rFonts w:hint="eastAsia"/>
                            <w:sz w:val="24"/>
                          </w:rPr>
                          <w:t>备案程序：已审批的宣传申请表交回社联宣传部存档。</w:t>
                        </w:r>
                      </w:p>
                    </w:txbxContent>
                  </v:textbox>
                </v:rect>
                <v:rect id="矩形 26" o:spid="_x0000_s1066" style="position:absolute;left:180;top:6864;width:2160;height:1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rsidR="00FC32DE" w:rsidRDefault="00FC32DE">
                        <w:pPr>
                          <w:rPr>
                            <w:sz w:val="24"/>
                          </w:rPr>
                        </w:pPr>
                        <w:r>
                          <w:rPr>
                            <w:rFonts w:hint="eastAsia"/>
                            <w:sz w:val="24"/>
                          </w:rPr>
                          <w:t>党委宣传部等相关部门审批</w:t>
                        </w:r>
                      </w:p>
                    </w:txbxContent>
                  </v:textbox>
                </v:rect>
                <v:line id="直接连接符 27" o:spid="_x0000_s1067" style="position:absolute;visibility:visible;mso-wrap-style:square" from="1260,6084" to="1260,6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line id="直接连接符 28" o:spid="_x0000_s1068" style="position:absolute;visibility:visible;mso-wrap-style:square" from="5400,3744" to="6480,3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直接连接符 29" o:spid="_x0000_s1069" style="position:absolute;visibility:visible;mso-wrap-style:square" from="2340,7488" to="4680,7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group>
            </w:pict>
          </mc:Fallback>
        </mc:AlternateContent>
      </w:r>
      <w:r>
        <w:rPr>
          <w:rFonts w:ascii="宋体" w:hAnsi="宋体" w:cs="新宋体" w:hint="eastAsia"/>
          <w:b/>
          <w:bCs/>
          <w:color w:val="000000"/>
          <w:sz w:val="28"/>
          <w:szCs w:val="28"/>
        </w:rPr>
        <w:t xml:space="preserve">  1）社团成立的基本条件：</w:t>
      </w:r>
    </w:p>
    <w:p w:rsidR="00B5779C" w:rsidRDefault="00D47E3D">
      <w:pPr>
        <w:tabs>
          <w:tab w:val="left" w:pos="1260"/>
        </w:tabs>
        <w:spacing w:line="360" w:lineRule="auto"/>
        <w:ind w:firstLineChars="50" w:firstLine="141"/>
        <w:rPr>
          <w:rFonts w:ascii="宋体" w:hAnsi="宋体" w:cs="新宋体"/>
          <w:kern w:val="0"/>
          <w:sz w:val="24"/>
        </w:rPr>
      </w:pPr>
      <w:r>
        <w:rPr>
          <w:rFonts w:ascii="宋体" w:hAnsi="宋体" w:cs="新宋体" w:hint="eastAsia"/>
          <w:b/>
          <w:bCs/>
          <w:color w:val="000000"/>
          <w:sz w:val="28"/>
          <w:szCs w:val="28"/>
        </w:rPr>
        <w:t xml:space="preserve">     </w:t>
      </w:r>
      <w:r>
        <w:rPr>
          <w:rFonts w:ascii="宋体" w:hAnsi="宋体" w:cs="新宋体" w:hint="eastAsia"/>
          <w:kern w:val="0"/>
          <w:sz w:val="24"/>
        </w:rPr>
        <w:t>a. 具有开展活动的能力和有明确的宗旨及积极意义，由30人以上其中要有三</w:t>
      </w:r>
    </w:p>
    <w:p w:rsidR="00B5779C" w:rsidRDefault="00D47E3D">
      <w:pPr>
        <w:pStyle w:val="a6"/>
        <w:spacing w:line="360" w:lineRule="auto"/>
        <w:jc w:val="both"/>
        <w:rPr>
          <w:rFonts w:ascii="宋体" w:hAnsi="宋体" w:cs="新宋体"/>
          <w:kern w:val="0"/>
          <w:sz w:val="24"/>
        </w:rPr>
      </w:pPr>
      <w:r>
        <w:rPr>
          <w:rFonts w:ascii="宋体" w:hAnsi="宋体" w:cs="新宋体" w:hint="eastAsia"/>
          <w:kern w:val="0"/>
          <w:sz w:val="24"/>
        </w:rPr>
        <w:t xml:space="preserve">         </w:t>
      </w:r>
      <w:proofErr w:type="gramStart"/>
      <w:r>
        <w:rPr>
          <w:rFonts w:hint="eastAsia"/>
          <w:sz w:val="24"/>
          <w:szCs w:val="32"/>
        </w:rPr>
        <w:t>个</w:t>
      </w:r>
      <w:proofErr w:type="gramEnd"/>
      <w:r>
        <w:rPr>
          <w:rFonts w:hint="eastAsia"/>
          <w:sz w:val="24"/>
          <w:szCs w:val="32"/>
        </w:rPr>
        <w:t>及其以上学院的学生</w:t>
      </w:r>
      <w:r>
        <w:rPr>
          <w:rFonts w:hint="eastAsia"/>
          <w:color w:val="FF0000"/>
          <w:sz w:val="24"/>
          <w:szCs w:val="32"/>
        </w:rPr>
        <w:t>且需横跨三个年级</w:t>
      </w:r>
      <w:r>
        <w:rPr>
          <w:rFonts w:hint="eastAsia"/>
          <w:sz w:val="24"/>
          <w:szCs w:val="32"/>
        </w:rPr>
        <w:t>组成，组成社团的学生不得过于偏向同一学院。</w:t>
      </w:r>
    </w:p>
    <w:p w:rsidR="00B5779C" w:rsidRDefault="00D47E3D">
      <w:pPr>
        <w:spacing w:line="360" w:lineRule="auto"/>
        <w:ind w:left="420" w:firstLineChars="200" w:firstLine="480"/>
        <w:rPr>
          <w:rFonts w:ascii="宋体" w:hAnsi="宋体" w:cs="新宋体"/>
          <w:sz w:val="24"/>
        </w:rPr>
      </w:pPr>
      <w:r>
        <w:rPr>
          <w:rFonts w:ascii="宋体" w:hAnsi="宋体" w:cs="新宋体" w:hint="eastAsia"/>
          <w:kern w:val="0"/>
          <w:sz w:val="24"/>
        </w:rPr>
        <w:t>b. 所组建社团</w:t>
      </w:r>
      <w:r>
        <w:rPr>
          <w:rFonts w:ascii="宋体" w:hAnsi="宋体" w:cs="新宋体" w:hint="eastAsia"/>
          <w:sz w:val="24"/>
        </w:rPr>
        <w:t>性质</w:t>
      </w:r>
      <w:r>
        <w:rPr>
          <w:rFonts w:ascii="宋体" w:hAnsi="宋体" w:cs="新宋体" w:hint="eastAsia"/>
          <w:color w:val="FF0000"/>
          <w:sz w:val="24"/>
        </w:rPr>
        <w:t>不能</w:t>
      </w:r>
      <w:r>
        <w:rPr>
          <w:rFonts w:ascii="宋体" w:hAnsi="宋体" w:cs="新宋体" w:hint="eastAsia"/>
          <w:sz w:val="24"/>
        </w:rPr>
        <w:t>与当前已成立的正式社团相同或者相似。</w:t>
      </w:r>
    </w:p>
    <w:p w:rsidR="00B5779C" w:rsidRDefault="00D47E3D">
      <w:pPr>
        <w:spacing w:line="360" w:lineRule="auto"/>
        <w:ind w:left="420" w:firstLineChars="200" w:firstLine="480"/>
        <w:rPr>
          <w:rFonts w:ascii="宋体" w:hAnsi="宋体" w:cs="新宋体"/>
          <w:kern w:val="0"/>
          <w:sz w:val="24"/>
        </w:rPr>
      </w:pPr>
      <w:r>
        <w:rPr>
          <w:rFonts w:ascii="宋体" w:hAnsi="宋体" w:cs="新宋体" w:hint="eastAsia"/>
          <w:sz w:val="24"/>
        </w:rPr>
        <w:t xml:space="preserve">c. </w:t>
      </w:r>
      <w:r>
        <w:rPr>
          <w:rFonts w:ascii="宋体" w:hAnsi="宋体" w:cs="新宋体" w:hint="eastAsia"/>
          <w:kern w:val="0"/>
          <w:sz w:val="24"/>
        </w:rPr>
        <w:t>筹备</w:t>
      </w:r>
      <w:r>
        <w:rPr>
          <w:rFonts w:ascii="宋体" w:hAnsi="宋体" w:cs="新宋体" w:hint="eastAsia"/>
          <w:sz w:val="24"/>
        </w:rPr>
        <w:t>社团需聘请一名以上的相对固定的校内专业教师担任指导教师</w:t>
      </w:r>
      <w:r w:rsidR="00F76D9B">
        <w:rPr>
          <w:rFonts w:ascii="宋体" w:hAnsi="宋体" w:cs="新宋体" w:hint="eastAsia"/>
          <w:sz w:val="24"/>
        </w:rPr>
        <w:t>，</w:t>
      </w:r>
      <w:r w:rsidR="00F76D9B" w:rsidRPr="00F76D9B">
        <w:rPr>
          <w:rFonts w:ascii="宋体" w:hAnsi="宋体" w:cs="新宋体" w:hint="eastAsia"/>
          <w:sz w:val="24"/>
        </w:rPr>
        <w:t>且需要有指导单位（学院）。</w:t>
      </w:r>
      <w:r>
        <w:rPr>
          <w:rFonts w:ascii="宋体" w:hAnsi="宋体" w:cs="新宋体" w:hint="eastAsia"/>
          <w:sz w:val="24"/>
        </w:rPr>
        <w:t xml:space="preserve">     </w:t>
      </w:r>
    </w:p>
    <w:p w:rsidR="00B5779C" w:rsidRDefault="00D47E3D">
      <w:pPr>
        <w:spacing w:afterLines="50" w:after="156" w:line="360" w:lineRule="auto"/>
        <w:ind w:left="420" w:firstLineChars="200" w:firstLine="480"/>
        <w:rPr>
          <w:rFonts w:ascii="宋体" w:hAnsi="宋体" w:cs="新宋体"/>
          <w:sz w:val="24"/>
        </w:rPr>
      </w:pPr>
      <w:r>
        <w:rPr>
          <w:rFonts w:ascii="宋体" w:hAnsi="宋体" w:cs="新宋体" w:hint="eastAsia"/>
          <w:sz w:val="24"/>
        </w:rPr>
        <w:lastRenderedPageBreak/>
        <w:t>d. 要有正当的资金来源，不能只靠成员内部供应开支。</w:t>
      </w:r>
    </w:p>
    <w:p w:rsidR="00B5779C" w:rsidRDefault="00B5779C">
      <w:pPr>
        <w:spacing w:afterLines="50" w:after="156" w:line="360" w:lineRule="auto"/>
        <w:ind w:left="420" w:firstLineChars="200" w:firstLine="480"/>
        <w:rPr>
          <w:rFonts w:ascii="宋体" w:hAnsi="宋体" w:cs="新宋体"/>
          <w:sz w:val="24"/>
        </w:rPr>
      </w:pPr>
    </w:p>
    <w:p w:rsidR="00B5779C" w:rsidRDefault="00D47E3D">
      <w:pPr>
        <w:tabs>
          <w:tab w:val="left" w:pos="1260"/>
        </w:tabs>
        <w:spacing w:line="360" w:lineRule="auto"/>
        <w:rPr>
          <w:rFonts w:ascii="宋体" w:hAnsi="宋体" w:cs="新宋体"/>
          <w:b/>
          <w:bCs/>
          <w:sz w:val="28"/>
          <w:szCs w:val="28"/>
        </w:rPr>
      </w:pPr>
      <w:r>
        <w:rPr>
          <w:rFonts w:ascii="宋体" w:hAnsi="宋体" w:cs="新宋体" w:hint="eastAsia"/>
          <w:b/>
          <w:bCs/>
          <w:sz w:val="28"/>
          <w:szCs w:val="28"/>
        </w:rPr>
        <w:t xml:space="preserve">   2）社团的</w:t>
      </w:r>
      <w:r>
        <w:rPr>
          <w:rFonts w:ascii="宋体" w:hAnsi="宋体" w:cs="新宋体" w:hint="eastAsia"/>
          <w:b/>
          <w:kern w:val="0"/>
          <w:sz w:val="28"/>
          <w:szCs w:val="28"/>
        </w:rPr>
        <w:t>成立程序</w:t>
      </w:r>
      <w:r>
        <w:rPr>
          <w:rFonts w:ascii="宋体" w:hAnsi="宋体" w:cs="新宋体" w:hint="eastAsia"/>
          <w:b/>
          <w:bCs/>
          <w:sz w:val="28"/>
          <w:szCs w:val="28"/>
        </w:rPr>
        <w:t>：</w:t>
      </w:r>
    </w:p>
    <w:p w:rsidR="00B5779C" w:rsidRDefault="00D47E3D">
      <w:pPr>
        <w:tabs>
          <w:tab w:val="left" w:pos="1260"/>
        </w:tabs>
        <w:spacing w:line="360" w:lineRule="auto"/>
        <w:ind w:firstLineChars="50" w:firstLine="141"/>
        <w:rPr>
          <w:rFonts w:ascii="宋体" w:hAnsi="宋体" w:cs="新宋体"/>
          <w:b/>
          <w:bCs/>
          <w:kern w:val="0"/>
          <w:sz w:val="24"/>
        </w:rPr>
      </w:pPr>
      <w:r>
        <w:rPr>
          <w:rFonts w:ascii="宋体" w:hAnsi="宋体" w:cs="新宋体" w:hint="eastAsia"/>
          <w:b/>
          <w:bCs/>
          <w:sz w:val="28"/>
          <w:szCs w:val="28"/>
        </w:rPr>
        <w:t xml:space="preserve"> </w:t>
      </w:r>
      <w:r>
        <w:rPr>
          <w:rFonts w:ascii="宋体" w:hAnsi="宋体" w:cs="新宋体" w:hint="eastAsia"/>
          <w:b/>
          <w:bCs/>
          <w:color w:val="FF0000"/>
          <w:sz w:val="28"/>
          <w:szCs w:val="28"/>
        </w:rPr>
        <w:t xml:space="preserve">    </w:t>
      </w:r>
      <w:r>
        <w:rPr>
          <w:rFonts w:ascii="宋体" w:hAnsi="宋体" w:cs="新宋体" w:hint="eastAsia"/>
          <w:b/>
          <w:bCs/>
          <w:kern w:val="0"/>
          <w:sz w:val="24"/>
        </w:rPr>
        <w:t>第一步（初步申请）：由社团第一负责人（社长）向社联人事权益部提交以下</w:t>
      </w:r>
    </w:p>
    <w:p w:rsidR="00B5779C" w:rsidRDefault="00D47E3D">
      <w:pPr>
        <w:tabs>
          <w:tab w:val="left" w:pos="1260"/>
        </w:tabs>
        <w:spacing w:line="360" w:lineRule="auto"/>
        <w:ind w:firstLineChars="50" w:firstLine="120"/>
        <w:rPr>
          <w:rFonts w:ascii="宋体" w:hAnsi="宋体" w:cs="新宋体"/>
          <w:b/>
          <w:bCs/>
          <w:kern w:val="0"/>
          <w:sz w:val="24"/>
        </w:rPr>
      </w:pPr>
      <w:r>
        <w:rPr>
          <w:rFonts w:ascii="宋体" w:hAnsi="宋体" w:cs="新宋体" w:hint="eastAsia"/>
          <w:b/>
          <w:bCs/>
          <w:kern w:val="0"/>
          <w:sz w:val="24"/>
        </w:rPr>
        <w:t xml:space="preserve">      文件：</w:t>
      </w:r>
    </w:p>
    <w:p w:rsidR="00B5779C" w:rsidRDefault="00D47E3D">
      <w:pPr>
        <w:tabs>
          <w:tab w:val="left" w:pos="1260"/>
        </w:tabs>
        <w:spacing w:line="360" w:lineRule="auto"/>
        <w:ind w:firstLineChars="50" w:firstLine="120"/>
        <w:rPr>
          <w:rFonts w:ascii="宋体" w:hAnsi="宋体" w:cs="新宋体"/>
          <w:b/>
          <w:bCs/>
          <w:kern w:val="0"/>
          <w:sz w:val="24"/>
        </w:rPr>
      </w:pPr>
      <w:r>
        <w:rPr>
          <w:rFonts w:ascii="宋体" w:hAnsi="宋体" w:cs="新宋体" w:hint="eastAsia"/>
          <w:b/>
          <w:bCs/>
          <w:color w:val="0070C0"/>
          <w:kern w:val="0"/>
          <w:sz w:val="24"/>
        </w:rPr>
        <w:t>纸质版：</w:t>
      </w:r>
    </w:p>
    <w:p w:rsidR="00B5779C" w:rsidRDefault="00D47E3D">
      <w:pPr>
        <w:tabs>
          <w:tab w:val="left" w:pos="1260"/>
        </w:tabs>
        <w:spacing w:line="360" w:lineRule="auto"/>
        <w:ind w:firstLineChars="50" w:firstLine="120"/>
        <w:rPr>
          <w:rFonts w:ascii="宋体" w:hAnsi="宋体" w:cs="新宋体"/>
          <w:kern w:val="0"/>
          <w:sz w:val="24"/>
        </w:rPr>
      </w:pPr>
      <w:r>
        <w:rPr>
          <w:rFonts w:ascii="宋体" w:hAnsi="宋体" w:cs="新宋体" w:hint="eastAsia"/>
          <w:b/>
          <w:bCs/>
          <w:kern w:val="0"/>
          <w:sz w:val="24"/>
        </w:rPr>
        <w:t xml:space="preserve">      </w:t>
      </w:r>
      <w:r>
        <w:rPr>
          <w:rFonts w:ascii="宋体" w:hAnsi="宋体" w:cs="新宋体" w:hint="eastAsia"/>
          <w:kern w:val="0"/>
          <w:sz w:val="24"/>
        </w:rPr>
        <w:t>①广东海洋大学学生社团成立申请书（内容包括：成立该社团的目的、意义、</w:t>
      </w:r>
    </w:p>
    <w:p w:rsidR="00B5779C" w:rsidRDefault="00D47E3D">
      <w:pPr>
        <w:tabs>
          <w:tab w:val="left" w:pos="1260"/>
        </w:tabs>
        <w:spacing w:line="360" w:lineRule="auto"/>
        <w:ind w:firstLineChars="50" w:firstLine="120"/>
        <w:rPr>
          <w:rFonts w:ascii="宋体" w:hAnsi="宋体" w:cs="新宋体"/>
          <w:kern w:val="0"/>
          <w:sz w:val="24"/>
        </w:rPr>
      </w:pPr>
      <w:r>
        <w:rPr>
          <w:rFonts w:ascii="宋体" w:hAnsi="宋体" w:cs="新宋体" w:hint="eastAsia"/>
          <w:kern w:val="0"/>
          <w:sz w:val="24"/>
        </w:rPr>
        <w:t xml:space="preserve">        必要性及该社团的性质）；</w:t>
      </w:r>
    </w:p>
    <w:p w:rsidR="00B5779C" w:rsidRDefault="00D47E3D">
      <w:pPr>
        <w:tabs>
          <w:tab w:val="left" w:pos="1260"/>
        </w:tabs>
        <w:spacing w:afterLines="50" w:after="156" w:line="360" w:lineRule="auto"/>
        <w:ind w:firstLineChars="50" w:firstLine="120"/>
        <w:rPr>
          <w:rFonts w:ascii="宋体" w:hAnsi="宋体" w:cs="新宋体"/>
          <w:kern w:val="0"/>
          <w:sz w:val="24"/>
        </w:rPr>
      </w:pPr>
      <w:r>
        <w:rPr>
          <w:rFonts w:ascii="宋体" w:hAnsi="宋体" w:cs="新宋体" w:hint="eastAsia"/>
          <w:kern w:val="0"/>
          <w:sz w:val="24"/>
        </w:rPr>
        <w:t xml:space="preserve">      ②关于社团成立可行性调研情况报告。</w:t>
      </w:r>
      <w:r w:rsidR="00F76D9B" w:rsidRPr="00F76D9B">
        <w:rPr>
          <w:rFonts w:ascii="宋体" w:hAnsi="宋体" w:cs="新宋体" w:hint="eastAsia"/>
          <w:kern w:val="0"/>
          <w:sz w:val="24"/>
        </w:rPr>
        <w:t>（问卷调查必须为纸质版，300份）</w:t>
      </w:r>
    </w:p>
    <w:p w:rsidR="00B5779C" w:rsidRDefault="00D47E3D">
      <w:pPr>
        <w:tabs>
          <w:tab w:val="left" w:pos="1260"/>
        </w:tabs>
        <w:spacing w:line="360" w:lineRule="auto"/>
        <w:ind w:firstLineChars="50" w:firstLine="120"/>
        <w:rPr>
          <w:rFonts w:ascii="宋体" w:hAnsi="宋体" w:cs="新宋体"/>
          <w:b/>
          <w:bCs/>
          <w:kern w:val="0"/>
          <w:sz w:val="24"/>
        </w:rPr>
      </w:pPr>
      <w:r>
        <w:rPr>
          <w:rFonts w:ascii="宋体" w:hAnsi="宋体" w:cs="新宋体" w:hint="eastAsia"/>
          <w:b/>
          <w:bCs/>
          <w:kern w:val="0"/>
          <w:sz w:val="24"/>
        </w:rPr>
        <w:t xml:space="preserve">      第二步：自初步申请审批通过之日起1个月为筹备时间，在此期间社团第一负</w:t>
      </w:r>
    </w:p>
    <w:p w:rsidR="00B5779C" w:rsidRDefault="00D47E3D">
      <w:pPr>
        <w:tabs>
          <w:tab w:val="left" w:pos="1260"/>
        </w:tabs>
        <w:spacing w:line="360" w:lineRule="auto"/>
        <w:rPr>
          <w:rFonts w:ascii="宋体" w:hAnsi="宋体" w:cs="新宋体"/>
          <w:b/>
          <w:bCs/>
          <w:kern w:val="0"/>
          <w:sz w:val="24"/>
        </w:rPr>
      </w:pPr>
      <w:r>
        <w:rPr>
          <w:rFonts w:ascii="宋体" w:hAnsi="宋体" w:cs="新宋体" w:hint="eastAsia"/>
          <w:b/>
          <w:bCs/>
          <w:kern w:val="0"/>
          <w:sz w:val="24"/>
        </w:rPr>
        <w:t xml:space="preserve">       责人（社长）须向社联人事权益部提交以下文件：</w:t>
      </w:r>
    </w:p>
    <w:p w:rsidR="00B5779C" w:rsidRDefault="00D47E3D">
      <w:pPr>
        <w:tabs>
          <w:tab w:val="left" w:pos="1260"/>
        </w:tabs>
        <w:spacing w:line="360" w:lineRule="auto"/>
        <w:rPr>
          <w:rFonts w:ascii="宋体" w:hAnsi="宋体" w:cs="新宋体"/>
          <w:b/>
          <w:bCs/>
          <w:kern w:val="0"/>
          <w:sz w:val="24"/>
        </w:rPr>
      </w:pPr>
      <w:r>
        <w:rPr>
          <w:rFonts w:ascii="宋体" w:hAnsi="宋体" w:cs="新宋体" w:hint="eastAsia"/>
          <w:b/>
          <w:bCs/>
          <w:color w:val="0070C0"/>
          <w:kern w:val="0"/>
          <w:sz w:val="24"/>
        </w:rPr>
        <w:t>电子版+纸质版：</w:t>
      </w:r>
    </w:p>
    <w:p w:rsidR="00B5779C" w:rsidRDefault="00D47E3D">
      <w:pPr>
        <w:tabs>
          <w:tab w:val="left" w:pos="1260"/>
        </w:tabs>
        <w:spacing w:line="360" w:lineRule="auto"/>
        <w:ind w:firstLineChars="50" w:firstLine="120"/>
        <w:rPr>
          <w:rFonts w:ascii="宋体" w:hAnsi="宋体" w:cs="新宋体"/>
          <w:kern w:val="0"/>
          <w:sz w:val="24"/>
        </w:rPr>
      </w:pPr>
      <w:r>
        <w:rPr>
          <w:rFonts w:ascii="宋体" w:hAnsi="宋体" w:cs="新宋体" w:hint="eastAsia"/>
          <w:kern w:val="0"/>
          <w:sz w:val="24"/>
        </w:rPr>
        <w:t xml:space="preserve">      ①广东海洋大学学生社团成立申请表；</w:t>
      </w:r>
    </w:p>
    <w:p w:rsidR="00B5779C" w:rsidRDefault="00D47E3D">
      <w:pPr>
        <w:tabs>
          <w:tab w:val="left" w:pos="1260"/>
        </w:tabs>
        <w:spacing w:line="360" w:lineRule="auto"/>
        <w:ind w:firstLineChars="50" w:firstLine="120"/>
        <w:rPr>
          <w:rFonts w:ascii="宋体" w:hAnsi="宋体" w:cs="新宋体"/>
          <w:kern w:val="0"/>
          <w:sz w:val="24"/>
        </w:rPr>
      </w:pPr>
      <w:r>
        <w:rPr>
          <w:rFonts w:ascii="宋体" w:hAnsi="宋体" w:cs="新宋体" w:hint="eastAsia"/>
          <w:kern w:val="0"/>
          <w:sz w:val="24"/>
        </w:rPr>
        <w:t xml:space="preserve">      ②社团章程(学生社团章程应当包括社团名称、社团宗旨、活动范围、活动方式、</w:t>
      </w:r>
    </w:p>
    <w:p w:rsidR="00B5779C" w:rsidRDefault="00D47E3D">
      <w:pPr>
        <w:tabs>
          <w:tab w:val="left" w:pos="1260"/>
        </w:tabs>
        <w:spacing w:line="360" w:lineRule="auto"/>
        <w:ind w:firstLineChars="50" w:firstLine="120"/>
        <w:rPr>
          <w:rFonts w:ascii="宋体" w:hAnsi="宋体" w:cs="新宋体"/>
          <w:kern w:val="0"/>
          <w:sz w:val="24"/>
        </w:rPr>
      </w:pPr>
      <w:r>
        <w:rPr>
          <w:rFonts w:ascii="宋体" w:hAnsi="宋体" w:cs="新宋体" w:hint="eastAsia"/>
          <w:kern w:val="0"/>
          <w:sz w:val="24"/>
        </w:rPr>
        <w:t xml:space="preserve">        社团成员资格及其权利义务、执行机构的产生程序及权限、组织管理、财务</w:t>
      </w:r>
    </w:p>
    <w:p w:rsidR="00B5779C" w:rsidRDefault="00D47E3D">
      <w:pPr>
        <w:tabs>
          <w:tab w:val="left" w:pos="1260"/>
        </w:tabs>
        <w:spacing w:line="360" w:lineRule="auto"/>
        <w:ind w:firstLineChars="50" w:firstLine="120"/>
        <w:rPr>
          <w:rFonts w:ascii="宋体" w:hAnsi="宋体" w:cs="新宋体"/>
          <w:kern w:val="0"/>
          <w:sz w:val="24"/>
        </w:rPr>
      </w:pPr>
      <w:r>
        <w:rPr>
          <w:rFonts w:ascii="宋体" w:hAnsi="宋体" w:cs="新宋体" w:hint="eastAsia"/>
          <w:kern w:val="0"/>
          <w:sz w:val="24"/>
        </w:rPr>
        <w:t xml:space="preserve">        管理、社团的终止程序及应当由章程规定的其他事项)；</w:t>
      </w:r>
    </w:p>
    <w:p w:rsidR="00B5779C" w:rsidRDefault="00D47E3D">
      <w:pPr>
        <w:tabs>
          <w:tab w:val="left" w:pos="1260"/>
        </w:tabs>
        <w:spacing w:line="360" w:lineRule="auto"/>
        <w:ind w:firstLineChars="50" w:firstLine="120"/>
        <w:rPr>
          <w:rFonts w:ascii="宋体" w:hAnsi="宋体" w:cs="新宋体"/>
          <w:kern w:val="0"/>
          <w:sz w:val="24"/>
        </w:rPr>
      </w:pPr>
      <w:r>
        <w:rPr>
          <w:rFonts w:ascii="宋体" w:hAnsi="宋体" w:cs="新宋体" w:hint="eastAsia"/>
          <w:kern w:val="0"/>
          <w:sz w:val="24"/>
        </w:rPr>
        <w:t xml:space="preserve">      ③社团第一负责人基本资料登记表；</w:t>
      </w:r>
    </w:p>
    <w:p w:rsidR="00B5779C" w:rsidRDefault="00D47E3D">
      <w:pPr>
        <w:tabs>
          <w:tab w:val="left" w:pos="1260"/>
        </w:tabs>
        <w:spacing w:line="360" w:lineRule="auto"/>
        <w:ind w:firstLineChars="50" w:firstLine="120"/>
        <w:rPr>
          <w:rFonts w:ascii="宋体" w:hAnsi="宋体" w:cs="新宋体"/>
          <w:kern w:val="0"/>
          <w:sz w:val="24"/>
        </w:rPr>
      </w:pPr>
      <w:r>
        <w:rPr>
          <w:rFonts w:ascii="宋体" w:hAnsi="宋体" w:cs="新宋体" w:hint="eastAsia"/>
          <w:kern w:val="0"/>
          <w:sz w:val="24"/>
        </w:rPr>
        <w:t xml:space="preserve">      ④社团成员人事档案；</w:t>
      </w:r>
    </w:p>
    <w:p w:rsidR="00B5779C" w:rsidRDefault="00D47E3D">
      <w:pPr>
        <w:tabs>
          <w:tab w:val="left" w:pos="1260"/>
        </w:tabs>
        <w:spacing w:line="360" w:lineRule="auto"/>
        <w:ind w:firstLineChars="50" w:firstLine="120"/>
        <w:rPr>
          <w:rFonts w:ascii="宋体" w:hAnsi="宋体" w:cs="新宋体"/>
          <w:kern w:val="0"/>
          <w:sz w:val="24"/>
        </w:rPr>
      </w:pPr>
      <w:r>
        <w:rPr>
          <w:rFonts w:ascii="宋体" w:hAnsi="宋体" w:cs="新宋体" w:hint="eastAsia"/>
          <w:kern w:val="0"/>
          <w:sz w:val="24"/>
        </w:rPr>
        <w:t xml:space="preserve">      ⑤指导老师聘任登记表；</w:t>
      </w:r>
    </w:p>
    <w:p w:rsidR="00B5779C" w:rsidRDefault="00D47E3D">
      <w:pPr>
        <w:tabs>
          <w:tab w:val="left" w:pos="1260"/>
        </w:tabs>
        <w:spacing w:line="360" w:lineRule="auto"/>
        <w:ind w:firstLineChars="50" w:firstLine="120"/>
        <w:rPr>
          <w:rFonts w:ascii="宋体" w:hAnsi="宋体" w:cs="新宋体"/>
          <w:kern w:val="0"/>
          <w:sz w:val="24"/>
        </w:rPr>
      </w:pPr>
      <w:r>
        <w:rPr>
          <w:rFonts w:ascii="宋体" w:hAnsi="宋体" w:cs="新宋体" w:hint="eastAsia"/>
          <w:kern w:val="0"/>
          <w:sz w:val="24"/>
        </w:rPr>
        <w:t xml:space="preserve">      ⑥成立后社团活动策划书。</w:t>
      </w:r>
    </w:p>
    <w:p w:rsidR="00B5779C" w:rsidRDefault="00D47E3D">
      <w:pPr>
        <w:tabs>
          <w:tab w:val="left" w:pos="1260"/>
        </w:tabs>
        <w:spacing w:line="360" w:lineRule="auto"/>
        <w:ind w:firstLineChars="50" w:firstLine="120"/>
        <w:rPr>
          <w:rFonts w:ascii="宋体" w:hAnsi="宋体" w:cs="新宋体"/>
          <w:b/>
          <w:bCs/>
          <w:kern w:val="0"/>
          <w:sz w:val="24"/>
        </w:rPr>
      </w:pPr>
      <w:r>
        <w:rPr>
          <w:rFonts w:ascii="宋体" w:hAnsi="宋体" w:cs="新宋体" w:hint="eastAsia"/>
          <w:b/>
          <w:bCs/>
          <w:kern w:val="0"/>
          <w:sz w:val="24"/>
        </w:rPr>
        <w:t xml:space="preserve">      注：以上</w:t>
      </w:r>
      <w:r w:rsidR="00CD12DA">
        <w:rPr>
          <w:rFonts w:ascii="宋体" w:hAnsi="宋体" w:cs="新宋体" w:hint="eastAsia"/>
          <w:b/>
          <w:bCs/>
          <w:kern w:val="0"/>
          <w:sz w:val="24"/>
        </w:rPr>
        <w:t>6</w:t>
      </w:r>
      <w:r>
        <w:rPr>
          <w:rFonts w:ascii="宋体" w:hAnsi="宋体" w:cs="新宋体" w:hint="eastAsia"/>
          <w:b/>
          <w:bCs/>
          <w:kern w:val="0"/>
          <w:sz w:val="24"/>
        </w:rPr>
        <w:t>份文件需先交</w:t>
      </w:r>
      <w:r>
        <w:rPr>
          <w:rFonts w:ascii="宋体" w:hAnsi="宋体" w:cs="新宋体" w:hint="eastAsia"/>
          <w:b/>
          <w:bCs/>
          <w:color w:val="FF0000"/>
          <w:kern w:val="0"/>
          <w:sz w:val="24"/>
        </w:rPr>
        <w:t>电子版</w:t>
      </w:r>
      <w:r>
        <w:rPr>
          <w:rFonts w:ascii="宋体" w:hAnsi="宋体" w:cs="新宋体" w:hint="eastAsia"/>
          <w:b/>
          <w:bCs/>
          <w:kern w:val="0"/>
          <w:sz w:val="24"/>
        </w:rPr>
        <w:t>交至人事权益</w:t>
      </w:r>
      <w:proofErr w:type="gramStart"/>
      <w:r>
        <w:rPr>
          <w:rFonts w:ascii="宋体" w:hAnsi="宋体" w:cs="新宋体" w:hint="eastAsia"/>
          <w:b/>
          <w:bCs/>
          <w:kern w:val="0"/>
          <w:sz w:val="24"/>
        </w:rPr>
        <w:t>部公邮</w:t>
      </w:r>
      <w:proofErr w:type="gramEnd"/>
      <w:r>
        <w:rPr>
          <w:rFonts w:ascii="宋体" w:hAnsi="宋体" w:cs="新宋体" w:hint="eastAsia"/>
          <w:b/>
          <w:bCs/>
          <w:kern w:val="0"/>
          <w:sz w:val="24"/>
        </w:rPr>
        <w:t>gdouslrs@126.com，审核通过后将</w:t>
      </w:r>
      <w:r>
        <w:rPr>
          <w:rFonts w:ascii="宋体" w:hAnsi="宋体" w:cs="新宋体" w:hint="eastAsia"/>
          <w:b/>
          <w:bCs/>
          <w:color w:val="FF0000"/>
          <w:kern w:val="0"/>
          <w:sz w:val="24"/>
        </w:rPr>
        <w:t>纸质版</w:t>
      </w:r>
      <w:r>
        <w:rPr>
          <w:rFonts w:ascii="宋体" w:hAnsi="宋体" w:cs="新宋体" w:hint="eastAsia"/>
          <w:b/>
          <w:bCs/>
          <w:kern w:val="0"/>
          <w:sz w:val="24"/>
        </w:rPr>
        <w:t>交至社联办公室人事权益部处。</w:t>
      </w:r>
    </w:p>
    <w:p w:rsidR="00B5779C" w:rsidRDefault="00D47E3D">
      <w:pPr>
        <w:tabs>
          <w:tab w:val="left" w:pos="1260"/>
        </w:tabs>
        <w:spacing w:line="360" w:lineRule="auto"/>
        <w:ind w:firstLineChars="200" w:firstLine="480"/>
        <w:rPr>
          <w:rFonts w:ascii="宋体" w:hAnsi="宋体" w:cs="新宋体"/>
          <w:kern w:val="0"/>
          <w:sz w:val="24"/>
        </w:rPr>
      </w:pPr>
      <w:r>
        <w:rPr>
          <w:rFonts w:ascii="宋体" w:hAnsi="宋体" w:cs="新宋体" w:hint="eastAsia"/>
          <w:kern w:val="0"/>
          <w:sz w:val="24"/>
        </w:rPr>
        <w:t xml:space="preserve">  </w:t>
      </w:r>
      <w:r>
        <w:rPr>
          <w:rFonts w:ascii="宋体" w:hAnsi="宋体" w:cs="新宋体" w:hint="eastAsia"/>
          <w:b/>
          <w:bCs/>
          <w:kern w:val="0"/>
          <w:sz w:val="24"/>
        </w:rPr>
        <w:t xml:space="preserve"> 上交以上文件后，由社联人事权益部进行初审核并上报校团委老师作终审。</w:t>
      </w:r>
      <w:r>
        <w:rPr>
          <w:rFonts w:ascii="宋体" w:hAnsi="宋体" w:cs="新宋体" w:hint="eastAsia"/>
          <w:kern w:val="0"/>
          <w:sz w:val="24"/>
        </w:rPr>
        <w:t>终</w:t>
      </w:r>
    </w:p>
    <w:p w:rsidR="00B5779C" w:rsidRDefault="00D47E3D">
      <w:pPr>
        <w:tabs>
          <w:tab w:val="left" w:pos="1260"/>
        </w:tabs>
        <w:spacing w:line="360" w:lineRule="auto"/>
        <w:rPr>
          <w:rFonts w:ascii="宋体" w:hAnsi="宋体" w:cs="新宋体"/>
          <w:kern w:val="0"/>
          <w:sz w:val="24"/>
        </w:rPr>
      </w:pPr>
      <w:r>
        <w:rPr>
          <w:rFonts w:ascii="宋体" w:hAnsi="宋体" w:cs="新宋体" w:hint="eastAsia"/>
          <w:kern w:val="0"/>
          <w:sz w:val="24"/>
        </w:rPr>
        <w:t xml:space="preserve">   审通过之日起第3日即可成立为筹备组，在接到答复之日起三个月为考察期，</w:t>
      </w:r>
    </w:p>
    <w:p w:rsidR="00B5779C" w:rsidRDefault="00D47E3D">
      <w:pPr>
        <w:tabs>
          <w:tab w:val="left" w:pos="1260"/>
        </w:tabs>
        <w:spacing w:line="360" w:lineRule="auto"/>
        <w:rPr>
          <w:rFonts w:ascii="宋体" w:hAnsi="宋体" w:cs="新宋体"/>
          <w:kern w:val="0"/>
          <w:sz w:val="24"/>
        </w:rPr>
      </w:pPr>
      <w:r>
        <w:rPr>
          <w:rFonts w:ascii="宋体" w:hAnsi="宋体" w:cs="新宋体" w:hint="eastAsia"/>
          <w:kern w:val="0"/>
          <w:sz w:val="24"/>
        </w:rPr>
        <w:t xml:space="preserve">   考察期内可以公开以筹备组的名义开展学术、科技活动，但不享有其他正式社团的</w:t>
      </w:r>
    </w:p>
    <w:p w:rsidR="00B5779C" w:rsidRDefault="00D47E3D">
      <w:pPr>
        <w:tabs>
          <w:tab w:val="left" w:pos="1260"/>
        </w:tabs>
        <w:spacing w:line="360" w:lineRule="auto"/>
        <w:rPr>
          <w:rFonts w:ascii="宋体" w:hAnsi="宋体" w:cs="新宋体"/>
          <w:kern w:val="0"/>
          <w:sz w:val="24"/>
        </w:rPr>
      </w:pPr>
      <w:r>
        <w:rPr>
          <w:rFonts w:ascii="宋体" w:hAnsi="宋体" w:cs="新宋体" w:hint="eastAsia"/>
          <w:kern w:val="0"/>
          <w:sz w:val="24"/>
        </w:rPr>
        <w:t xml:space="preserve">   权利(如经费报销、颁发获奖证书等)。</w:t>
      </w:r>
    </w:p>
    <w:p w:rsidR="00B5779C" w:rsidRDefault="00B5779C">
      <w:pPr>
        <w:spacing w:line="360" w:lineRule="auto"/>
        <w:rPr>
          <w:rFonts w:ascii="宋体" w:hAnsi="宋体" w:cs="新宋体"/>
          <w:kern w:val="0"/>
          <w:sz w:val="24"/>
        </w:rPr>
      </w:pPr>
    </w:p>
    <w:p w:rsidR="00B5779C" w:rsidRDefault="00D47E3D">
      <w:pPr>
        <w:pStyle w:val="af3"/>
        <w:numPr>
          <w:ilvl w:val="0"/>
          <w:numId w:val="22"/>
        </w:numPr>
        <w:spacing w:line="360" w:lineRule="auto"/>
        <w:ind w:firstLineChars="0"/>
        <w:rPr>
          <w:rFonts w:ascii="宋体" w:hAnsi="宋体" w:cs="新宋体"/>
          <w:kern w:val="0"/>
          <w:sz w:val="24"/>
        </w:rPr>
      </w:pPr>
      <w:r>
        <w:rPr>
          <w:rFonts w:ascii="宋体" w:hAnsi="宋体" w:cs="新宋体" w:hint="eastAsia"/>
          <w:kern w:val="0"/>
          <w:sz w:val="24"/>
        </w:rPr>
        <w:t>凡未正式得到正式答复的组织一律不得在校内或以广东海洋大学正式社团的名义与</w:t>
      </w:r>
      <w:r>
        <w:rPr>
          <w:rFonts w:ascii="宋体" w:hAnsi="宋体" w:cs="新宋体" w:hint="eastAsia"/>
          <w:kern w:val="0"/>
          <w:sz w:val="24"/>
        </w:rPr>
        <w:lastRenderedPageBreak/>
        <w:t>校外组织合作。否则以《广东海洋大学学生手册处罚条例》</w:t>
      </w:r>
      <w:proofErr w:type="gramStart"/>
      <w:r>
        <w:rPr>
          <w:rFonts w:ascii="宋体" w:hAnsi="宋体" w:cs="新宋体" w:hint="eastAsia"/>
          <w:kern w:val="0"/>
          <w:sz w:val="24"/>
        </w:rPr>
        <w:t>作出</w:t>
      </w:r>
      <w:proofErr w:type="gramEnd"/>
      <w:r>
        <w:rPr>
          <w:rFonts w:ascii="宋体" w:hAnsi="宋体" w:cs="新宋体" w:hint="eastAsia"/>
          <w:kern w:val="0"/>
          <w:sz w:val="24"/>
        </w:rPr>
        <w:t>相应惩罚，</w:t>
      </w:r>
      <w:r>
        <w:rPr>
          <w:rFonts w:ascii="宋体" w:hAnsi="宋体" w:cs="华文楷体" w:hint="eastAsia"/>
          <w:sz w:val="24"/>
        </w:rPr>
        <w:t>并且取消其成立的申请。</w:t>
      </w:r>
    </w:p>
    <w:p w:rsidR="00B5779C" w:rsidRDefault="00D47E3D">
      <w:pPr>
        <w:pStyle w:val="af3"/>
        <w:numPr>
          <w:ilvl w:val="0"/>
          <w:numId w:val="22"/>
        </w:numPr>
        <w:spacing w:line="360" w:lineRule="auto"/>
        <w:ind w:firstLineChars="0"/>
        <w:rPr>
          <w:rFonts w:ascii="宋体" w:hAnsi="宋体" w:cs="新宋体"/>
          <w:bCs/>
          <w:kern w:val="0"/>
          <w:sz w:val="24"/>
        </w:rPr>
      </w:pPr>
      <w:r>
        <w:rPr>
          <w:rFonts w:ascii="宋体" w:hAnsi="宋体" w:cs="新宋体" w:hint="eastAsia"/>
          <w:bCs/>
          <w:kern w:val="0"/>
          <w:sz w:val="24"/>
        </w:rPr>
        <w:t>新注册的社团需上交完善的章程、社委通讯录、会员名单，并办理会员证，但本学期不予以社委操行分，享受相应的一切权利的同时履行相应的义务。</w:t>
      </w:r>
    </w:p>
    <w:p w:rsidR="00CD12DA" w:rsidRDefault="00D47E3D">
      <w:pPr>
        <w:pStyle w:val="af3"/>
        <w:numPr>
          <w:ilvl w:val="0"/>
          <w:numId w:val="22"/>
        </w:numPr>
        <w:spacing w:line="360" w:lineRule="auto"/>
        <w:ind w:firstLineChars="0"/>
        <w:rPr>
          <w:rFonts w:ascii="宋体" w:hAnsi="宋体" w:cs="新宋体"/>
          <w:bCs/>
          <w:kern w:val="0"/>
          <w:sz w:val="24"/>
        </w:rPr>
      </w:pPr>
      <w:r>
        <w:rPr>
          <w:rFonts w:ascii="宋体" w:hAnsi="宋体" w:cs="新宋体" w:hint="eastAsia"/>
          <w:bCs/>
          <w:kern w:val="0"/>
          <w:sz w:val="24"/>
        </w:rPr>
        <w:t>新成立社团在社联宣布成立一个月内提交申请书后允许招新，线上一周，线下两天。</w:t>
      </w:r>
      <w:r w:rsidR="00CD12DA" w:rsidRPr="00CD12DA">
        <w:rPr>
          <w:rFonts w:ascii="宋体" w:hAnsi="宋体" w:cs="新宋体" w:hint="eastAsia"/>
          <w:bCs/>
          <w:kern w:val="0"/>
          <w:sz w:val="24"/>
        </w:rPr>
        <w:t>逾期不予另外招新</w:t>
      </w:r>
      <w:r w:rsidR="00CD12DA">
        <w:rPr>
          <w:rFonts w:ascii="宋体" w:hAnsi="宋体" w:cs="新宋体" w:hint="eastAsia"/>
          <w:bCs/>
          <w:kern w:val="0"/>
          <w:sz w:val="24"/>
        </w:rPr>
        <w:t>。</w:t>
      </w:r>
      <w:r>
        <w:rPr>
          <w:rFonts w:ascii="宋体" w:hAnsi="宋体" w:cs="新宋体" w:hint="eastAsia"/>
          <w:bCs/>
          <w:kern w:val="0"/>
          <w:sz w:val="24"/>
        </w:rPr>
        <w:t>在招新后两周内允许办理会员证工作证。</w:t>
      </w:r>
    </w:p>
    <w:p w:rsidR="00CD12DA" w:rsidRPr="00CD12DA" w:rsidRDefault="00CD12DA" w:rsidP="00CD12DA">
      <w:pPr>
        <w:pStyle w:val="af3"/>
        <w:numPr>
          <w:ilvl w:val="0"/>
          <w:numId w:val="22"/>
        </w:numPr>
        <w:spacing w:line="360" w:lineRule="auto"/>
        <w:ind w:firstLineChars="0"/>
        <w:rPr>
          <w:rFonts w:ascii="宋体" w:hAnsi="宋体" w:cs="新宋体"/>
          <w:bCs/>
          <w:kern w:val="0"/>
          <w:sz w:val="24"/>
        </w:rPr>
      </w:pPr>
      <w:r w:rsidRPr="00CD12DA">
        <w:rPr>
          <w:rFonts w:ascii="宋体" w:hAnsi="宋体" w:cs="新宋体" w:hint="eastAsia"/>
          <w:bCs/>
          <w:kern w:val="0"/>
          <w:sz w:val="24"/>
        </w:rPr>
        <w:t>新成立社团考察期基本标准：</w:t>
      </w:r>
    </w:p>
    <w:p w:rsidR="00CD12DA" w:rsidRPr="00CD12DA" w:rsidRDefault="00CD12DA" w:rsidP="00CD12DA">
      <w:pPr>
        <w:pStyle w:val="af3"/>
        <w:spacing w:line="360" w:lineRule="auto"/>
        <w:ind w:left="420" w:firstLineChars="0" w:firstLine="0"/>
        <w:rPr>
          <w:rFonts w:ascii="宋体" w:hAnsi="宋体" w:cs="新宋体"/>
          <w:bCs/>
          <w:kern w:val="0"/>
          <w:sz w:val="24"/>
        </w:rPr>
      </w:pPr>
      <w:r w:rsidRPr="001E7CD1">
        <w:rPr>
          <w:rFonts w:ascii="宋体" w:hAnsi="宋体" w:cs="新宋体" w:hint="eastAsia"/>
          <w:bCs/>
          <w:kern w:val="0"/>
          <w:sz w:val="24"/>
        </w:rPr>
        <w:t>1、社团按时按要求上交社团成立资料；</w:t>
      </w:r>
    </w:p>
    <w:p w:rsidR="00CD12DA" w:rsidRPr="00CD12DA" w:rsidRDefault="00CD12DA" w:rsidP="00CD12DA">
      <w:pPr>
        <w:spacing w:line="360" w:lineRule="auto"/>
        <w:ind w:firstLineChars="200" w:firstLine="480"/>
        <w:rPr>
          <w:rFonts w:ascii="宋体" w:hAnsi="宋体" w:cs="新宋体"/>
          <w:bCs/>
          <w:kern w:val="0"/>
          <w:sz w:val="24"/>
        </w:rPr>
      </w:pPr>
      <w:r w:rsidRPr="00CD12DA">
        <w:rPr>
          <w:rFonts w:ascii="宋体" w:hAnsi="宋体" w:cs="新宋体" w:hint="eastAsia"/>
          <w:bCs/>
          <w:kern w:val="0"/>
          <w:sz w:val="24"/>
        </w:rPr>
        <w:t>2、社团按时按要求进行会员证、工作证的办理；</w:t>
      </w:r>
    </w:p>
    <w:p w:rsidR="00CD12DA" w:rsidRPr="00CD12DA" w:rsidRDefault="00CD12DA" w:rsidP="00CD12DA">
      <w:pPr>
        <w:pStyle w:val="af3"/>
        <w:spacing w:line="360" w:lineRule="auto"/>
        <w:ind w:left="420" w:firstLineChars="0" w:firstLine="0"/>
        <w:rPr>
          <w:rFonts w:ascii="宋体" w:hAnsi="宋体" w:cs="新宋体"/>
          <w:bCs/>
          <w:kern w:val="0"/>
          <w:sz w:val="24"/>
        </w:rPr>
      </w:pPr>
      <w:r w:rsidRPr="00CD12DA">
        <w:rPr>
          <w:rFonts w:ascii="宋体" w:hAnsi="宋体" w:cs="新宋体" w:hint="eastAsia"/>
          <w:bCs/>
          <w:kern w:val="0"/>
          <w:sz w:val="24"/>
        </w:rPr>
        <w:t>3、社长考核分数须合格；</w:t>
      </w:r>
    </w:p>
    <w:p w:rsidR="00CD12DA" w:rsidRPr="00CD12DA" w:rsidRDefault="00CD12DA" w:rsidP="00CD12DA">
      <w:pPr>
        <w:pStyle w:val="af3"/>
        <w:spacing w:line="360" w:lineRule="auto"/>
        <w:ind w:left="420" w:firstLineChars="0" w:firstLine="0"/>
        <w:rPr>
          <w:rFonts w:ascii="宋体" w:hAnsi="宋体" w:cs="新宋体"/>
          <w:bCs/>
          <w:kern w:val="0"/>
          <w:sz w:val="24"/>
        </w:rPr>
      </w:pPr>
      <w:r w:rsidRPr="00CD12DA">
        <w:rPr>
          <w:rFonts w:ascii="宋体" w:hAnsi="宋体" w:cs="新宋体" w:hint="eastAsia"/>
          <w:bCs/>
          <w:kern w:val="0"/>
          <w:sz w:val="24"/>
        </w:rPr>
        <w:t>4、社团按时按要求在社联的规定下进行招新；</w:t>
      </w:r>
    </w:p>
    <w:p w:rsidR="00CD12DA" w:rsidRDefault="00CD12DA" w:rsidP="00CD12DA">
      <w:pPr>
        <w:pStyle w:val="af3"/>
        <w:spacing w:line="360" w:lineRule="auto"/>
        <w:ind w:left="420" w:firstLineChars="0" w:firstLine="0"/>
        <w:rPr>
          <w:rFonts w:ascii="宋体" w:hAnsi="宋体" w:cs="新宋体"/>
          <w:bCs/>
          <w:kern w:val="0"/>
          <w:sz w:val="24"/>
        </w:rPr>
      </w:pPr>
      <w:r w:rsidRPr="001E7CD1">
        <w:rPr>
          <w:rFonts w:ascii="宋体" w:hAnsi="宋体" w:cs="新宋体" w:hint="eastAsia"/>
          <w:bCs/>
          <w:kern w:val="0"/>
          <w:sz w:val="24"/>
        </w:rPr>
        <w:t>5、社团积极配合社联进行各项工作的开展。</w:t>
      </w:r>
    </w:p>
    <w:p w:rsidR="00CD12DA" w:rsidRDefault="00CD12DA" w:rsidP="00CD12DA">
      <w:pPr>
        <w:pStyle w:val="af3"/>
        <w:spacing w:line="360" w:lineRule="auto"/>
        <w:ind w:left="420" w:firstLineChars="0" w:firstLine="0"/>
        <w:rPr>
          <w:rFonts w:ascii="宋体" w:hAnsi="宋体" w:cs="新宋体"/>
          <w:bCs/>
          <w:kern w:val="0"/>
          <w:sz w:val="24"/>
        </w:rPr>
      </w:pPr>
    </w:p>
    <w:p w:rsidR="00CD12DA" w:rsidRPr="00CD12DA" w:rsidRDefault="00CD12DA" w:rsidP="00CD12DA">
      <w:pPr>
        <w:spacing w:line="360" w:lineRule="auto"/>
        <w:rPr>
          <w:rFonts w:ascii="宋体" w:hAnsi="宋体" w:cs="新宋体"/>
          <w:bCs/>
          <w:kern w:val="0"/>
          <w:sz w:val="24"/>
        </w:rPr>
      </w:pPr>
      <w:r w:rsidRPr="00CD12DA">
        <w:rPr>
          <w:rFonts w:ascii="宋体" w:hAnsi="宋体" w:cs="新宋体" w:hint="eastAsia"/>
          <w:bCs/>
          <w:kern w:val="0"/>
          <w:sz w:val="24"/>
        </w:rPr>
        <w:t>2. 社团团支部的成立程序</w:t>
      </w:r>
    </w:p>
    <w:p w:rsidR="00CD12DA" w:rsidRPr="00CD12DA" w:rsidRDefault="00CD12DA" w:rsidP="00CD12DA">
      <w:pPr>
        <w:spacing w:line="360" w:lineRule="auto"/>
        <w:rPr>
          <w:rFonts w:ascii="宋体" w:hAnsi="宋体" w:cs="新宋体"/>
          <w:bCs/>
          <w:kern w:val="0"/>
          <w:sz w:val="24"/>
        </w:rPr>
      </w:pPr>
      <w:r w:rsidRPr="00CD12DA">
        <w:rPr>
          <w:rFonts w:ascii="宋体" w:hAnsi="宋体" w:cs="新宋体" w:hint="eastAsia"/>
          <w:bCs/>
          <w:kern w:val="0"/>
          <w:sz w:val="24"/>
        </w:rPr>
        <w:t>新成立社团在升级</w:t>
      </w:r>
      <w:proofErr w:type="gramStart"/>
      <w:r w:rsidRPr="00CD12DA">
        <w:rPr>
          <w:rFonts w:ascii="宋体" w:hAnsi="宋体" w:cs="新宋体" w:hint="eastAsia"/>
          <w:bCs/>
          <w:kern w:val="0"/>
          <w:sz w:val="24"/>
        </w:rPr>
        <w:t>至协会</w:t>
      </w:r>
      <w:proofErr w:type="gramEnd"/>
      <w:r w:rsidRPr="00CD12DA">
        <w:rPr>
          <w:rFonts w:ascii="宋体" w:hAnsi="宋体" w:cs="新宋体" w:hint="eastAsia"/>
          <w:bCs/>
          <w:kern w:val="0"/>
          <w:sz w:val="24"/>
        </w:rPr>
        <w:t>后方可自愿选择是否成立社团团支部，筹备组与兴趣小组不可成立社团团支部，若需成立社团团支部，须上交以下资料：</w:t>
      </w:r>
    </w:p>
    <w:p w:rsidR="00CD12DA" w:rsidRPr="00CD12DA" w:rsidRDefault="00CD12DA" w:rsidP="00CD12DA">
      <w:pPr>
        <w:spacing w:line="360" w:lineRule="auto"/>
        <w:rPr>
          <w:rFonts w:ascii="宋体" w:hAnsi="宋体" w:cs="新宋体"/>
          <w:bCs/>
          <w:kern w:val="0"/>
          <w:sz w:val="24"/>
        </w:rPr>
      </w:pPr>
      <w:r w:rsidRPr="00CD12DA">
        <w:rPr>
          <w:rFonts w:ascii="宋体" w:hAnsi="宋体" w:cs="新宋体" w:hint="eastAsia"/>
          <w:bCs/>
          <w:kern w:val="0"/>
          <w:sz w:val="24"/>
        </w:rPr>
        <w:t>电子版+纸质版：</w:t>
      </w:r>
    </w:p>
    <w:p w:rsidR="00CD12DA" w:rsidRPr="00CD12DA" w:rsidRDefault="00CD12DA" w:rsidP="00CD12DA">
      <w:pPr>
        <w:spacing w:line="360" w:lineRule="auto"/>
        <w:rPr>
          <w:rFonts w:ascii="宋体" w:hAnsi="宋体" w:cs="新宋体"/>
          <w:bCs/>
          <w:kern w:val="0"/>
          <w:sz w:val="24"/>
        </w:rPr>
      </w:pPr>
      <w:r w:rsidRPr="00CD12DA">
        <w:rPr>
          <w:rFonts w:ascii="宋体" w:hAnsi="宋体" w:cs="新宋体" w:hint="eastAsia"/>
          <w:bCs/>
          <w:kern w:val="0"/>
          <w:sz w:val="24"/>
        </w:rPr>
        <w:t>①关于申请成立社团团支部的请示；</w:t>
      </w:r>
    </w:p>
    <w:p w:rsidR="00CD12DA" w:rsidRPr="00CD12DA" w:rsidRDefault="00CD12DA" w:rsidP="00CD12DA">
      <w:pPr>
        <w:spacing w:line="360" w:lineRule="auto"/>
        <w:rPr>
          <w:rFonts w:ascii="宋体" w:hAnsi="宋体" w:cs="新宋体"/>
          <w:bCs/>
          <w:kern w:val="0"/>
          <w:sz w:val="24"/>
        </w:rPr>
      </w:pPr>
      <w:r w:rsidRPr="00CD12DA">
        <w:rPr>
          <w:rFonts w:ascii="宋体" w:hAnsi="宋体" w:cs="新宋体" w:hint="eastAsia"/>
          <w:bCs/>
          <w:kern w:val="0"/>
          <w:sz w:val="24"/>
        </w:rPr>
        <w:t>②社团团支部成立申请表；</w:t>
      </w:r>
    </w:p>
    <w:p w:rsidR="00CD12DA" w:rsidRPr="00CD12DA" w:rsidRDefault="00CD12DA" w:rsidP="00CD12DA">
      <w:pPr>
        <w:spacing w:line="360" w:lineRule="auto"/>
        <w:rPr>
          <w:rFonts w:ascii="宋体" w:hAnsi="宋体" w:cs="新宋体"/>
          <w:bCs/>
          <w:kern w:val="0"/>
          <w:sz w:val="24"/>
        </w:rPr>
      </w:pPr>
      <w:r w:rsidRPr="00CD12DA">
        <w:rPr>
          <w:rFonts w:ascii="宋体" w:hAnsi="宋体" w:cs="新宋体" w:hint="eastAsia"/>
          <w:bCs/>
          <w:kern w:val="0"/>
          <w:sz w:val="24"/>
        </w:rPr>
        <w:t xml:space="preserve">③社团团支部委员会人事档案表； </w:t>
      </w:r>
    </w:p>
    <w:p w:rsidR="00CD12DA" w:rsidRPr="00CD12DA" w:rsidRDefault="00CD12DA" w:rsidP="00CD12DA">
      <w:pPr>
        <w:spacing w:line="360" w:lineRule="auto"/>
        <w:rPr>
          <w:rFonts w:ascii="宋体" w:hAnsi="宋体" w:cs="新宋体"/>
          <w:bCs/>
          <w:kern w:val="0"/>
          <w:sz w:val="24"/>
        </w:rPr>
      </w:pPr>
      <w:r w:rsidRPr="00CD12DA">
        <w:rPr>
          <w:rFonts w:ascii="宋体" w:hAnsi="宋体" w:cs="新宋体" w:hint="eastAsia"/>
          <w:bCs/>
          <w:kern w:val="0"/>
          <w:sz w:val="24"/>
        </w:rPr>
        <w:t xml:space="preserve">      注：以上3份文件需先交电子版交至人事权益</w:t>
      </w:r>
      <w:proofErr w:type="gramStart"/>
      <w:r w:rsidRPr="00CD12DA">
        <w:rPr>
          <w:rFonts w:ascii="宋体" w:hAnsi="宋体" w:cs="新宋体" w:hint="eastAsia"/>
          <w:bCs/>
          <w:kern w:val="0"/>
          <w:sz w:val="24"/>
        </w:rPr>
        <w:t>部公邮</w:t>
      </w:r>
      <w:proofErr w:type="gramEnd"/>
      <w:r w:rsidRPr="00CD12DA">
        <w:rPr>
          <w:rFonts w:ascii="宋体" w:hAnsi="宋体" w:cs="新宋体" w:hint="eastAsia"/>
          <w:bCs/>
          <w:kern w:val="0"/>
          <w:sz w:val="24"/>
        </w:rPr>
        <w:t>gdouslrs@126.com，审核通过后将纸质版交至社联办公室人事权益部处。</w:t>
      </w:r>
    </w:p>
    <w:p w:rsidR="00CD12DA" w:rsidRPr="00CD12DA" w:rsidRDefault="00CD12DA" w:rsidP="00CD12DA">
      <w:pPr>
        <w:spacing w:line="360" w:lineRule="auto"/>
        <w:rPr>
          <w:rFonts w:ascii="宋体" w:hAnsi="宋体" w:cs="新宋体"/>
          <w:bCs/>
          <w:kern w:val="0"/>
          <w:sz w:val="24"/>
        </w:rPr>
      </w:pPr>
      <w:r w:rsidRPr="00CD12DA">
        <w:rPr>
          <w:rFonts w:ascii="宋体" w:hAnsi="宋体" w:cs="新宋体" w:hint="eastAsia"/>
          <w:bCs/>
          <w:kern w:val="0"/>
          <w:sz w:val="24"/>
        </w:rPr>
        <w:t xml:space="preserve">   上交以上文件后，由社联人事权益部进行初审核并上报校团委老师作终审。 </w:t>
      </w:r>
    </w:p>
    <w:p w:rsidR="00CD12DA" w:rsidRPr="001E7CD1" w:rsidRDefault="00CD12DA" w:rsidP="00CD12DA">
      <w:pPr>
        <w:spacing w:line="360" w:lineRule="auto"/>
        <w:rPr>
          <w:rFonts w:ascii="宋体" w:hAnsi="宋体" w:cs="新宋体"/>
          <w:bCs/>
          <w:kern w:val="0"/>
          <w:sz w:val="24"/>
        </w:rPr>
      </w:pPr>
    </w:p>
    <w:p w:rsidR="00B5779C" w:rsidRDefault="00CD12DA">
      <w:pPr>
        <w:pStyle w:val="4"/>
        <w:spacing w:line="360" w:lineRule="auto"/>
        <w:rPr>
          <w:rFonts w:ascii="宋体" w:hAnsi="宋体" w:cs="新宋体"/>
          <w:b w:val="0"/>
          <w:bCs w:val="0"/>
          <w:kern w:val="0"/>
        </w:rPr>
      </w:pPr>
      <w:r>
        <w:rPr>
          <w:rFonts w:ascii="宋体" w:hAnsi="宋体" w:cs="新宋体" w:hint="eastAsia"/>
          <w:b w:val="0"/>
          <w:bCs w:val="0"/>
          <w:kern w:val="0"/>
        </w:rPr>
        <w:t>3</w:t>
      </w:r>
      <w:r w:rsidR="00D47E3D">
        <w:rPr>
          <w:rFonts w:ascii="宋体" w:hAnsi="宋体" w:cs="新宋体" w:hint="eastAsia"/>
          <w:b w:val="0"/>
          <w:bCs w:val="0"/>
          <w:kern w:val="0"/>
        </w:rPr>
        <w:t>. 社团升级</w:t>
      </w:r>
    </w:p>
    <w:p w:rsidR="00B5779C" w:rsidRDefault="00D47E3D">
      <w:pPr>
        <w:tabs>
          <w:tab w:val="left" w:pos="1260"/>
        </w:tabs>
        <w:spacing w:line="360" w:lineRule="auto"/>
        <w:ind w:firstLineChars="50" w:firstLine="141"/>
        <w:rPr>
          <w:rFonts w:ascii="宋体" w:hAnsi="宋体" w:cs="新宋体"/>
          <w:b/>
          <w:bCs/>
          <w:kern w:val="0"/>
          <w:sz w:val="28"/>
          <w:szCs w:val="28"/>
        </w:rPr>
      </w:pPr>
      <w:r>
        <w:rPr>
          <w:rFonts w:ascii="宋体" w:hAnsi="宋体" w:cs="新宋体" w:hint="eastAsia"/>
          <w:b/>
          <w:bCs/>
          <w:kern w:val="0"/>
          <w:sz w:val="28"/>
          <w:szCs w:val="28"/>
        </w:rPr>
        <w:t xml:space="preserve">  1）筹备组升级为兴趣小组：</w:t>
      </w:r>
    </w:p>
    <w:p w:rsidR="00B5779C" w:rsidRDefault="00D47E3D">
      <w:pPr>
        <w:tabs>
          <w:tab w:val="left" w:pos="1260"/>
        </w:tabs>
        <w:spacing w:line="360" w:lineRule="auto"/>
        <w:ind w:firstLineChars="50" w:firstLine="120"/>
        <w:rPr>
          <w:rFonts w:ascii="宋体" w:hAnsi="宋体" w:cs="新宋体"/>
          <w:kern w:val="0"/>
          <w:sz w:val="24"/>
        </w:rPr>
      </w:pPr>
      <w:r>
        <w:rPr>
          <w:rFonts w:ascii="宋体" w:hAnsi="宋体" w:cs="新宋体" w:hint="eastAsia"/>
          <w:kern w:val="0"/>
          <w:sz w:val="24"/>
        </w:rPr>
        <w:t xml:space="preserve">      </w:t>
      </w:r>
      <w:r>
        <w:rPr>
          <w:rFonts w:ascii="宋体" w:hAnsi="宋体" w:cs="新宋体" w:hint="eastAsia"/>
          <w:b/>
          <w:bCs/>
          <w:kern w:val="0"/>
          <w:sz w:val="24"/>
        </w:rPr>
        <w:t>条件：</w:t>
      </w:r>
      <w:r>
        <w:rPr>
          <w:rFonts w:ascii="宋体" w:hAnsi="宋体" w:cs="新宋体" w:hint="eastAsia"/>
          <w:kern w:val="0"/>
          <w:sz w:val="24"/>
        </w:rPr>
        <w:t>筹备组成立时间满半年、会员人数超过30人 , 遵守社团管理规章制度，</w:t>
      </w:r>
    </w:p>
    <w:p w:rsidR="00B5779C" w:rsidRDefault="00D47E3D">
      <w:pPr>
        <w:tabs>
          <w:tab w:val="left" w:pos="1260"/>
        </w:tabs>
        <w:spacing w:line="360" w:lineRule="auto"/>
        <w:ind w:firstLineChars="50" w:firstLine="120"/>
        <w:rPr>
          <w:rFonts w:ascii="宋体" w:hAnsi="宋体" w:cs="新宋体"/>
          <w:kern w:val="0"/>
          <w:sz w:val="24"/>
        </w:rPr>
      </w:pPr>
      <w:r>
        <w:rPr>
          <w:rFonts w:ascii="宋体" w:hAnsi="宋体" w:cs="新宋体" w:hint="eastAsia"/>
          <w:kern w:val="0"/>
          <w:sz w:val="24"/>
        </w:rPr>
        <w:lastRenderedPageBreak/>
        <w:t xml:space="preserve">  并能自主成功开展活动的，上交以下资料后由社联人事权益部初审并上报校团委老</w:t>
      </w:r>
    </w:p>
    <w:p w:rsidR="00B5779C" w:rsidRDefault="00D47E3D">
      <w:pPr>
        <w:tabs>
          <w:tab w:val="left" w:pos="1260"/>
        </w:tabs>
        <w:spacing w:line="360" w:lineRule="auto"/>
        <w:ind w:firstLineChars="50" w:firstLine="120"/>
        <w:rPr>
          <w:rFonts w:ascii="宋体" w:hAnsi="宋体" w:cs="新宋体"/>
          <w:kern w:val="0"/>
          <w:sz w:val="24"/>
        </w:rPr>
      </w:pPr>
      <w:r>
        <w:rPr>
          <w:rFonts w:ascii="宋体" w:hAnsi="宋体" w:cs="新宋体" w:hint="eastAsia"/>
          <w:kern w:val="0"/>
          <w:sz w:val="24"/>
        </w:rPr>
        <w:t xml:space="preserve">  师审批，审批通过后即可升级为兴趣小组。</w:t>
      </w:r>
    </w:p>
    <w:p w:rsidR="00B5779C" w:rsidRDefault="00D47E3D">
      <w:pPr>
        <w:tabs>
          <w:tab w:val="left" w:pos="1260"/>
        </w:tabs>
        <w:spacing w:line="360" w:lineRule="auto"/>
        <w:ind w:firstLineChars="50" w:firstLine="120"/>
        <w:rPr>
          <w:rFonts w:ascii="宋体" w:hAnsi="宋体" w:cs="新宋体"/>
          <w:b/>
          <w:bCs/>
          <w:kern w:val="0"/>
          <w:sz w:val="24"/>
        </w:rPr>
      </w:pPr>
      <w:r>
        <w:rPr>
          <w:rFonts w:ascii="宋体" w:hAnsi="宋体" w:cs="新宋体" w:hint="eastAsia"/>
          <w:b/>
          <w:bCs/>
          <w:kern w:val="0"/>
          <w:sz w:val="24"/>
        </w:rPr>
        <w:t xml:space="preserve">      需上交资料：</w:t>
      </w:r>
    </w:p>
    <w:p w:rsidR="00B5779C" w:rsidRDefault="00D47E3D">
      <w:pPr>
        <w:tabs>
          <w:tab w:val="left" w:pos="1260"/>
        </w:tabs>
        <w:spacing w:line="360" w:lineRule="auto"/>
        <w:ind w:firstLineChars="50" w:firstLine="120"/>
        <w:rPr>
          <w:rFonts w:ascii="宋体" w:hAnsi="宋体" w:cs="新宋体"/>
          <w:b/>
          <w:bCs/>
          <w:kern w:val="0"/>
          <w:sz w:val="24"/>
        </w:rPr>
      </w:pPr>
      <w:r>
        <w:rPr>
          <w:rFonts w:ascii="宋体" w:hAnsi="宋体" w:cs="新宋体" w:hint="eastAsia"/>
          <w:b/>
          <w:bCs/>
          <w:color w:val="0070C0"/>
          <w:kern w:val="0"/>
          <w:sz w:val="24"/>
        </w:rPr>
        <w:t>电子版+纸质版：</w:t>
      </w:r>
    </w:p>
    <w:p w:rsidR="00B5779C" w:rsidRDefault="00D47E3D">
      <w:pPr>
        <w:tabs>
          <w:tab w:val="left" w:pos="1260"/>
        </w:tabs>
        <w:spacing w:line="360" w:lineRule="auto"/>
        <w:ind w:firstLineChars="50" w:firstLine="120"/>
        <w:rPr>
          <w:rFonts w:ascii="宋体" w:hAnsi="宋体" w:cs="新宋体"/>
          <w:kern w:val="0"/>
          <w:sz w:val="24"/>
        </w:rPr>
      </w:pPr>
      <w:r>
        <w:rPr>
          <w:rFonts w:ascii="宋体" w:hAnsi="宋体" w:cs="新宋体" w:hint="eastAsia"/>
          <w:kern w:val="0"/>
          <w:sz w:val="24"/>
        </w:rPr>
        <w:t xml:space="preserve">      ①广东海洋大学学生社团升级申请书(</w:t>
      </w:r>
      <w:r>
        <w:rPr>
          <w:rFonts w:ascii="宋体" w:hAnsi="宋体" w:cs="新宋体" w:hint="eastAsia"/>
          <w:color w:val="FF0000"/>
          <w:kern w:val="0"/>
          <w:sz w:val="24"/>
        </w:rPr>
        <w:t>有格式，</w:t>
      </w:r>
      <w:r>
        <w:rPr>
          <w:rFonts w:ascii="宋体" w:hAnsi="宋体" w:cs="新宋体" w:hint="eastAsia"/>
          <w:kern w:val="0"/>
          <w:sz w:val="24"/>
        </w:rPr>
        <w:t>没有模板)；</w:t>
      </w:r>
    </w:p>
    <w:p w:rsidR="00B5779C" w:rsidRDefault="00D47E3D">
      <w:pPr>
        <w:tabs>
          <w:tab w:val="left" w:pos="1260"/>
        </w:tabs>
        <w:spacing w:line="360" w:lineRule="auto"/>
        <w:ind w:firstLineChars="50" w:firstLine="120"/>
        <w:rPr>
          <w:rFonts w:ascii="宋体" w:hAnsi="宋体" w:cs="新宋体"/>
          <w:kern w:val="0"/>
          <w:sz w:val="24"/>
        </w:rPr>
      </w:pPr>
      <w:r>
        <w:rPr>
          <w:rFonts w:ascii="宋体" w:hAnsi="宋体" w:cs="新宋体" w:hint="eastAsia"/>
          <w:kern w:val="0"/>
          <w:sz w:val="24"/>
        </w:rPr>
        <w:t xml:space="preserve">      ②完善后社团章程（和成立章程对比）；</w:t>
      </w:r>
    </w:p>
    <w:p w:rsidR="00B5779C" w:rsidRDefault="00D47E3D">
      <w:pPr>
        <w:tabs>
          <w:tab w:val="left" w:pos="1260"/>
        </w:tabs>
        <w:spacing w:line="360" w:lineRule="auto"/>
        <w:ind w:firstLineChars="50" w:firstLine="120"/>
        <w:rPr>
          <w:rFonts w:ascii="宋体" w:hAnsi="宋体" w:cs="新宋体"/>
          <w:kern w:val="0"/>
          <w:sz w:val="24"/>
        </w:rPr>
      </w:pPr>
      <w:r>
        <w:rPr>
          <w:rFonts w:ascii="宋体" w:hAnsi="宋体" w:cs="新宋体" w:hint="eastAsia"/>
          <w:kern w:val="0"/>
          <w:sz w:val="24"/>
        </w:rPr>
        <w:t xml:space="preserve">      ③社团成员人事档案（参照人事档案表模板）；</w:t>
      </w:r>
    </w:p>
    <w:p w:rsidR="00B5779C" w:rsidRDefault="00D47E3D">
      <w:pPr>
        <w:tabs>
          <w:tab w:val="left" w:pos="1260"/>
        </w:tabs>
        <w:spacing w:line="360" w:lineRule="auto"/>
        <w:ind w:firstLineChars="50" w:firstLine="120"/>
        <w:rPr>
          <w:rFonts w:ascii="宋体" w:hAnsi="宋体" w:cs="新宋体"/>
          <w:kern w:val="0"/>
          <w:sz w:val="24"/>
        </w:rPr>
      </w:pPr>
      <w:r>
        <w:rPr>
          <w:rFonts w:ascii="宋体" w:hAnsi="宋体" w:cs="新宋体" w:hint="eastAsia"/>
          <w:kern w:val="0"/>
          <w:sz w:val="24"/>
        </w:rPr>
        <w:t xml:space="preserve">      ④社团指导老师指导情况登记表；</w:t>
      </w:r>
    </w:p>
    <w:p w:rsidR="00B5779C" w:rsidRDefault="00D47E3D">
      <w:pPr>
        <w:tabs>
          <w:tab w:val="left" w:pos="1260"/>
        </w:tabs>
        <w:spacing w:line="360" w:lineRule="auto"/>
        <w:ind w:firstLineChars="50" w:firstLine="120"/>
        <w:rPr>
          <w:rFonts w:ascii="宋体" w:hAnsi="宋体" w:cs="新宋体"/>
          <w:kern w:val="0"/>
          <w:sz w:val="24"/>
        </w:rPr>
      </w:pPr>
      <w:r>
        <w:rPr>
          <w:rFonts w:ascii="宋体" w:hAnsi="宋体" w:cs="新宋体" w:hint="eastAsia"/>
          <w:b/>
          <w:bCs/>
          <w:color w:val="0070C0"/>
          <w:kern w:val="0"/>
          <w:sz w:val="24"/>
        </w:rPr>
        <w:t>纸质版：</w:t>
      </w:r>
    </w:p>
    <w:p w:rsidR="00B5779C" w:rsidRDefault="00D47E3D">
      <w:pPr>
        <w:tabs>
          <w:tab w:val="left" w:pos="1260"/>
        </w:tabs>
        <w:spacing w:line="360" w:lineRule="auto"/>
        <w:ind w:firstLineChars="50" w:firstLine="120"/>
        <w:rPr>
          <w:rFonts w:ascii="宋体" w:hAnsi="宋体" w:cs="新宋体"/>
          <w:kern w:val="0"/>
          <w:sz w:val="24"/>
        </w:rPr>
      </w:pPr>
      <w:r>
        <w:rPr>
          <w:rFonts w:ascii="宋体" w:hAnsi="宋体" w:cs="新宋体" w:hint="eastAsia"/>
          <w:kern w:val="0"/>
          <w:sz w:val="24"/>
        </w:rPr>
        <w:t xml:space="preserve">      ⑤社长工作总结（没有模板，800字</w:t>
      </w:r>
      <w:r>
        <w:rPr>
          <w:rFonts w:ascii="宋体" w:hAnsi="宋体" w:cs="新宋体" w:hint="eastAsia"/>
          <w:color w:val="FF0000"/>
          <w:kern w:val="0"/>
          <w:sz w:val="24"/>
        </w:rPr>
        <w:t>以上</w:t>
      </w:r>
      <w:r>
        <w:rPr>
          <w:rFonts w:ascii="宋体" w:hAnsi="宋体" w:cs="新宋体" w:hint="eastAsia"/>
          <w:kern w:val="0"/>
          <w:sz w:val="24"/>
        </w:rPr>
        <w:t>）；</w:t>
      </w:r>
    </w:p>
    <w:p w:rsidR="00B5779C" w:rsidRDefault="00D47E3D">
      <w:pPr>
        <w:tabs>
          <w:tab w:val="left" w:pos="1260"/>
        </w:tabs>
        <w:spacing w:line="360" w:lineRule="auto"/>
        <w:ind w:firstLineChars="50" w:firstLine="120"/>
        <w:rPr>
          <w:rFonts w:ascii="宋体" w:hAnsi="宋体" w:cs="新宋体"/>
          <w:kern w:val="0"/>
          <w:sz w:val="24"/>
        </w:rPr>
      </w:pPr>
      <w:r>
        <w:rPr>
          <w:rFonts w:ascii="宋体" w:hAnsi="宋体" w:cs="新宋体" w:hint="eastAsia"/>
          <w:kern w:val="0"/>
          <w:sz w:val="24"/>
        </w:rPr>
        <w:t xml:space="preserve">      ⑥成立后所得奖项复印件（以社团名义所获的奖项）；</w:t>
      </w:r>
    </w:p>
    <w:p w:rsidR="00B5779C" w:rsidRDefault="00D47E3D">
      <w:pPr>
        <w:tabs>
          <w:tab w:val="left" w:pos="1260"/>
        </w:tabs>
        <w:spacing w:line="360" w:lineRule="auto"/>
        <w:ind w:firstLineChars="50" w:firstLine="120"/>
        <w:rPr>
          <w:rFonts w:ascii="宋体" w:hAnsi="宋体" w:cs="新宋体"/>
          <w:kern w:val="0"/>
          <w:sz w:val="24"/>
        </w:rPr>
      </w:pPr>
      <w:r>
        <w:rPr>
          <w:rFonts w:ascii="宋体" w:hAnsi="宋体" w:cs="新宋体" w:hint="eastAsia"/>
          <w:kern w:val="0"/>
          <w:sz w:val="24"/>
        </w:rPr>
        <w:t xml:space="preserve">      ⑦社团升级为兴趣小组后开展的重大活动策划书。</w:t>
      </w:r>
    </w:p>
    <w:p w:rsidR="00B5779C" w:rsidRDefault="00B5779C">
      <w:pPr>
        <w:tabs>
          <w:tab w:val="left" w:pos="1260"/>
        </w:tabs>
        <w:spacing w:line="360" w:lineRule="auto"/>
        <w:ind w:firstLineChars="50" w:firstLine="120"/>
        <w:rPr>
          <w:rFonts w:ascii="宋体" w:hAnsi="宋体" w:cs="新宋体"/>
          <w:kern w:val="0"/>
          <w:sz w:val="24"/>
        </w:rPr>
      </w:pPr>
    </w:p>
    <w:p w:rsidR="00B5779C" w:rsidRDefault="00D47E3D">
      <w:pPr>
        <w:tabs>
          <w:tab w:val="left" w:pos="1260"/>
        </w:tabs>
        <w:spacing w:beforeLines="50" w:before="156" w:line="360" w:lineRule="auto"/>
        <w:ind w:firstLineChars="50" w:firstLine="141"/>
        <w:rPr>
          <w:rFonts w:ascii="宋体" w:hAnsi="宋体" w:cs="新宋体"/>
          <w:b/>
          <w:bCs/>
          <w:kern w:val="0"/>
          <w:sz w:val="28"/>
          <w:szCs w:val="28"/>
        </w:rPr>
      </w:pPr>
      <w:r>
        <w:rPr>
          <w:rFonts w:ascii="宋体" w:hAnsi="宋体" w:cs="新宋体" w:hint="eastAsia"/>
          <w:b/>
          <w:bCs/>
          <w:kern w:val="0"/>
          <w:sz w:val="28"/>
          <w:szCs w:val="28"/>
        </w:rPr>
        <w:t xml:space="preserve">  2）兴趣小组升级为协会：</w:t>
      </w:r>
    </w:p>
    <w:p w:rsidR="00B5779C" w:rsidRDefault="00D47E3D">
      <w:pPr>
        <w:spacing w:line="360" w:lineRule="auto"/>
        <w:rPr>
          <w:rFonts w:ascii="宋体" w:hAnsi="宋体" w:cs="新宋体"/>
          <w:kern w:val="0"/>
          <w:sz w:val="24"/>
        </w:rPr>
      </w:pPr>
      <w:r>
        <w:rPr>
          <w:rFonts w:ascii="宋体" w:hAnsi="宋体" w:cs="新宋体" w:hint="eastAsia"/>
          <w:b/>
          <w:bCs/>
          <w:kern w:val="0"/>
          <w:sz w:val="24"/>
        </w:rPr>
        <w:t xml:space="preserve">       条件：</w:t>
      </w:r>
      <w:r>
        <w:rPr>
          <w:rFonts w:ascii="宋体" w:hAnsi="宋体" w:cs="新宋体" w:hint="eastAsia"/>
          <w:kern w:val="0"/>
          <w:sz w:val="24"/>
        </w:rPr>
        <w:t>兴趣小组成立年满一年、会员人数超过50人，遵守社团管理规章制度，</w:t>
      </w:r>
    </w:p>
    <w:p w:rsidR="00B5779C" w:rsidRDefault="00D47E3D">
      <w:pPr>
        <w:spacing w:line="360" w:lineRule="auto"/>
        <w:rPr>
          <w:rFonts w:ascii="宋体" w:hAnsi="宋体" w:cs="新宋体"/>
          <w:kern w:val="0"/>
          <w:sz w:val="24"/>
        </w:rPr>
      </w:pPr>
      <w:r>
        <w:rPr>
          <w:rFonts w:ascii="宋体" w:hAnsi="宋体" w:cs="新宋体" w:hint="eastAsia"/>
          <w:kern w:val="0"/>
          <w:sz w:val="24"/>
        </w:rPr>
        <w:t xml:space="preserve">   社团人员积极参与社团建设，并能自主成功开展大型活动的，可向社联人事权益部</w:t>
      </w:r>
    </w:p>
    <w:p w:rsidR="00B5779C" w:rsidRDefault="00D47E3D">
      <w:pPr>
        <w:spacing w:line="360" w:lineRule="auto"/>
        <w:rPr>
          <w:rFonts w:ascii="宋体" w:hAnsi="宋体" w:cs="新宋体"/>
          <w:kern w:val="0"/>
          <w:sz w:val="24"/>
        </w:rPr>
      </w:pPr>
      <w:r>
        <w:rPr>
          <w:rFonts w:ascii="宋体" w:hAnsi="宋体" w:cs="新宋体" w:hint="eastAsia"/>
          <w:kern w:val="0"/>
          <w:sz w:val="24"/>
        </w:rPr>
        <w:t xml:space="preserve">   申请升级为协会，上交以下资料后由人事权益部初审并上报校团委老师审批，审批</w:t>
      </w:r>
    </w:p>
    <w:p w:rsidR="00B5779C" w:rsidRDefault="00D47E3D">
      <w:pPr>
        <w:spacing w:line="360" w:lineRule="auto"/>
        <w:rPr>
          <w:rFonts w:ascii="宋体" w:hAnsi="宋体" w:cs="新宋体"/>
          <w:kern w:val="0"/>
          <w:sz w:val="24"/>
        </w:rPr>
      </w:pPr>
      <w:r>
        <w:rPr>
          <w:rFonts w:ascii="宋体" w:hAnsi="宋体" w:cs="新宋体" w:hint="eastAsia"/>
          <w:kern w:val="0"/>
          <w:sz w:val="24"/>
        </w:rPr>
        <w:t xml:space="preserve">   通过后即可升级为协会。</w:t>
      </w:r>
    </w:p>
    <w:p w:rsidR="00B5779C" w:rsidRDefault="00D47E3D">
      <w:pPr>
        <w:spacing w:line="360" w:lineRule="auto"/>
        <w:rPr>
          <w:rFonts w:ascii="宋体" w:hAnsi="宋体" w:cs="新宋体"/>
          <w:b/>
          <w:bCs/>
          <w:kern w:val="0"/>
          <w:sz w:val="24"/>
        </w:rPr>
      </w:pPr>
      <w:r>
        <w:rPr>
          <w:rFonts w:ascii="宋体" w:hAnsi="宋体" w:cs="新宋体" w:hint="eastAsia"/>
          <w:b/>
          <w:bCs/>
          <w:kern w:val="0"/>
          <w:sz w:val="24"/>
        </w:rPr>
        <w:t xml:space="preserve">       需上交资料：</w:t>
      </w:r>
    </w:p>
    <w:p w:rsidR="00B5779C" w:rsidRDefault="00D47E3D">
      <w:pPr>
        <w:spacing w:line="360" w:lineRule="auto"/>
        <w:rPr>
          <w:rFonts w:ascii="宋体" w:hAnsi="宋体" w:cs="新宋体"/>
          <w:b/>
          <w:bCs/>
          <w:kern w:val="0"/>
          <w:sz w:val="24"/>
        </w:rPr>
      </w:pPr>
      <w:r>
        <w:rPr>
          <w:rFonts w:ascii="宋体" w:hAnsi="宋体" w:cs="新宋体" w:hint="eastAsia"/>
          <w:b/>
          <w:bCs/>
          <w:color w:val="0070C0"/>
          <w:kern w:val="0"/>
          <w:sz w:val="24"/>
        </w:rPr>
        <w:t>电子版+纸质版：</w:t>
      </w:r>
    </w:p>
    <w:p w:rsidR="00B5779C" w:rsidRDefault="00D47E3D">
      <w:pPr>
        <w:tabs>
          <w:tab w:val="left" w:pos="1260"/>
        </w:tabs>
        <w:spacing w:line="360" w:lineRule="auto"/>
        <w:ind w:firstLineChars="50" w:firstLine="120"/>
        <w:rPr>
          <w:rFonts w:ascii="宋体" w:hAnsi="宋体" w:cs="新宋体"/>
          <w:kern w:val="0"/>
          <w:sz w:val="24"/>
        </w:rPr>
      </w:pPr>
      <w:r>
        <w:rPr>
          <w:rFonts w:ascii="宋体" w:hAnsi="宋体" w:cs="新宋体" w:hint="eastAsia"/>
          <w:kern w:val="0"/>
          <w:sz w:val="24"/>
        </w:rPr>
        <w:t xml:space="preserve">      ①广东海洋大学学生社团升级申请书((</w:t>
      </w:r>
      <w:r>
        <w:rPr>
          <w:rFonts w:ascii="宋体" w:hAnsi="宋体" w:cs="新宋体" w:hint="eastAsia"/>
          <w:color w:val="FF0000"/>
          <w:kern w:val="0"/>
          <w:sz w:val="24"/>
        </w:rPr>
        <w:t>有格式，</w:t>
      </w:r>
      <w:r>
        <w:rPr>
          <w:rFonts w:ascii="宋体" w:hAnsi="宋体" w:cs="新宋体" w:hint="eastAsia"/>
          <w:kern w:val="0"/>
          <w:sz w:val="24"/>
        </w:rPr>
        <w:t>没有模板)；</w:t>
      </w:r>
    </w:p>
    <w:p w:rsidR="00B5779C" w:rsidRDefault="00D47E3D">
      <w:pPr>
        <w:tabs>
          <w:tab w:val="left" w:pos="1260"/>
        </w:tabs>
        <w:spacing w:line="360" w:lineRule="auto"/>
        <w:ind w:firstLineChars="50" w:firstLine="120"/>
        <w:rPr>
          <w:rFonts w:ascii="宋体" w:hAnsi="宋体" w:cs="新宋体"/>
          <w:kern w:val="0"/>
          <w:sz w:val="24"/>
        </w:rPr>
      </w:pPr>
      <w:r>
        <w:rPr>
          <w:rFonts w:ascii="宋体" w:hAnsi="宋体" w:cs="新宋体" w:hint="eastAsia"/>
          <w:kern w:val="0"/>
          <w:sz w:val="24"/>
        </w:rPr>
        <w:t xml:space="preserve">      ②完善后社团章程（和兴趣小组章程对比）；</w:t>
      </w:r>
    </w:p>
    <w:p w:rsidR="00B5779C" w:rsidRDefault="00D47E3D">
      <w:pPr>
        <w:tabs>
          <w:tab w:val="left" w:pos="1260"/>
        </w:tabs>
        <w:spacing w:line="360" w:lineRule="auto"/>
        <w:ind w:firstLineChars="50" w:firstLine="120"/>
        <w:rPr>
          <w:rFonts w:ascii="宋体" w:hAnsi="宋体" w:cs="新宋体"/>
          <w:kern w:val="0"/>
          <w:sz w:val="24"/>
        </w:rPr>
      </w:pPr>
      <w:r>
        <w:rPr>
          <w:rFonts w:ascii="宋体" w:hAnsi="宋体" w:cs="新宋体" w:hint="eastAsia"/>
          <w:kern w:val="0"/>
          <w:sz w:val="24"/>
        </w:rPr>
        <w:t xml:space="preserve">      ③社团成员人事档案（参照人事档案表模板）；</w:t>
      </w:r>
    </w:p>
    <w:p w:rsidR="00B5779C" w:rsidRDefault="00D47E3D">
      <w:pPr>
        <w:tabs>
          <w:tab w:val="left" w:pos="1260"/>
          <w:tab w:val="left" w:pos="5909"/>
        </w:tabs>
        <w:spacing w:line="360" w:lineRule="auto"/>
        <w:ind w:firstLineChars="50" w:firstLine="120"/>
        <w:rPr>
          <w:rFonts w:ascii="宋体" w:hAnsi="宋体" w:cs="新宋体"/>
          <w:kern w:val="0"/>
          <w:sz w:val="24"/>
        </w:rPr>
      </w:pPr>
      <w:r>
        <w:rPr>
          <w:rFonts w:ascii="宋体" w:hAnsi="宋体" w:cs="新宋体" w:hint="eastAsia"/>
          <w:kern w:val="0"/>
          <w:sz w:val="24"/>
        </w:rPr>
        <w:t xml:space="preserve">      ④社团指导老师指导情况登记表；</w:t>
      </w:r>
    </w:p>
    <w:p w:rsidR="00B5779C" w:rsidRDefault="00D47E3D">
      <w:pPr>
        <w:tabs>
          <w:tab w:val="left" w:pos="1260"/>
          <w:tab w:val="left" w:pos="5909"/>
        </w:tabs>
        <w:spacing w:line="360" w:lineRule="auto"/>
        <w:ind w:firstLineChars="50" w:firstLine="120"/>
        <w:rPr>
          <w:rFonts w:ascii="宋体" w:hAnsi="宋体" w:cs="新宋体"/>
          <w:kern w:val="0"/>
          <w:sz w:val="24"/>
        </w:rPr>
      </w:pPr>
      <w:r>
        <w:rPr>
          <w:rFonts w:ascii="宋体" w:hAnsi="宋体" w:cs="新宋体" w:hint="eastAsia"/>
          <w:b/>
          <w:bCs/>
          <w:color w:val="0070C0"/>
          <w:kern w:val="0"/>
          <w:sz w:val="24"/>
        </w:rPr>
        <w:t>纸质版：</w:t>
      </w:r>
      <w:r>
        <w:rPr>
          <w:rFonts w:ascii="宋体" w:hAnsi="宋体" w:cs="新宋体" w:hint="eastAsia"/>
          <w:kern w:val="0"/>
          <w:sz w:val="24"/>
        </w:rPr>
        <w:tab/>
      </w:r>
    </w:p>
    <w:p w:rsidR="00B5779C" w:rsidRDefault="00D47E3D">
      <w:pPr>
        <w:tabs>
          <w:tab w:val="left" w:pos="1260"/>
        </w:tabs>
        <w:spacing w:line="360" w:lineRule="auto"/>
        <w:ind w:firstLineChars="50" w:firstLine="120"/>
        <w:rPr>
          <w:rFonts w:ascii="宋体" w:hAnsi="宋体" w:cs="新宋体"/>
          <w:kern w:val="0"/>
          <w:sz w:val="24"/>
        </w:rPr>
      </w:pPr>
      <w:r>
        <w:rPr>
          <w:rFonts w:ascii="宋体" w:hAnsi="宋体" w:cs="新宋体" w:hint="eastAsia"/>
          <w:kern w:val="0"/>
          <w:sz w:val="24"/>
        </w:rPr>
        <w:t xml:space="preserve">      ⑤社长工作总结（没有模板，800字</w:t>
      </w:r>
      <w:r>
        <w:rPr>
          <w:rFonts w:ascii="宋体" w:hAnsi="宋体" w:cs="新宋体" w:hint="eastAsia"/>
          <w:color w:val="FF0000"/>
          <w:kern w:val="0"/>
          <w:sz w:val="24"/>
        </w:rPr>
        <w:t>以上</w:t>
      </w:r>
      <w:r>
        <w:rPr>
          <w:rFonts w:ascii="宋体" w:hAnsi="宋体" w:cs="新宋体" w:hint="eastAsia"/>
          <w:kern w:val="0"/>
          <w:sz w:val="24"/>
        </w:rPr>
        <w:t>）；</w:t>
      </w:r>
    </w:p>
    <w:p w:rsidR="00B5779C" w:rsidRDefault="00D47E3D">
      <w:pPr>
        <w:tabs>
          <w:tab w:val="left" w:pos="1260"/>
        </w:tabs>
        <w:spacing w:line="360" w:lineRule="auto"/>
        <w:ind w:firstLineChars="50" w:firstLine="120"/>
        <w:rPr>
          <w:rFonts w:ascii="宋体" w:hAnsi="宋体" w:cs="新宋体"/>
          <w:kern w:val="0"/>
          <w:sz w:val="24"/>
        </w:rPr>
      </w:pPr>
      <w:r>
        <w:rPr>
          <w:rFonts w:ascii="宋体" w:hAnsi="宋体" w:cs="新宋体" w:hint="eastAsia"/>
          <w:kern w:val="0"/>
          <w:sz w:val="24"/>
        </w:rPr>
        <w:t xml:space="preserve">      ⑥成立后所得奖项复印件（以社团名义所获的奖项）；</w:t>
      </w:r>
    </w:p>
    <w:p w:rsidR="00B5779C" w:rsidRDefault="00D47E3D">
      <w:pPr>
        <w:pStyle w:val="33"/>
        <w:spacing w:line="360" w:lineRule="auto"/>
        <w:ind w:left="840" w:firstLineChars="0" w:firstLine="0"/>
        <w:rPr>
          <w:rFonts w:ascii="宋体" w:hAnsi="宋体" w:cs="新宋体"/>
          <w:kern w:val="0"/>
          <w:sz w:val="24"/>
        </w:rPr>
      </w:pPr>
      <w:r>
        <w:rPr>
          <w:rFonts w:ascii="宋体" w:hAnsi="宋体" w:cs="新宋体"/>
          <w:kern w:val="0"/>
          <w:sz w:val="24"/>
        </w:rPr>
        <w:fldChar w:fldCharType="begin"/>
      </w:r>
      <w:r>
        <w:rPr>
          <w:rFonts w:ascii="宋体" w:hAnsi="宋体" w:cs="新宋体"/>
          <w:kern w:val="0"/>
          <w:sz w:val="24"/>
        </w:rPr>
        <w:instrText xml:space="preserve"> </w:instrText>
      </w:r>
      <w:r>
        <w:rPr>
          <w:rFonts w:ascii="宋体" w:hAnsi="宋体" w:cs="新宋体" w:hint="eastAsia"/>
          <w:kern w:val="0"/>
          <w:sz w:val="24"/>
        </w:rPr>
        <w:instrText>= 7 \* GB3</w:instrText>
      </w:r>
      <w:r>
        <w:rPr>
          <w:rFonts w:ascii="宋体" w:hAnsi="宋体" w:cs="新宋体"/>
          <w:kern w:val="0"/>
          <w:sz w:val="24"/>
        </w:rPr>
        <w:instrText xml:space="preserve"> </w:instrText>
      </w:r>
      <w:r>
        <w:rPr>
          <w:rFonts w:ascii="宋体" w:hAnsi="宋体" w:cs="新宋体"/>
          <w:kern w:val="0"/>
          <w:sz w:val="24"/>
        </w:rPr>
        <w:fldChar w:fldCharType="separate"/>
      </w:r>
      <w:r>
        <w:rPr>
          <w:rFonts w:ascii="宋体" w:hAnsi="宋体" w:cs="新宋体" w:hint="eastAsia"/>
          <w:kern w:val="0"/>
          <w:sz w:val="24"/>
        </w:rPr>
        <w:t>⑦</w:t>
      </w:r>
      <w:r>
        <w:rPr>
          <w:rFonts w:ascii="宋体" w:hAnsi="宋体" w:cs="新宋体"/>
          <w:kern w:val="0"/>
          <w:sz w:val="24"/>
        </w:rPr>
        <w:fldChar w:fldCharType="end"/>
      </w:r>
      <w:r>
        <w:rPr>
          <w:rFonts w:ascii="宋体" w:hAnsi="宋体" w:cs="新宋体" w:hint="eastAsia"/>
          <w:kern w:val="0"/>
          <w:sz w:val="24"/>
        </w:rPr>
        <w:t>团升级为</w:t>
      </w:r>
      <w:r>
        <w:rPr>
          <w:rFonts w:ascii="宋体" w:hAnsi="宋体" w:cs="新宋体" w:hint="eastAsia"/>
          <w:color w:val="FF0000"/>
          <w:kern w:val="0"/>
          <w:sz w:val="24"/>
        </w:rPr>
        <w:t>协会后</w:t>
      </w:r>
      <w:r>
        <w:rPr>
          <w:rFonts w:ascii="宋体" w:hAnsi="宋体" w:cs="新宋体" w:hint="eastAsia"/>
          <w:kern w:val="0"/>
          <w:sz w:val="24"/>
        </w:rPr>
        <w:t>开展的重大活动策划书。</w:t>
      </w:r>
    </w:p>
    <w:p w:rsidR="00B5779C" w:rsidRDefault="00B5779C">
      <w:pPr>
        <w:spacing w:line="360" w:lineRule="auto"/>
        <w:rPr>
          <w:rFonts w:ascii="宋体" w:hAnsi="宋体" w:cs="新宋体"/>
          <w:color w:val="FF0000"/>
          <w:kern w:val="0"/>
          <w:sz w:val="24"/>
        </w:rPr>
      </w:pPr>
    </w:p>
    <w:p w:rsidR="00B5779C" w:rsidRDefault="004C2AEC">
      <w:pPr>
        <w:pStyle w:val="4"/>
        <w:spacing w:line="360" w:lineRule="auto"/>
        <w:rPr>
          <w:rFonts w:ascii="宋体" w:hAnsi="宋体" w:cs="新宋体"/>
          <w:b w:val="0"/>
          <w:bCs w:val="0"/>
          <w:kern w:val="0"/>
        </w:rPr>
      </w:pPr>
      <w:r>
        <w:rPr>
          <w:rFonts w:ascii="宋体" w:hAnsi="宋体" w:cs="新宋体" w:hint="eastAsia"/>
          <w:b w:val="0"/>
          <w:bCs w:val="0"/>
          <w:kern w:val="0"/>
        </w:rPr>
        <w:t>4</w:t>
      </w:r>
      <w:r w:rsidR="00D47E3D">
        <w:rPr>
          <w:rFonts w:ascii="宋体" w:hAnsi="宋体" w:cs="新宋体" w:hint="eastAsia"/>
          <w:b w:val="0"/>
          <w:bCs w:val="0"/>
          <w:kern w:val="0"/>
        </w:rPr>
        <w:t>.社团降级及解散</w:t>
      </w:r>
    </w:p>
    <w:p w:rsidR="00B5779C" w:rsidRDefault="00D47E3D">
      <w:pPr>
        <w:pStyle w:val="af3"/>
        <w:numPr>
          <w:ilvl w:val="0"/>
          <w:numId w:val="23"/>
        </w:numPr>
        <w:spacing w:line="360" w:lineRule="auto"/>
        <w:ind w:firstLineChars="0"/>
        <w:rPr>
          <w:rFonts w:ascii="宋体" w:hAnsi="宋体" w:cs="新宋体"/>
          <w:kern w:val="0"/>
          <w:sz w:val="24"/>
          <w:szCs w:val="22"/>
        </w:rPr>
      </w:pPr>
      <w:r>
        <w:rPr>
          <w:rFonts w:ascii="宋体" w:hAnsi="宋体" w:cs="新宋体" w:hint="eastAsia"/>
          <w:kern w:val="0"/>
          <w:sz w:val="24"/>
          <w:szCs w:val="22"/>
        </w:rPr>
        <w:t>每年社联从组织、管理、社员，活动反馈等方面对社团进行考察，对于当届会员人数少于20人的，在组织管理方面出现重大问题的社团，提供指导、协助。多次协助仍无改善，且社团认为已失去其存在作用和意义，经社团二分之一以上成员同意，报社联备案，团委老师同意，即宣告其自然解散。</w:t>
      </w:r>
    </w:p>
    <w:p w:rsidR="00B5779C" w:rsidRDefault="00D47E3D">
      <w:pPr>
        <w:pStyle w:val="af3"/>
        <w:numPr>
          <w:ilvl w:val="0"/>
          <w:numId w:val="23"/>
        </w:numPr>
        <w:spacing w:line="360" w:lineRule="auto"/>
        <w:ind w:firstLineChars="0"/>
        <w:rPr>
          <w:rFonts w:ascii="宋体" w:hAnsi="宋体" w:cs="新宋体"/>
          <w:kern w:val="0"/>
          <w:sz w:val="24"/>
          <w:szCs w:val="22"/>
        </w:rPr>
      </w:pPr>
      <w:r>
        <w:rPr>
          <w:rFonts w:ascii="宋体" w:hAnsi="宋体" w:cs="新宋体" w:hint="eastAsia"/>
          <w:kern w:val="0"/>
          <w:sz w:val="24"/>
          <w:szCs w:val="22"/>
        </w:rPr>
        <w:t>社团进行违法乱纪活动的，经社联调查证实社员参与率达到50%以上的，予以强制解散，并上报学校由有关部门对事件负责人作纪录处分。构成犯罪的，移交公安机关处理。被强制解散的社团原有成员，在两年内不允许申请成立社团。</w:t>
      </w:r>
    </w:p>
    <w:p w:rsidR="00B5779C" w:rsidRDefault="00D47E3D">
      <w:pPr>
        <w:pStyle w:val="af3"/>
        <w:numPr>
          <w:ilvl w:val="0"/>
          <w:numId w:val="23"/>
        </w:numPr>
        <w:spacing w:line="360" w:lineRule="auto"/>
        <w:ind w:firstLineChars="0"/>
        <w:rPr>
          <w:rFonts w:ascii="宋体" w:hAnsi="宋体" w:cs="新宋体"/>
          <w:kern w:val="0"/>
          <w:sz w:val="24"/>
          <w:szCs w:val="22"/>
        </w:rPr>
      </w:pPr>
      <w:r>
        <w:rPr>
          <w:rFonts w:ascii="宋体" w:hAnsi="宋体" w:cs="新宋体" w:hint="eastAsia"/>
          <w:kern w:val="0"/>
          <w:sz w:val="24"/>
          <w:szCs w:val="22"/>
        </w:rPr>
        <w:t>社团在每学年量化评比中未达及格的，由社联通报批评，协会降为兴趣小组，兴趣小组降为筹备组或解散。经降级的社团一年后方可申请升级。</w:t>
      </w:r>
    </w:p>
    <w:p w:rsidR="00B5779C" w:rsidRDefault="00D47E3D">
      <w:pPr>
        <w:pStyle w:val="af3"/>
        <w:numPr>
          <w:ilvl w:val="0"/>
          <w:numId w:val="23"/>
        </w:numPr>
        <w:spacing w:line="360" w:lineRule="auto"/>
        <w:ind w:firstLineChars="0"/>
        <w:rPr>
          <w:rFonts w:ascii="宋体" w:hAnsi="宋体" w:cs="新宋体"/>
          <w:kern w:val="0"/>
          <w:sz w:val="24"/>
          <w:szCs w:val="22"/>
        </w:rPr>
      </w:pPr>
      <w:r>
        <w:rPr>
          <w:rFonts w:ascii="宋体" w:hAnsi="宋体" w:cs="新宋体" w:hint="eastAsia"/>
          <w:kern w:val="0"/>
          <w:sz w:val="24"/>
          <w:szCs w:val="22"/>
        </w:rPr>
        <w:t>社团注销后的财产全部上交校团委处理。</w:t>
      </w:r>
    </w:p>
    <w:p w:rsidR="00B5779C" w:rsidRDefault="00D47E3D">
      <w:pPr>
        <w:pStyle w:val="af3"/>
        <w:numPr>
          <w:ilvl w:val="0"/>
          <w:numId w:val="23"/>
        </w:numPr>
        <w:spacing w:line="360" w:lineRule="auto"/>
        <w:ind w:firstLineChars="0"/>
        <w:rPr>
          <w:rFonts w:ascii="宋体" w:hAnsi="宋体" w:cs="新宋体"/>
          <w:kern w:val="0"/>
          <w:sz w:val="24"/>
          <w:szCs w:val="22"/>
        </w:rPr>
      </w:pPr>
      <w:r>
        <w:rPr>
          <w:rFonts w:ascii="宋体" w:hAnsi="宋体" w:cs="新宋体" w:hint="eastAsia"/>
          <w:kern w:val="0"/>
          <w:sz w:val="24"/>
          <w:szCs w:val="22"/>
        </w:rPr>
        <w:t>社团性质相似的，作用相近的，经其双方成员半数以上同意，可进行合并或联合。具体合并方式视情况而定。</w:t>
      </w:r>
    </w:p>
    <w:p w:rsidR="00B5779C" w:rsidRDefault="00D47E3D">
      <w:pPr>
        <w:pStyle w:val="af3"/>
        <w:numPr>
          <w:ilvl w:val="0"/>
          <w:numId w:val="23"/>
        </w:numPr>
        <w:spacing w:line="360" w:lineRule="auto"/>
        <w:ind w:firstLineChars="0"/>
        <w:rPr>
          <w:rFonts w:ascii="宋体" w:hAnsi="宋体" w:cs="新宋体"/>
          <w:kern w:val="0"/>
          <w:sz w:val="24"/>
          <w:szCs w:val="22"/>
        </w:rPr>
      </w:pPr>
      <w:r>
        <w:rPr>
          <w:rFonts w:ascii="宋体" w:hAnsi="宋体" w:cs="新宋体" w:hint="eastAsia"/>
          <w:kern w:val="0"/>
          <w:sz w:val="24"/>
          <w:szCs w:val="22"/>
        </w:rPr>
        <w:t>会员人数不足50人的协会降级为兴趣小组，人数不足20人的兴趣小组予以注销。</w:t>
      </w:r>
    </w:p>
    <w:p w:rsidR="00B5779C" w:rsidRDefault="00D47E3D">
      <w:pPr>
        <w:pStyle w:val="af3"/>
        <w:numPr>
          <w:ilvl w:val="0"/>
          <w:numId w:val="23"/>
        </w:numPr>
        <w:spacing w:line="360" w:lineRule="auto"/>
        <w:ind w:firstLineChars="0"/>
        <w:rPr>
          <w:rFonts w:ascii="宋体" w:hAnsi="宋体" w:cs="新宋体"/>
          <w:kern w:val="0"/>
          <w:sz w:val="24"/>
          <w:szCs w:val="22"/>
        </w:rPr>
      </w:pPr>
      <w:proofErr w:type="gramStart"/>
      <w:r>
        <w:rPr>
          <w:rFonts w:ascii="宋体" w:hAnsi="宋体" w:cs="新宋体" w:hint="eastAsia"/>
          <w:kern w:val="0"/>
          <w:sz w:val="24"/>
          <w:szCs w:val="22"/>
        </w:rPr>
        <w:t>凡予以</w:t>
      </w:r>
      <w:proofErr w:type="gramEnd"/>
      <w:r>
        <w:rPr>
          <w:rFonts w:ascii="宋体" w:hAnsi="宋体" w:cs="新宋体" w:hint="eastAsia"/>
          <w:kern w:val="0"/>
          <w:sz w:val="24"/>
          <w:szCs w:val="22"/>
        </w:rPr>
        <w:t>严重警告仍不服从社联或校团委决议者，视情况予以调整社委、社团降级及注销处理。</w:t>
      </w:r>
    </w:p>
    <w:p w:rsidR="00B5779C" w:rsidRDefault="00B5779C">
      <w:pPr>
        <w:tabs>
          <w:tab w:val="left" w:pos="1260"/>
        </w:tabs>
        <w:spacing w:line="360" w:lineRule="auto"/>
        <w:rPr>
          <w:rFonts w:ascii="宋体" w:hAnsi="宋体" w:cs="新宋体"/>
          <w:b/>
          <w:bCs/>
          <w:kern w:val="0"/>
          <w:sz w:val="28"/>
          <w:szCs w:val="28"/>
        </w:rPr>
      </w:pPr>
    </w:p>
    <w:p w:rsidR="00B5779C" w:rsidRDefault="00B5779C">
      <w:pPr>
        <w:spacing w:line="360" w:lineRule="auto"/>
        <w:ind w:firstLineChars="200" w:firstLine="560"/>
        <w:rPr>
          <w:rFonts w:ascii="宋体" w:hAnsi="宋体" w:cs="新宋体"/>
          <w:kern w:val="0"/>
          <w:sz w:val="28"/>
        </w:rPr>
      </w:pPr>
    </w:p>
    <w:p w:rsidR="00B5779C" w:rsidRDefault="004C2AEC">
      <w:pPr>
        <w:pStyle w:val="4"/>
        <w:spacing w:line="360" w:lineRule="auto"/>
        <w:rPr>
          <w:rFonts w:ascii="宋体" w:hAnsi="宋体" w:cs="新宋体"/>
          <w:b w:val="0"/>
          <w:bCs w:val="0"/>
          <w:kern w:val="0"/>
        </w:rPr>
      </w:pPr>
      <w:r>
        <w:rPr>
          <w:rFonts w:ascii="宋体" w:hAnsi="宋体" w:cs="新宋体" w:hint="eastAsia"/>
          <w:b w:val="0"/>
          <w:bCs w:val="0"/>
          <w:kern w:val="0"/>
        </w:rPr>
        <w:t>5</w:t>
      </w:r>
      <w:r w:rsidR="00D47E3D">
        <w:rPr>
          <w:rFonts w:ascii="宋体" w:hAnsi="宋体" w:cs="新宋体" w:hint="eastAsia"/>
          <w:b w:val="0"/>
          <w:bCs w:val="0"/>
          <w:kern w:val="0"/>
        </w:rPr>
        <w:t>. 社团社委及部门调整</w:t>
      </w:r>
    </w:p>
    <w:p w:rsidR="00B5779C" w:rsidRDefault="00D47E3D">
      <w:pPr>
        <w:spacing w:line="360" w:lineRule="auto"/>
        <w:rPr>
          <w:rFonts w:ascii="宋体" w:hAnsi="宋体" w:cs="新宋体"/>
          <w:kern w:val="0"/>
          <w:sz w:val="24"/>
          <w:szCs w:val="22"/>
        </w:rPr>
      </w:pPr>
      <w:r>
        <w:rPr>
          <w:rFonts w:ascii="宋体" w:hAnsi="宋体" w:cs="新宋体" w:hint="eastAsia"/>
          <w:kern w:val="0"/>
          <w:sz w:val="24"/>
          <w:szCs w:val="22"/>
        </w:rPr>
        <w:t xml:space="preserve">    如社团需要对社团社委进行调动（包括社委的上任离任，更换增加等），须上交以下资料到人事权益部进行登记才能获得承认。如社团未经上报而擅自调动社委，则社联不承认该社委，该社委也不能获得评优等个人奖项的资格,此外，社长更换手机等联系方式也请尽快通知我们，以便及时联系。</w:t>
      </w:r>
    </w:p>
    <w:p w:rsidR="00B5779C" w:rsidRDefault="00D47E3D">
      <w:pPr>
        <w:spacing w:beforeLines="50" w:before="156" w:line="360" w:lineRule="auto"/>
        <w:rPr>
          <w:rFonts w:ascii="宋体" w:hAnsi="宋体" w:cs="新宋体"/>
          <w:kern w:val="0"/>
          <w:sz w:val="28"/>
          <w:szCs w:val="28"/>
        </w:rPr>
      </w:pPr>
      <w:r>
        <w:rPr>
          <w:rFonts w:ascii="宋体" w:hAnsi="宋体" w:cs="新宋体" w:hint="eastAsia"/>
          <w:b/>
          <w:bCs/>
          <w:kern w:val="0"/>
          <w:sz w:val="28"/>
          <w:szCs w:val="28"/>
        </w:rPr>
        <w:t xml:space="preserve">   1）社长的调整（</w:t>
      </w:r>
      <w:proofErr w:type="gramStart"/>
      <w:r>
        <w:rPr>
          <w:rFonts w:ascii="宋体" w:hAnsi="宋体" w:cs="新宋体" w:hint="eastAsia"/>
          <w:b/>
          <w:bCs/>
          <w:kern w:val="0"/>
          <w:sz w:val="28"/>
          <w:szCs w:val="28"/>
        </w:rPr>
        <w:t>需跟高磊</w:t>
      </w:r>
      <w:proofErr w:type="gramEnd"/>
      <w:r>
        <w:rPr>
          <w:rFonts w:ascii="宋体" w:hAnsi="宋体" w:cs="新宋体" w:hint="eastAsia"/>
          <w:b/>
          <w:bCs/>
          <w:kern w:val="0"/>
          <w:sz w:val="28"/>
          <w:szCs w:val="28"/>
        </w:rPr>
        <w:t>老师说明）：</w:t>
      </w:r>
    </w:p>
    <w:p w:rsidR="00B5779C" w:rsidRDefault="00D47E3D">
      <w:pPr>
        <w:spacing w:line="360" w:lineRule="auto"/>
        <w:rPr>
          <w:rFonts w:ascii="宋体" w:hAnsi="宋体" w:cs="新宋体"/>
          <w:b/>
          <w:bCs/>
          <w:kern w:val="0"/>
          <w:sz w:val="24"/>
        </w:rPr>
      </w:pPr>
      <w:r>
        <w:rPr>
          <w:rFonts w:ascii="宋体" w:hAnsi="宋体" w:cs="新宋体" w:hint="eastAsia"/>
          <w:b/>
          <w:bCs/>
          <w:kern w:val="0"/>
          <w:sz w:val="24"/>
        </w:rPr>
        <w:lastRenderedPageBreak/>
        <w:t xml:space="preserve">更换： </w:t>
      </w:r>
    </w:p>
    <w:p w:rsidR="00B5779C" w:rsidRDefault="00D47E3D">
      <w:pPr>
        <w:spacing w:line="360" w:lineRule="auto"/>
        <w:ind w:firstLineChars="200" w:firstLine="482"/>
        <w:rPr>
          <w:rFonts w:ascii="宋体" w:hAnsi="宋体" w:cs="新宋体"/>
          <w:b/>
          <w:bCs/>
          <w:kern w:val="0"/>
          <w:sz w:val="24"/>
        </w:rPr>
      </w:pPr>
      <w:r>
        <w:rPr>
          <w:rFonts w:ascii="宋体" w:hAnsi="宋体" w:cs="新宋体" w:hint="eastAsia"/>
          <w:b/>
          <w:bCs/>
          <w:color w:val="0070C0"/>
          <w:kern w:val="0"/>
          <w:sz w:val="24"/>
        </w:rPr>
        <w:t>纸质版：</w:t>
      </w:r>
    </w:p>
    <w:p w:rsidR="00B5779C" w:rsidRDefault="00D47E3D">
      <w:pPr>
        <w:spacing w:line="360" w:lineRule="auto"/>
        <w:ind w:firstLineChars="200" w:firstLine="480"/>
        <w:rPr>
          <w:rFonts w:ascii="宋体" w:hAnsi="宋体" w:cs="新宋体"/>
          <w:kern w:val="0"/>
          <w:sz w:val="24"/>
        </w:rPr>
      </w:pPr>
      <w:r>
        <w:rPr>
          <w:rFonts w:ascii="宋体" w:hAnsi="宋体" w:cs="新宋体" w:hint="eastAsia"/>
          <w:kern w:val="0"/>
          <w:sz w:val="24"/>
        </w:rPr>
        <w:t>①更换社长申请书（申请书上要有</w:t>
      </w:r>
      <w:r>
        <w:rPr>
          <w:rFonts w:ascii="宋体" w:hAnsi="宋体" w:cs="新宋体" w:hint="eastAsia"/>
          <w:b/>
          <w:bCs/>
          <w:kern w:val="0"/>
          <w:sz w:val="24"/>
        </w:rPr>
        <w:t>指导老师签名</w:t>
      </w:r>
      <w:r>
        <w:rPr>
          <w:rFonts w:ascii="宋体" w:hAnsi="宋体" w:cs="新宋体" w:hint="eastAsia"/>
          <w:kern w:val="0"/>
          <w:sz w:val="24"/>
        </w:rPr>
        <w:t>及意见）；</w:t>
      </w:r>
    </w:p>
    <w:p w:rsidR="004C2AEC" w:rsidRDefault="00D47E3D">
      <w:pPr>
        <w:spacing w:line="360" w:lineRule="auto"/>
        <w:ind w:firstLineChars="200" w:firstLine="480"/>
        <w:rPr>
          <w:rFonts w:ascii="宋体" w:hAnsi="宋体" w:cs="新宋体"/>
          <w:kern w:val="0"/>
          <w:sz w:val="24"/>
        </w:rPr>
      </w:pPr>
      <w:r>
        <w:rPr>
          <w:rFonts w:ascii="宋体" w:hAnsi="宋体" w:cs="新宋体" w:hint="eastAsia"/>
          <w:kern w:val="0"/>
          <w:sz w:val="24"/>
        </w:rPr>
        <w:t>②</w:t>
      </w:r>
      <w:proofErr w:type="gramStart"/>
      <w:r>
        <w:rPr>
          <w:rFonts w:ascii="宋体" w:hAnsi="宋体" w:cs="新宋体" w:hint="eastAsia"/>
          <w:kern w:val="0"/>
          <w:sz w:val="24"/>
        </w:rPr>
        <w:t>新人社长</w:t>
      </w:r>
      <w:proofErr w:type="gramEnd"/>
      <w:r>
        <w:rPr>
          <w:rFonts w:ascii="宋体" w:hAnsi="宋体" w:cs="新宋体" w:hint="eastAsia"/>
          <w:kern w:val="0"/>
          <w:sz w:val="24"/>
        </w:rPr>
        <w:t>上任报告（无模板，</w:t>
      </w:r>
      <w:r>
        <w:rPr>
          <w:rFonts w:ascii="宋体" w:hAnsi="宋体" w:cs="新宋体" w:hint="eastAsia"/>
          <w:color w:val="FF0000"/>
          <w:kern w:val="0"/>
          <w:sz w:val="24"/>
        </w:rPr>
        <w:t>500字以上</w:t>
      </w:r>
      <w:r>
        <w:rPr>
          <w:rFonts w:ascii="宋体" w:hAnsi="宋体" w:cs="新宋体" w:hint="eastAsia"/>
          <w:kern w:val="0"/>
          <w:sz w:val="24"/>
        </w:rPr>
        <w:t xml:space="preserve">）  </w:t>
      </w:r>
    </w:p>
    <w:p w:rsidR="00B5779C" w:rsidRDefault="00D47E3D">
      <w:pPr>
        <w:spacing w:line="360" w:lineRule="auto"/>
        <w:ind w:firstLineChars="200" w:firstLine="480"/>
        <w:rPr>
          <w:rFonts w:ascii="宋体" w:hAnsi="宋体" w:cs="新宋体"/>
          <w:kern w:val="0"/>
          <w:sz w:val="24"/>
        </w:rPr>
      </w:pPr>
      <w:r>
        <w:rPr>
          <w:rFonts w:ascii="宋体" w:hAnsi="宋体" w:cs="新宋体" w:hint="eastAsia"/>
          <w:kern w:val="0"/>
          <w:sz w:val="24"/>
        </w:rPr>
        <w:t xml:space="preserve"> </w:t>
      </w:r>
      <w:r w:rsidR="004C2AEC" w:rsidRPr="004C2AEC">
        <w:rPr>
          <w:rFonts w:ascii="宋体" w:hAnsi="宋体" w:cs="新宋体" w:hint="eastAsia"/>
          <w:kern w:val="0"/>
          <w:sz w:val="24"/>
        </w:rPr>
        <w:t>③新任社长《学生社团社长表现鉴定表》（无电子版，该份表格由社联干事发放）</w:t>
      </w:r>
      <w:r>
        <w:rPr>
          <w:rFonts w:ascii="宋体" w:hAnsi="宋体" w:cs="新宋体" w:hint="eastAsia"/>
          <w:kern w:val="0"/>
          <w:sz w:val="24"/>
        </w:rPr>
        <w:t xml:space="preserve">        </w:t>
      </w:r>
    </w:p>
    <w:p w:rsidR="00B5779C" w:rsidRDefault="00D47E3D">
      <w:pPr>
        <w:spacing w:line="360" w:lineRule="auto"/>
        <w:ind w:firstLineChars="200" w:firstLine="482"/>
        <w:rPr>
          <w:rFonts w:ascii="宋体" w:hAnsi="宋体" w:cs="新宋体"/>
          <w:kern w:val="0"/>
          <w:sz w:val="24"/>
        </w:rPr>
      </w:pPr>
      <w:r>
        <w:rPr>
          <w:rFonts w:ascii="宋体" w:hAnsi="宋体" w:cs="新宋体" w:hint="eastAsia"/>
          <w:b/>
          <w:bCs/>
          <w:color w:val="0070C0"/>
          <w:kern w:val="0"/>
          <w:sz w:val="24"/>
        </w:rPr>
        <w:t>电子版+纸质版：</w:t>
      </w:r>
    </w:p>
    <w:p w:rsidR="00B5779C" w:rsidRDefault="00D47E3D">
      <w:pPr>
        <w:spacing w:line="360" w:lineRule="auto"/>
        <w:ind w:firstLineChars="200" w:firstLine="480"/>
        <w:rPr>
          <w:rFonts w:ascii="宋体" w:hAnsi="宋体" w:cs="新宋体"/>
          <w:kern w:val="0"/>
          <w:sz w:val="24"/>
        </w:rPr>
      </w:pPr>
      <w:r>
        <w:rPr>
          <w:rFonts w:ascii="宋体" w:hAnsi="宋体" w:cs="新宋体" w:hint="eastAsia"/>
          <w:kern w:val="0"/>
          <w:sz w:val="24"/>
        </w:rPr>
        <w:t>③更换社委登记表；</w:t>
      </w:r>
    </w:p>
    <w:p w:rsidR="00B5779C" w:rsidRDefault="00D47E3D">
      <w:pPr>
        <w:spacing w:line="360" w:lineRule="auto"/>
        <w:ind w:firstLineChars="200" w:firstLine="480"/>
        <w:rPr>
          <w:rFonts w:ascii="宋体" w:hAnsi="宋体" w:cs="新宋体"/>
          <w:kern w:val="0"/>
          <w:sz w:val="24"/>
        </w:rPr>
      </w:pPr>
      <w:r>
        <w:rPr>
          <w:rFonts w:ascii="宋体" w:hAnsi="宋体" w:cs="新宋体" w:hint="eastAsia"/>
          <w:kern w:val="0"/>
          <w:sz w:val="24"/>
        </w:rPr>
        <w:t>④新任</w:t>
      </w:r>
      <w:proofErr w:type="gramStart"/>
      <w:r>
        <w:rPr>
          <w:rFonts w:ascii="宋体" w:hAnsi="宋体" w:cs="新宋体" w:hint="eastAsia"/>
          <w:kern w:val="0"/>
          <w:sz w:val="24"/>
        </w:rPr>
        <w:t>社长社长</w:t>
      </w:r>
      <w:proofErr w:type="gramEnd"/>
      <w:r>
        <w:rPr>
          <w:rFonts w:ascii="宋体" w:hAnsi="宋体" w:cs="新宋体" w:hint="eastAsia"/>
          <w:kern w:val="0"/>
          <w:sz w:val="24"/>
        </w:rPr>
        <w:t>档案；</w:t>
      </w:r>
    </w:p>
    <w:p w:rsidR="00B5779C" w:rsidRDefault="00D47E3D">
      <w:pPr>
        <w:spacing w:afterLines="50" w:after="156" w:line="360" w:lineRule="auto"/>
        <w:ind w:firstLineChars="200" w:firstLine="480"/>
        <w:rPr>
          <w:rFonts w:ascii="宋体" w:hAnsi="宋体" w:cs="新宋体"/>
          <w:kern w:val="0"/>
          <w:sz w:val="24"/>
        </w:rPr>
      </w:pPr>
      <w:r>
        <w:rPr>
          <w:rFonts w:ascii="宋体" w:hAnsi="宋体" w:cs="新宋体" w:hint="eastAsia"/>
          <w:kern w:val="0"/>
          <w:sz w:val="24"/>
        </w:rPr>
        <w:t>⑤新社团社委人事档案。</w:t>
      </w:r>
    </w:p>
    <w:p w:rsidR="00B5779C" w:rsidRDefault="00B5779C">
      <w:pPr>
        <w:spacing w:afterLines="50" w:after="156" w:line="360" w:lineRule="auto"/>
        <w:ind w:firstLineChars="200" w:firstLine="480"/>
        <w:rPr>
          <w:rFonts w:ascii="宋体" w:hAnsi="宋体" w:cs="新宋体"/>
          <w:kern w:val="0"/>
          <w:sz w:val="24"/>
        </w:rPr>
      </w:pPr>
    </w:p>
    <w:p w:rsidR="00B5779C" w:rsidRDefault="00D47E3D">
      <w:pPr>
        <w:spacing w:line="360" w:lineRule="auto"/>
        <w:rPr>
          <w:rFonts w:ascii="宋体" w:hAnsi="宋体" w:cs="新宋体"/>
          <w:b/>
          <w:bCs/>
          <w:kern w:val="0"/>
          <w:sz w:val="24"/>
        </w:rPr>
      </w:pPr>
      <w:r>
        <w:rPr>
          <w:rFonts w:ascii="宋体" w:hAnsi="宋体" w:cs="新宋体" w:hint="eastAsia"/>
          <w:b/>
          <w:bCs/>
          <w:kern w:val="0"/>
          <w:sz w:val="24"/>
        </w:rPr>
        <w:t>增加：</w:t>
      </w:r>
    </w:p>
    <w:p w:rsidR="00B5779C" w:rsidRDefault="00D47E3D">
      <w:pPr>
        <w:spacing w:line="360" w:lineRule="auto"/>
        <w:ind w:firstLineChars="200" w:firstLine="482"/>
        <w:rPr>
          <w:rFonts w:ascii="宋体" w:hAnsi="宋体" w:cs="新宋体"/>
          <w:b/>
          <w:bCs/>
          <w:kern w:val="0"/>
          <w:sz w:val="24"/>
        </w:rPr>
      </w:pPr>
      <w:r>
        <w:rPr>
          <w:rFonts w:ascii="宋体" w:hAnsi="宋体" w:cs="新宋体" w:hint="eastAsia"/>
          <w:b/>
          <w:bCs/>
          <w:color w:val="0070C0"/>
          <w:kern w:val="0"/>
          <w:sz w:val="24"/>
        </w:rPr>
        <w:t>纸质版：</w:t>
      </w:r>
    </w:p>
    <w:p w:rsidR="00B5779C" w:rsidRDefault="00D47E3D">
      <w:pPr>
        <w:spacing w:line="360" w:lineRule="auto"/>
        <w:ind w:firstLineChars="200" w:firstLine="480"/>
        <w:rPr>
          <w:rFonts w:ascii="宋体" w:hAnsi="宋体" w:cs="新宋体"/>
          <w:kern w:val="0"/>
          <w:sz w:val="24"/>
        </w:rPr>
      </w:pPr>
      <w:r>
        <w:rPr>
          <w:rFonts w:ascii="宋体" w:hAnsi="宋体" w:cs="新宋体" w:hint="eastAsia"/>
          <w:kern w:val="0"/>
          <w:sz w:val="24"/>
        </w:rPr>
        <w:t>①增加社长申请书（申请书上要有指导老师签名及意见）；</w:t>
      </w:r>
    </w:p>
    <w:p w:rsidR="00B5779C" w:rsidRDefault="00D47E3D">
      <w:pPr>
        <w:spacing w:line="360" w:lineRule="auto"/>
        <w:ind w:firstLineChars="200" w:firstLine="480"/>
        <w:rPr>
          <w:rFonts w:ascii="宋体" w:hAnsi="宋体" w:cs="新宋体"/>
          <w:kern w:val="0"/>
          <w:sz w:val="24"/>
        </w:rPr>
      </w:pPr>
      <w:r>
        <w:rPr>
          <w:rFonts w:ascii="宋体" w:hAnsi="宋体" w:cs="新宋体" w:hint="eastAsia"/>
          <w:kern w:val="0"/>
          <w:sz w:val="24"/>
        </w:rPr>
        <w:t>②新</w:t>
      </w:r>
      <w:r w:rsidR="004C2AEC">
        <w:rPr>
          <w:rFonts w:ascii="宋体" w:hAnsi="宋体" w:cs="新宋体" w:hint="eastAsia"/>
          <w:kern w:val="0"/>
          <w:sz w:val="24"/>
        </w:rPr>
        <w:t>任</w:t>
      </w:r>
      <w:r>
        <w:rPr>
          <w:rFonts w:ascii="宋体" w:hAnsi="宋体" w:cs="新宋体" w:hint="eastAsia"/>
          <w:kern w:val="0"/>
          <w:sz w:val="24"/>
        </w:rPr>
        <w:t>社长上任报告（无模板，</w:t>
      </w:r>
      <w:r>
        <w:rPr>
          <w:rFonts w:ascii="宋体" w:hAnsi="宋体" w:cs="新宋体" w:hint="eastAsia"/>
          <w:color w:val="FF0000"/>
          <w:kern w:val="0"/>
          <w:sz w:val="24"/>
        </w:rPr>
        <w:t>500字以上</w:t>
      </w:r>
      <w:r>
        <w:rPr>
          <w:rFonts w:ascii="宋体" w:hAnsi="宋体" w:cs="新宋体" w:hint="eastAsia"/>
          <w:kern w:val="0"/>
          <w:sz w:val="24"/>
        </w:rPr>
        <w:t>）；</w:t>
      </w:r>
    </w:p>
    <w:p w:rsidR="004C2AEC" w:rsidRDefault="004C2AEC" w:rsidP="004C2AEC">
      <w:pPr>
        <w:spacing w:line="360" w:lineRule="auto"/>
        <w:ind w:firstLineChars="200" w:firstLine="480"/>
        <w:rPr>
          <w:rFonts w:ascii="宋体" w:hAnsi="宋体" w:cs="新宋体"/>
          <w:kern w:val="0"/>
          <w:sz w:val="24"/>
        </w:rPr>
      </w:pPr>
      <w:r w:rsidRPr="004C2AEC">
        <w:rPr>
          <w:rFonts w:ascii="宋体" w:hAnsi="宋体" w:cs="新宋体" w:hint="eastAsia"/>
          <w:kern w:val="0"/>
          <w:sz w:val="24"/>
        </w:rPr>
        <w:t>③新任社长《学生社团社长表现鉴定表》（无电子版，该份表格由社联干事发放）</w:t>
      </w:r>
    </w:p>
    <w:p w:rsidR="00B5779C" w:rsidRDefault="00D47E3D">
      <w:pPr>
        <w:spacing w:line="360" w:lineRule="auto"/>
        <w:ind w:firstLineChars="200" w:firstLine="482"/>
        <w:rPr>
          <w:rFonts w:ascii="宋体" w:hAnsi="宋体" w:cs="新宋体"/>
          <w:kern w:val="0"/>
          <w:sz w:val="24"/>
        </w:rPr>
      </w:pPr>
      <w:r>
        <w:rPr>
          <w:rFonts w:ascii="宋体" w:hAnsi="宋体" w:cs="新宋体" w:hint="eastAsia"/>
          <w:b/>
          <w:bCs/>
          <w:color w:val="0070C0"/>
          <w:kern w:val="0"/>
          <w:sz w:val="24"/>
        </w:rPr>
        <w:t>电子版+纸质版：</w:t>
      </w:r>
    </w:p>
    <w:p w:rsidR="00B5779C" w:rsidRDefault="00D47E3D">
      <w:pPr>
        <w:spacing w:line="360" w:lineRule="auto"/>
        <w:ind w:firstLineChars="200" w:firstLine="480"/>
        <w:rPr>
          <w:rFonts w:ascii="宋体" w:hAnsi="宋体" w:cs="新宋体"/>
          <w:kern w:val="0"/>
          <w:sz w:val="24"/>
        </w:rPr>
      </w:pPr>
      <w:r>
        <w:rPr>
          <w:rFonts w:ascii="宋体" w:hAnsi="宋体" w:cs="新宋体" w:hint="eastAsia"/>
          <w:kern w:val="0"/>
          <w:sz w:val="24"/>
        </w:rPr>
        <w:t>③增加社委登记表；</w:t>
      </w:r>
    </w:p>
    <w:p w:rsidR="00B5779C" w:rsidRDefault="00D47E3D">
      <w:pPr>
        <w:spacing w:line="360" w:lineRule="auto"/>
        <w:ind w:firstLineChars="200" w:firstLine="480"/>
        <w:rPr>
          <w:rFonts w:ascii="宋体" w:hAnsi="宋体" w:cs="新宋体"/>
          <w:kern w:val="0"/>
          <w:sz w:val="24"/>
        </w:rPr>
      </w:pPr>
      <w:r>
        <w:rPr>
          <w:rFonts w:ascii="宋体" w:hAnsi="宋体" w:cs="新宋体" w:hint="eastAsia"/>
          <w:kern w:val="0"/>
          <w:sz w:val="24"/>
        </w:rPr>
        <w:t>④新任</w:t>
      </w:r>
      <w:proofErr w:type="gramStart"/>
      <w:r>
        <w:rPr>
          <w:rFonts w:ascii="宋体" w:hAnsi="宋体" w:cs="新宋体" w:hint="eastAsia"/>
          <w:kern w:val="0"/>
          <w:sz w:val="24"/>
        </w:rPr>
        <w:t>社长社长</w:t>
      </w:r>
      <w:proofErr w:type="gramEnd"/>
      <w:r>
        <w:rPr>
          <w:rFonts w:ascii="宋体" w:hAnsi="宋体" w:cs="新宋体" w:hint="eastAsia"/>
          <w:kern w:val="0"/>
          <w:sz w:val="24"/>
        </w:rPr>
        <w:t>档案；</w:t>
      </w:r>
    </w:p>
    <w:p w:rsidR="00B5779C" w:rsidRDefault="00D47E3D">
      <w:pPr>
        <w:spacing w:line="360" w:lineRule="auto"/>
        <w:ind w:firstLineChars="200" w:firstLine="480"/>
        <w:rPr>
          <w:rFonts w:ascii="宋体" w:hAnsi="宋体" w:cs="新宋体"/>
          <w:kern w:val="0"/>
          <w:sz w:val="24"/>
        </w:rPr>
      </w:pPr>
      <w:r>
        <w:rPr>
          <w:rFonts w:ascii="宋体" w:hAnsi="宋体" w:cs="新宋体" w:hint="eastAsia"/>
          <w:kern w:val="0"/>
          <w:sz w:val="24"/>
        </w:rPr>
        <w:t>⑤新社团社委人事档案。</w:t>
      </w:r>
    </w:p>
    <w:p w:rsidR="00B5779C" w:rsidRDefault="00B5779C">
      <w:pPr>
        <w:spacing w:line="360" w:lineRule="auto"/>
        <w:ind w:firstLineChars="200" w:firstLine="480"/>
        <w:rPr>
          <w:rFonts w:ascii="宋体" w:hAnsi="宋体" w:cs="新宋体"/>
          <w:kern w:val="0"/>
          <w:sz w:val="24"/>
        </w:rPr>
      </w:pPr>
    </w:p>
    <w:p w:rsidR="00B5779C" w:rsidRDefault="00D47E3D">
      <w:pPr>
        <w:spacing w:line="360" w:lineRule="auto"/>
        <w:rPr>
          <w:rFonts w:ascii="宋体" w:hAnsi="宋体" w:cs="新宋体"/>
          <w:b/>
          <w:bCs/>
          <w:kern w:val="0"/>
          <w:sz w:val="24"/>
        </w:rPr>
      </w:pPr>
      <w:r>
        <w:rPr>
          <w:rFonts w:ascii="宋体" w:hAnsi="宋体" w:cs="新宋体" w:hint="eastAsia"/>
          <w:b/>
          <w:bCs/>
          <w:kern w:val="0"/>
          <w:sz w:val="24"/>
        </w:rPr>
        <w:t>撤销：</w:t>
      </w:r>
    </w:p>
    <w:p w:rsidR="00B5779C" w:rsidRDefault="00D47E3D">
      <w:pPr>
        <w:spacing w:line="360" w:lineRule="auto"/>
        <w:ind w:firstLineChars="200" w:firstLine="482"/>
        <w:rPr>
          <w:rFonts w:ascii="宋体" w:hAnsi="宋体" w:cs="新宋体"/>
          <w:b/>
          <w:bCs/>
          <w:kern w:val="0"/>
          <w:sz w:val="24"/>
        </w:rPr>
      </w:pPr>
      <w:r>
        <w:rPr>
          <w:rFonts w:ascii="宋体" w:hAnsi="宋体" w:cs="新宋体" w:hint="eastAsia"/>
          <w:b/>
          <w:bCs/>
          <w:color w:val="0070C0"/>
          <w:kern w:val="0"/>
          <w:sz w:val="24"/>
        </w:rPr>
        <w:t>纸质版：</w:t>
      </w:r>
    </w:p>
    <w:p w:rsidR="00B5779C" w:rsidRDefault="00D47E3D">
      <w:pPr>
        <w:spacing w:line="360" w:lineRule="auto"/>
        <w:ind w:firstLineChars="200" w:firstLine="480"/>
        <w:rPr>
          <w:rFonts w:ascii="宋体" w:hAnsi="宋体" w:cs="新宋体"/>
          <w:kern w:val="0"/>
          <w:sz w:val="24"/>
        </w:rPr>
      </w:pPr>
      <w:r>
        <w:rPr>
          <w:rFonts w:ascii="宋体" w:hAnsi="宋体" w:cs="新宋体" w:hint="eastAsia"/>
          <w:kern w:val="0"/>
          <w:sz w:val="24"/>
        </w:rPr>
        <w:t>①撤销社长申请书（申请书上要有指导老师签名及意见）；</w:t>
      </w:r>
    </w:p>
    <w:p w:rsidR="00B5779C" w:rsidRDefault="00D47E3D">
      <w:pPr>
        <w:spacing w:line="360" w:lineRule="auto"/>
        <w:ind w:firstLineChars="200" w:firstLine="482"/>
        <w:rPr>
          <w:rFonts w:ascii="宋体" w:hAnsi="宋体" w:cs="新宋体"/>
          <w:kern w:val="0"/>
          <w:sz w:val="24"/>
        </w:rPr>
      </w:pPr>
      <w:r>
        <w:rPr>
          <w:rFonts w:ascii="宋体" w:hAnsi="宋体" w:cs="新宋体" w:hint="eastAsia"/>
          <w:b/>
          <w:bCs/>
          <w:color w:val="0070C0"/>
          <w:kern w:val="0"/>
          <w:sz w:val="24"/>
        </w:rPr>
        <w:t>电子版+纸质版：</w:t>
      </w:r>
    </w:p>
    <w:p w:rsidR="00B5779C" w:rsidRDefault="00D47E3D">
      <w:pPr>
        <w:spacing w:line="360" w:lineRule="auto"/>
        <w:ind w:firstLineChars="200" w:firstLine="480"/>
        <w:rPr>
          <w:rFonts w:ascii="宋体" w:hAnsi="宋体" w:cs="新宋体"/>
          <w:kern w:val="0"/>
          <w:sz w:val="24"/>
        </w:rPr>
      </w:pPr>
      <w:r>
        <w:rPr>
          <w:rFonts w:ascii="宋体" w:hAnsi="宋体" w:cs="新宋体" w:hint="eastAsia"/>
          <w:kern w:val="0"/>
          <w:sz w:val="24"/>
        </w:rPr>
        <w:t>②撤销社委登记表。（电子版+纸质版）</w:t>
      </w:r>
    </w:p>
    <w:p w:rsidR="00B5779C" w:rsidRDefault="004C2AEC" w:rsidP="004C2AEC">
      <w:pPr>
        <w:spacing w:line="360" w:lineRule="auto"/>
        <w:ind w:firstLineChars="200" w:firstLine="480"/>
        <w:rPr>
          <w:rFonts w:ascii="宋体" w:hAnsi="宋体" w:cs="新宋体"/>
          <w:kern w:val="0"/>
          <w:sz w:val="24"/>
        </w:rPr>
      </w:pPr>
      <w:r w:rsidRPr="004C2AEC">
        <w:rPr>
          <w:rFonts w:ascii="宋体" w:hAnsi="宋体" w:cs="新宋体" w:hint="eastAsia"/>
          <w:kern w:val="0"/>
          <w:sz w:val="24"/>
        </w:rPr>
        <w:t>③新社团社委人事档案</w:t>
      </w:r>
    </w:p>
    <w:p w:rsidR="004C2AEC" w:rsidRDefault="004C2AEC" w:rsidP="004C2AEC">
      <w:pPr>
        <w:spacing w:line="360" w:lineRule="auto"/>
        <w:ind w:firstLineChars="200" w:firstLine="480"/>
        <w:rPr>
          <w:rFonts w:ascii="宋体" w:hAnsi="宋体" w:cs="新宋体"/>
          <w:kern w:val="0"/>
          <w:sz w:val="24"/>
        </w:rPr>
      </w:pPr>
    </w:p>
    <w:p w:rsidR="00B5779C" w:rsidRDefault="00D47E3D">
      <w:pPr>
        <w:spacing w:line="360" w:lineRule="auto"/>
        <w:ind w:firstLineChars="200" w:firstLine="482"/>
        <w:rPr>
          <w:rFonts w:ascii="宋体" w:hAnsi="宋体" w:cs="新宋体"/>
          <w:b/>
          <w:bCs/>
          <w:kern w:val="0"/>
          <w:sz w:val="24"/>
        </w:rPr>
      </w:pPr>
      <w:r>
        <w:rPr>
          <w:rFonts w:ascii="宋体" w:hAnsi="宋体" w:cs="新宋体" w:hint="eastAsia"/>
          <w:b/>
          <w:bCs/>
          <w:kern w:val="0"/>
          <w:sz w:val="24"/>
        </w:rPr>
        <w:t>注：需上交</w:t>
      </w:r>
      <w:r>
        <w:rPr>
          <w:rFonts w:ascii="宋体" w:hAnsi="宋体" w:cs="新宋体" w:hint="eastAsia"/>
          <w:b/>
          <w:kern w:val="0"/>
          <w:sz w:val="24"/>
        </w:rPr>
        <w:t>电子版的所有资料</w:t>
      </w:r>
      <w:r>
        <w:rPr>
          <w:rFonts w:ascii="宋体" w:hAnsi="宋体" w:cs="新宋体"/>
          <w:b/>
          <w:kern w:val="0"/>
          <w:sz w:val="24"/>
        </w:rPr>
        <w:t>审核通过后，</w:t>
      </w:r>
      <w:r>
        <w:rPr>
          <w:rFonts w:ascii="宋体" w:hAnsi="宋体" w:cs="新宋体" w:hint="eastAsia"/>
          <w:b/>
          <w:kern w:val="0"/>
          <w:sz w:val="24"/>
        </w:rPr>
        <w:t>才可统一</w:t>
      </w:r>
      <w:r>
        <w:rPr>
          <w:rFonts w:ascii="宋体" w:hAnsi="宋体" w:cs="新宋体"/>
          <w:b/>
          <w:kern w:val="0"/>
          <w:sz w:val="24"/>
        </w:rPr>
        <w:t>上交纸</w:t>
      </w:r>
      <w:r>
        <w:rPr>
          <w:rFonts w:ascii="宋体" w:hAnsi="宋体" w:cs="新宋体" w:hint="eastAsia"/>
          <w:b/>
          <w:kern w:val="0"/>
          <w:sz w:val="24"/>
        </w:rPr>
        <w:t>质版资料至社联办公室</w:t>
      </w:r>
      <w:r>
        <w:rPr>
          <w:rFonts w:ascii="宋体" w:hAnsi="宋体" w:cs="新宋体" w:hint="eastAsia"/>
          <w:b/>
          <w:kern w:val="0"/>
          <w:sz w:val="24"/>
        </w:rPr>
        <w:lastRenderedPageBreak/>
        <w:t>人事权益部处。</w:t>
      </w:r>
      <w:r>
        <w:rPr>
          <w:rFonts w:ascii="宋体" w:hAnsi="宋体" w:cs="新宋体" w:hint="eastAsia"/>
          <w:b/>
          <w:bCs/>
          <w:kern w:val="0"/>
          <w:sz w:val="24"/>
        </w:rPr>
        <w:t>附：人事权益</w:t>
      </w:r>
      <w:proofErr w:type="gramStart"/>
      <w:r>
        <w:rPr>
          <w:rFonts w:ascii="宋体" w:hAnsi="宋体" w:cs="新宋体" w:hint="eastAsia"/>
          <w:b/>
          <w:bCs/>
          <w:kern w:val="0"/>
          <w:sz w:val="24"/>
        </w:rPr>
        <w:t>部公邮</w:t>
      </w:r>
      <w:proofErr w:type="gramEnd"/>
      <w:r>
        <w:rPr>
          <w:rFonts w:ascii="宋体" w:hAnsi="宋体" w:cs="新宋体" w:hint="eastAsia"/>
          <w:b/>
          <w:bCs/>
          <w:kern w:val="0"/>
          <w:sz w:val="24"/>
        </w:rPr>
        <w:t xml:space="preserve"> </w:t>
      </w:r>
      <w:r>
        <w:rPr>
          <w:rFonts w:ascii="宋体" w:hAnsi="宋体" w:cs="新宋体" w:hint="eastAsia"/>
          <w:b/>
          <w:bCs/>
          <w:kern w:val="0"/>
          <w:sz w:val="24"/>
          <w:u w:val="single"/>
        </w:rPr>
        <w:t>gdouslrs@126.</w:t>
      </w:r>
      <w:proofErr w:type="gramStart"/>
      <w:r>
        <w:rPr>
          <w:rFonts w:ascii="宋体" w:hAnsi="宋体" w:cs="新宋体" w:hint="eastAsia"/>
          <w:b/>
          <w:bCs/>
          <w:kern w:val="0"/>
          <w:sz w:val="24"/>
          <w:u w:val="single"/>
        </w:rPr>
        <w:t>com</w:t>
      </w:r>
      <w:proofErr w:type="gramEnd"/>
    </w:p>
    <w:p w:rsidR="00B5779C" w:rsidRDefault="00B5779C">
      <w:pPr>
        <w:spacing w:line="360" w:lineRule="auto"/>
        <w:rPr>
          <w:rFonts w:ascii="宋体" w:hAnsi="宋体" w:cs="新宋体"/>
          <w:b/>
          <w:bCs/>
          <w:kern w:val="0"/>
          <w:sz w:val="28"/>
          <w:szCs w:val="28"/>
        </w:rPr>
      </w:pPr>
    </w:p>
    <w:p w:rsidR="00B5779C" w:rsidRDefault="00D47E3D">
      <w:pPr>
        <w:spacing w:line="360" w:lineRule="auto"/>
        <w:rPr>
          <w:rFonts w:ascii="宋体" w:hAnsi="宋体" w:cs="新宋体"/>
          <w:b/>
          <w:bCs/>
          <w:kern w:val="0"/>
          <w:sz w:val="28"/>
          <w:szCs w:val="28"/>
        </w:rPr>
      </w:pPr>
      <w:r>
        <w:rPr>
          <w:rFonts w:ascii="宋体" w:hAnsi="宋体" w:cs="新宋体" w:hint="eastAsia"/>
          <w:b/>
          <w:bCs/>
          <w:kern w:val="0"/>
          <w:sz w:val="28"/>
          <w:szCs w:val="28"/>
        </w:rPr>
        <w:t>2）除社长以外的社委的调整：</w:t>
      </w:r>
    </w:p>
    <w:p w:rsidR="00B5779C" w:rsidRDefault="00D47E3D">
      <w:pPr>
        <w:spacing w:line="360" w:lineRule="auto"/>
        <w:rPr>
          <w:rFonts w:ascii="宋体" w:hAnsi="宋体" w:cs="新宋体"/>
          <w:b/>
          <w:bCs/>
          <w:kern w:val="0"/>
          <w:sz w:val="24"/>
        </w:rPr>
      </w:pPr>
      <w:r>
        <w:rPr>
          <w:rFonts w:ascii="宋体" w:hAnsi="宋体" w:cs="新宋体" w:hint="eastAsia"/>
          <w:b/>
          <w:bCs/>
          <w:kern w:val="0"/>
          <w:sz w:val="24"/>
        </w:rPr>
        <w:t>更换：</w:t>
      </w:r>
    </w:p>
    <w:p w:rsidR="00B5779C" w:rsidRDefault="00D47E3D">
      <w:pPr>
        <w:spacing w:line="360" w:lineRule="auto"/>
        <w:ind w:firstLineChars="200" w:firstLine="482"/>
        <w:rPr>
          <w:rFonts w:ascii="宋体" w:hAnsi="宋体" w:cs="新宋体"/>
          <w:b/>
          <w:bCs/>
          <w:kern w:val="0"/>
          <w:sz w:val="24"/>
        </w:rPr>
      </w:pPr>
      <w:r>
        <w:rPr>
          <w:rFonts w:ascii="宋体" w:hAnsi="宋体" w:cs="新宋体" w:hint="eastAsia"/>
          <w:b/>
          <w:bCs/>
          <w:color w:val="0070C0"/>
          <w:kern w:val="0"/>
          <w:sz w:val="24"/>
        </w:rPr>
        <w:t>纸质版：</w:t>
      </w:r>
    </w:p>
    <w:p w:rsidR="00B5779C" w:rsidRDefault="00D47E3D">
      <w:pPr>
        <w:spacing w:line="360" w:lineRule="auto"/>
        <w:ind w:firstLineChars="200" w:firstLine="480"/>
        <w:rPr>
          <w:rFonts w:ascii="宋体" w:hAnsi="宋体" w:cs="新宋体"/>
          <w:kern w:val="0"/>
          <w:sz w:val="24"/>
        </w:rPr>
      </w:pPr>
      <w:r>
        <w:rPr>
          <w:rFonts w:ascii="宋体" w:hAnsi="宋体" w:cs="新宋体" w:hint="eastAsia"/>
          <w:kern w:val="0"/>
          <w:sz w:val="24"/>
        </w:rPr>
        <w:t>①更换社委申请书（申请书上要有</w:t>
      </w:r>
      <w:r>
        <w:rPr>
          <w:rFonts w:ascii="宋体" w:hAnsi="宋体" w:cs="新宋体" w:hint="eastAsia"/>
          <w:b/>
          <w:bCs/>
          <w:color w:val="FF0000"/>
          <w:kern w:val="0"/>
          <w:sz w:val="24"/>
        </w:rPr>
        <w:t>社长</w:t>
      </w:r>
      <w:r>
        <w:rPr>
          <w:rFonts w:ascii="宋体" w:hAnsi="宋体" w:cs="新宋体" w:hint="eastAsia"/>
          <w:kern w:val="0"/>
          <w:sz w:val="24"/>
        </w:rPr>
        <w:t>签名及意见）；</w:t>
      </w:r>
    </w:p>
    <w:p w:rsidR="00B5779C" w:rsidRDefault="00D47E3D">
      <w:pPr>
        <w:spacing w:line="360" w:lineRule="auto"/>
        <w:ind w:firstLineChars="200" w:firstLine="480"/>
        <w:rPr>
          <w:rFonts w:ascii="宋体" w:hAnsi="宋体" w:cs="新宋体"/>
          <w:kern w:val="0"/>
          <w:sz w:val="24"/>
        </w:rPr>
      </w:pPr>
      <w:r>
        <w:rPr>
          <w:rFonts w:ascii="宋体" w:hAnsi="宋体" w:cs="新宋体" w:hint="eastAsia"/>
          <w:kern w:val="0"/>
          <w:sz w:val="24"/>
        </w:rPr>
        <w:t>②更换社委登记表；</w:t>
      </w:r>
    </w:p>
    <w:p w:rsidR="00B5779C" w:rsidRDefault="00D47E3D">
      <w:pPr>
        <w:spacing w:line="360" w:lineRule="auto"/>
        <w:ind w:firstLineChars="200" w:firstLine="482"/>
        <w:rPr>
          <w:rFonts w:ascii="宋体" w:hAnsi="宋体" w:cs="新宋体"/>
          <w:kern w:val="0"/>
          <w:sz w:val="24"/>
        </w:rPr>
      </w:pPr>
      <w:r>
        <w:rPr>
          <w:rFonts w:ascii="宋体" w:hAnsi="宋体" w:cs="新宋体" w:hint="eastAsia"/>
          <w:b/>
          <w:bCs/>
          <w:color w:val="0070C0"/>
          <w:kern w:val="0"/>
          <w:sz w:val="24"/>
        </w:rPr>
        <w:t>电子版+纸质版：</w:t>
      </w:r>
    </w:p>
    <w:p w:rsidR="00B5779C" w:rsidRDefault="00D47E3D">
      <w:pPr>
        <w:spacing w:afterLines="50" w:after="156" w:line="360" w:lineRule="auto"/>
        <w:ind w:firstLineChars="200" w:firstLine="480"/>
        <w:rPr>
          <w:rFonts w:ascii="宋体" w:hAnsi="宋体" w:cs="新宋体"/>
          <w:kern w:val="0"/>
          <w:sz w:val="24"/>
        </w:rPr>
      </w:pPr>
      <w:r>
        <w:rPr>
          <w:rFonts w:ascii="宋体" w:hAnsi="宋体" w:cs="新宋体" w:hint="eastAsia"/>
          <w:kern w:val="0"/>
          <w:sz w:val="24"/>
        </w:rPr>
        <w:t>③新社团社委人事档案。</w:t>
      </w:r>
    </w:p>
    <w:p w:rsidR="00B5779C" w:rsidRDefault="00D47E3D">
      <w:pPr>
        <w:spacing w:line="360" w:lineRule="auto"/>
        <w:rPr>
          <w:rFonts w:ascii="宋体" w:hAnsi="宋体" w:cs="新宋体"/>
          <w:b/>
          <w:bCs/>
          <w:kern w:val="0"/>
          <w:sz w:val="24"/>
        </w:rPr>
      </w:pPr>
      <w:r>
        <w:rPr>
          <w:rFonts w:ascii="宋体" w:hAnsi="宋体" w:cs="新宋体" w:hint="eastAsia"/>
          <w:b/>
          <w:bCs/>
          <w:kern w:val="0"/>
          <w:sz w:val="24"/>
        </w:rPr>
        <w:t>增加：</w:t>
      </w:r>
    </w:p>
    <w:p w:rsidR="00B5779C" w:rsidRDefault="00D47E3D">
      <w:pPr>
        <w:spacing w:line="360" w:lineRule="auto"/>
        <w:ind w:firstLineChars="200" w:firstLine="482"/>
        <w:rPr>
          <w:rFonts w:ascii="宋体" w:hAnsi="宋体" w:cs="新宋体"/>
          <w:b/>
          <w:bCs/>
          <w:color w:val="0070C0"/>
          <w:kern w:val="0"/>
          <w:sz w:val="24"/>
        </w:rPr>
      </w:pPr>
      <w:r>
        <w:rPr>
          <w:rFonts w:ascii="宋体" w:hAnsi="宋体" w:cs="新宋体" w:hint="eastAsia"/>
          <w:b/>
          <w:bCs/>
          <w:color w:val="0070C0"/>
          <w:kern w:val="0"/>
          <w:sz w:val="24"/>
        </w:rPr>
        <w:t>纸质版：</w:t>
      </w:r>
    </w:p>
    <w:p w:rsidR="00B5779C" w:rsidRDefault="00D47E3D">
      <w:pPr>
        <w:spacing w:line="360" w:lineRule="auto"/>
        <w:ind w:firstLineChars="200" w:firstLine="480"/>
        <w:rPr>
          <w:rFonts w:ascii="宋体" w:hAnsi="宋体" w:cs="新宋体"/>
          <w:kern w:val="0"/>
          <w:sz w:val="24"/>
        </w:rPr>
      </w:pPr>
      <w:r>
        <w:rPr>
          <w:rFonts w:ascii="宋体" w:hAnsi="宋体" w:cs="新宋体" w:hint="eastAsia"/>
          <w:kern w:val="0"/>
          <w:sz w:val="24"/>
        </w:rPr>
        <w:t>①增加社委申请书（申请书上要有</w:t>
      </w:r>
      <w:r>
        <w:rPr>
          <w:rFonts w:ascii="宋体" w:hAnsi="宋体" w:cs="新宋体" w:hint="eastAsia"/>
          <w:b/>
          <w:bCs/>
          <w:color w:val="FF0000"/>
          <w:kern w:val="0"/>
          <w:sz w:val="24"/>
        </w:rPr>
        <w:t>社长</w:t>
      </w:r>
      <w:r>
        <w:rPr>
          <w:rFonts w:ascii="宋体" w:hAnsi="宋体" w:cs="新宋体" w:hint="eastAsia"/>
          <w:kern w:val="0"/>
          <w:sz w:val="24"/>
        </w:rPr>
        <w:t>签名及意见）；</w:t>
      </w:r>
    </w:p>
    <w:p w:rsidR="00B5779C" w:rsidRDefault="00D47E3D">
      <w:pPr>
        <w:spacing w:line="360" w:lineRule="auto"/>
        <w:ind w:firstLineChars="200" w:firstLine="480"/>
        <w:rPr>
          <w:rFonts w:ascii="宋体" w:hAnsi="宋体" w:cs="新宋体"/>
          <w:kern w:val="0"/>
          <w:sz w:val="24"/>
        </w:rPr>
      </w:pPr>
      <w:r>
        <w:rPr>
          <w:rFonts w:ascii="宋体" w:hAnsi="宋体" w:cs="新宋体" w:hint="eastAsia"/>
          <w:kern w:val="0"/>
          <w:sz w:val="24"/>
        </w:rPr>
        <w:t>②增加社委登记表；</w:t>
      </w:r>
    </w:p>
    <w:p w:rsidR="00B5779C" w:rsidRDefault="00D47E3D">
      <w:pPr>
        <w:spacing w:line="360" w:lineRule="auto"/>
        <w:ind w:firstLineChars="200" w:firstLine="482"/>
        <w:rPr>
          <w:rFonts w:ascii="宋体" w:hAnsi="宋体" w:cs="新宋体"/>
          <w:b/>
          <w:bCs/>
          <w:color w:val="0070C0"/>
          <w:kern w:val="0"/>
          <w:sz w:val="24"/>
        </w:rPr>
      </w:pPr>
      <w:r>
        <w:rPr>
          <w:rFonts w:ascii="宋体" w:hAnsi="宋体" w:cs="新宋体" w:hint="eastAsia"/>
          <w:b/>
          <w:bCs/>
          <w:color w:val="0070C0"/>
          <w:kern w:val="0"/>
          <w:sz w:val="24"/>
        </w:rPr>
        <w:t>电子版+纸质版：</w:t>
      </w:r>
    </w:p>
    <w:p w:rsidR="00B5779C" w:rsidRDefault="00D47E3D">
      <w:pPr>
        <w:spacing w:afterLines="50" w:after="156" w:line="360" w:lineRule="auto"/>
        <w:ind w:firstLineChars="200" w:firstLine="480"/>
        <w:rPr>
          <w:rFonts w:ascii="宋体" w:hAnsi="宋体" w:cs="新宋体"/>
          <w:kern w:val="0"/>
          <w:sz w:val="24"/>
        </w:rPr>
      </w:pPr>
      <w:r>
        <w:rPr>
          <w:rFonts w:ascii="宋体" w:hAnsi="宋体" w:cs="新宋体" w:hint="eastAsia"/>
          <w:kern w:val="0"/>
          <w:sz w:val="24"/>
        </w:rPr>
        <w:t>③新社团社委人事档案。</w:t>
      </w:r>
    </w:p>
    <w:p w:rsidR="00B5779C" w:rsidRDefault="00D47E3D">
      <w:pPr>
        <w:spacing w:line="360" w:lineRule="auto"/>
        <w:rPr>
          <w:rFonts w:ascii="宋体" w:hAnsi="宋体" w:cs="新宋体"/>
          <w:b/>
          <w:bCs/>
          <w:kern w:val="0"/>
          <w:sz w:val="24"/>
        </w:rPr>
      </w:pPr>
      <w:r>
        <w:rPr>
          <w:rFonts w:ascii="宋体" w:hAnsi="宋体" w:cs="新宋体" w:hint="eastAsia"/>
          <w:b/>
          <w:bCs/>
          <w:kern w:val="0"/>
          <w:sz w:val="24"/>
        </w:rPr>
        <w:t>撤销：</w:t>
      </w:r>
    </w:p>
    <w:p w:rsidR="00B5779C" w:rsidRDefault="00D47E3D">
      <w:pPr>
        <w:spacing w:line="360" w:lineRule="auto"/>
        <w:ind w:firstLineChars="200" w:firstLine="482"/>
        <w:rPr>
          <w:rFonts w:ascii="宋体" w:hAnsi="宋体" w:cs="新宋体"/>
          <w:b/>
          <w:bCs/>
          <w:kern w:val="0"/>
          <w:sz w:val="24"/>
        </w:rPr>
      </w:pPr>
      <w:r>
        <w:rPr>
          <w:rFonts w:ascii="宋体" w:hAnsi="宋体" w:cs="新宋体" w:hint="eastAsia"/>
          <w:b/>
          <w:bCs/>
          <w:color w:val="0070C0"/>
          <w:kern w:val="0"/>
          <w:sz w:val="24"/>
        </w:rPr>
        <w:t>纸质版：</w:t>
      </w:r>
    </w:p>
    <w:p w:rsidR="00B5779C" w:rsidRDefault="00D47E3D">
      <w:pPr>
        <w:spacing w:line="360" w:lineRule="auto"/>
        <w:ind w:firstLineChars="200" w:firstLine="480"/>
        <w:rPr>
          <w:rFonts w:ascii="宋体" w:hAnsi="宋体" w:cs="新宋体"/>
          <w:kern w:val="0"/>
          <w:sz w:val="24"/>
        </w:rPr>
      </w:pPr>
      <w:r>
        <w:rPr>
          <w:rFonts w:ascii="宋体" w:hAnsi="宋体" w:cs="新宋体" w:hint="eastAsia"/>
          <w:kern w:val="0"/>
          <w:sz w:val="24"/>
        </w:rPr>
        <w:t>①撤销社委申请书（申请书上要有</w:t>
      </w:r>
      <w:r>
        <w:rPr>
          <w:rFonts w:ascii="宋体" w:hAnsi="宋体" w:cs="新宋体" w:hint="eastAsia"/>
          <w:b/>
          <w:bCs/>
          <w:color w:val="FF0000"/>
          <w:kern w:val="0"/>
          <w:sz w:val="24"/>
        </w:rPr>
        <w:t>社长</w:t>
      </w:r>
      <w:r>
        <w:rPr>
          <w:rFonts w:ascii="宋体" w:hAnsi="宋体" w:cs="新宋体" w:hint="eastAsia"/>
          <w:kern w:val="0"/>
          <w:sz w:val="24"/>
        </w:rPr>
        <w:t>签名及意见）；</w:t>
      </w:r>
    </w:p>
    <w:p w:rsidR="00B5779C" w:rsidRDefault="00D47E3D">
      <w:pPr>
        <w:spacing w:line="360" w:lineRule="auto"/>
        <w:ind w:firstLineChars="200" w:firstLine="480"/>
        <w:rPr>
          <w:rFonts w:ascii="宋体" w:hAnsi="宋体" w:cs="新宋体"/>
          <w:kern w:val="0"/>
          <w:sz w:val="24"/>
        </w:rPr>
      </w:pPr>
      <w:r>
        <w:rPr>
          <w:rFonts w:ascii="宋体" w:hAnsi="宋体" w:cs="新宋体" w:hint="eastAsia"/>
          <w:kern w:val="0"/>
          <w:sz w:val="24"/>
        </w:rPr>
        <w:t>②撤销社委登记表。</w:t>
      </w:r>
    </w:p>
    <w:p w:rsidR="004C2AEC" w:rsidRPr="004C2AEC" w:rsidRDefault="004C2AEC" w:rsidP="004C2AEC">
      <w:pPr>
        <w:spacing w:line="360" w:lineRule="auto"/>
        <w:ind w:firstLineChars="200" w:firstLine="480"/>
        <w:rPr>
          <w:rFonts w:ascii="宋体" w:hAnsi="宋体" w:cs="新宋体"/>
          <w:kern w:val="0"/>
          <w:sz w:val="24"/>
        </w:rPr>
      </w:pPr>
      <w:r w:rsidRPr="004C2AEC">
        <w:rPr>
          <w:rFonts w:ascii="宋体" w:hAnsi="宋体" w:cs="新宋体" w:hint="eastAsia"/>
          <w:kern w:val="0"/>
          <w:sz w:val="24"/>
        </w:rPr>
        <w:t>电子版+纸质版：</w:t>
      </w:r>
    </w:p>
    <w:p w:rsidR="00B5779C" w:rsidRDefault="004C2AEC" w:rsidP="004C2AEC">
      <w:pPr>
        <w:spacing w:line="360" w:lineRule="auto"/>
        <w:ind w:firstLineChars="200" w:firstLine="480"/>
        <w:rPr>
          <w:rFonts w:ascii="宋体" w:hAnsi="宋体" w:cs="新宋体"/>
          <w:kern w:val="0"/>
          <w:sz w:val="24"/>
        </w:rPr>
      </w:pPr>
      <w:r w:rsidRPr="004C2AEC">
        <w:rPr>
          <w:rFonts w:ascii="宋体" w:hAnsi="宋体" w:cs="新宋体" w:hint="eastAsia"/>
          <w:kern w:val="0"/>
          <w:sz w:val="24"/>
        </w:rPr>
        <w:t>③新社团社委人事档案</w:t>
      </w:r>
    </w:p>
    <w:p w:rsidR="004C2AEC" w:rsidRDefault="004C2AEC" w:rsidP="004C2AEC">
      <w:pPr>
        <w:spacing w:line="360" w:lineRule="auto"/>
        <w:ind w:firstLineChars="200" w:firstLine="480"/>
        <w:rPr>
          <w:rFonts w:ascii="宋体" w:hAnsi="宋体" w:cs="新宋体"/>
          <w:kern w:val="0"/>
          <w:sz w:val="24"/>
        </w:rPr>
      </w:pPr>
    </w:p>
    <w:p w:rsidR="00B5779C" w:rsidRDefault="00D47E3D">
      <w:pPr>
        <w:spacing w:line="360" w:lineRule="auto"/>
        <w:ind w:firstLineChars="200" w:firstLine="482"/>
        <w:rPr>
          <w:rFonts w:ascii="宋体" w:hAnsi="宋体" w:cs="新宋体"/>
          <w:b/>
          <w:bCs/>
          <w:kern w:val="0"/>
          <w:sz w:val="24"/>
        </w:rPr>
      </w:pPr>
      <w:r>
        <w:rPr>
          <w:rFonts w:ascii="宋体" w:hAnsi="宋体" w:cs="新宋体" w:hint="eastAsia"/>
          <w:b/>
          <w:bCs/>
          <w:kern w:val="0"/>
          <w:sz w:val="24"/>
        </w:rPr>
        <w:t>注：需上交</w:t>
      </w:r>
      <w:r>
        <w:rPr>
          <w:rFonts w:ascii="宋体" w:hAnsi="宋体" w:cs="新宋体" w:hint="eastAsia"/>
          <w:b/>
          <w:kern w:val="0"/>
          <w:sz w:val="24"/>
        </w:rPr>
        <w:t>电子版的所有资料</w:t>
      </w:r>
      <w:r>
        <w:rPr>
          <w:rFonts w:ascii="宋体" w:hAnsi="宋体" w:cs="新宋体"/>
          <w:b/>
          <w:kern w:val="0"/>
          <w:sz w:val="24"/>
        </w:rPr>
        <w:t>审核通过后，</w:t>
      </w:r>
      <w:r>
        <w:rPr>
          <w:rFonts w:ascii="宋体" w:hAnsi="宋体" w:cs="新宋体" w:hint="eastAsia"/>
          <w:b/>
          <w:kern w:val="0"/>
          <w:sz w:val="24"/>
        </w:rPr>
        <w:t>才可统一</w:t>
      </w:r>
      <w:r>
        <w:rPr>
          <w:rFonts w:ascii="宋体" w:hAnsi="宋体" w:cs="新宋体"/>
          <w:b/>
          <w:kern w:val="0"/>
          <w:sz w:val="24"/>
        </w:rPr>
        <w:t>上交纸</w:t>
      </w:r>
      <w:r>
        <w:rPr>
          <w:rFonts w:ascii="宋体" w:hAnsi="宋体" w:cs="新宋体" w:hint="eastAsia"/>
          <w:b/>
          <w:kern w:val="0"/>
          <w:sz w:val="24"/>
        </w:rPr>
        <w:t>质版资料至社联办公室人事权益部处。</w:t>
      </w:r>
      <w:r>
        <w:rPr>
          <w:rFonts w:ascii="宋体" w:hAnsi="宋体" w:cs="新宋体" w:hint="eastAsia"/>
          <w:b/>
          <w:bCs/>
          <w:kern w:val="0"/>
          <w:sz w:val="24"/>
        </w:rPr>
        <w:t>附：人事权益</w:t>
      </w:r>
      <w:proofErr w:type="gramStart"/>
      <w:r>
        <w:rPr>
          <w:rFonts w:ascii="宋体" w:hAnsi="宋体" w:cs="新宋体" w:hint="eastAsia"/>
          <w:b/>
          <w:bCs/>
          <w:kern w:val="0"/>
          <w:sz w:val="24"/>
        </w:rPr>
        <w:t>部公邮</w:t>
      </w:r>
      <w:proofErr w:type="gramEnd"/>
      <w:r>
        <w:rPr>
          <w:rFonts w:ascii="宋体" w:hAnsi="宋体" w:cs="新宋体" w:hint="eastAsia"/>
          <w:b/>
          <w:bCs/>
          <w:kern w:val="0"/>
          <w:sz w:val="24"/>
        </w:rPr>
        <w:t xml:space="preserve"> </w:t>
      </w:r>
      <w:r>
        <w:rPr>
          <w:rFonts w:ascii="宋体" w:hAnsi="宋体" w:cs="新宋体" w:hint="eastAsia"/>
          <w:b/>
          <w:bCs/>
          <w:kern w:val="0"/>
          <w:sz w:val="24"/>
          <w:u w:val="single"/>
        </w:rPr>
        <w:t>gdouslrs@126.</w:t>
      </w:r>
      <w:proofErr w:type="gramStart"/>
      <w:r>
        <w:rPr>
          <w:rFonts w:ascii="宋体" w:hAnsi="宋体" w:cs="新宋体" w:hint="eastAsia"/>
          <w:b/>
          <w:bCs/>
          <w:kern w:val="0"/>
          <w:sz w:val="24"/>
          <w:u w:val="single"/>
        </w:rPr>
        <w:t>com</w:t>
      </w:r>
      <w:proofErr w:type="gramEnd"/>
    </w:p>
    <w:p w:rsidR="00B5779C" w:rsidRDefault="00B5779C">
      <w:pPr>
        <w:spacing w:line="360" w:lineRule="auto"/>
        <w:rPr>
          <w:rFonts w:ascii="宋体" w:hAnsi="宋体" w:cs="新宋体"/>
          <w:b/>
          <w:bCs/>
          <w:kern w:val="0"/>
          <w:sz w:val="28"/>
          <w:szCs w:val="28"/>
        </w:rPr>
      </w:pPr>
    </w:p>
    <w:p w:rsidR="00B5779C" w:rsidRDefault="00D47E3D">
      <w:pPr>
        <w:spacing w:line="360" w:lineRule="auto"/>
        <w:rPr>
          <w:rFonts w:ascii="宋体" w:hAnsi="宋体" w:cs="新宋体"/>
          <w:b/>
          <w:bCs/>
          <w:kern w:val="0"/>
          <w:sz w:val="28"/>
          <w:szCs w:val="28"/>
        </w:rPr>
      </w:pPr>
      <w:r>
        <w:rPr>
          <w:rFonts w:ascii="宋体" w:hAnsi="宋体" w:cs="新宋体" w:hint="eastAsia"/>
          <w:b/>
          <w:bCs/>
          <w:kern w:val="0"/>
          <w:sz w:val="28"/>
          <w:szCs w:val="28"/>
        </w:rPr>
        <w:t xml:space="preserve">   3）社团部门的调整：</w:t>
      </w:r>
    </w:p>
    <w:p w:rsidR="00B5779C" w:rsidRDefault="00D47E3D">
      <w:pPr>
        <w:spacing w:line="360" w:lineRule="auto"/>
        <w:ind w:firstLineChars="200" w:firstLine="482"/>
        <w:rPr>
          <w:rFonts w:ascii="宋体" w:hAnsi="宋体" w:cs="新宋体"/>
          <w:b/>
          <w:bCs/>
          <w:color w:val="0070C0"/>
          <w:kern w:val="0"/>
          <w:sz w:val="28"/>
          <w:szCs w:val="28"/>
        </w:rPr>
      </w:pPr>
      <w:r>
        <w:rPr>
          <w:rFonts w:ascii="宋体" w:hAnsi="宋体" w:cs="新宋体" w:hint="eastAsia"/>
          <w:b/>
          <w:bCs/>
          <w:color w:val="0070C0"/>
          <w:kern w:val="0"/>
          <w:sz w:val="24"/>
        </w:rPr>
        <w:t>纸质版：</w:t>
      </w:r>
    </w:p>
    <w:p w:rsidR="00B5779C" w:rsidRDefault="00D47E3D">
      <w:pPr>
        <w:spacing w:line="360" w:lineRule="auto"/>
        <w:ind w:firstLineChars="200" w:firstLine="480"/>
        <w:rPr>
          <w:rFonts w:ascii="宋体" w:hAnsi="宋体" w:cs="新宋体"/>
          <w:kern w:val="0"/>
          <w:sz w:val="24"/>
        </w:rPr>
      </w:pPr>
      <w:r>
        <w:rPr>
          <w:rFonts w:ascii="宋体" w:hAnsi="宋体" w:cs="新宋体" w:hint="eastAsia"/>
          <w:kern w:val="0"/>
          <w:sz w:val="24"/>
        </w:rPr>
        <w:lastRenderedPageBreak/>
        <w:t>①申请书（申请书上要有指导老师签名及意见）；</w:t>
      </w:r>
    </w:p>
    <w:p w:rsidR="00B5779C" w:rsidRDefault="00D47E3D">
      <w:pPr>
        <w:spacing w:line="360" w:lineRule="auto"/>
        <w:ind w:firstLineChars="200" w:firstLine="480"/>
        <w:rPr>
          <w:rFonts w:ascii="宋体" w:hAnsi="宋体" w:cs="新宋体"/>
          <w:kern w:val="0"/>
          <w:sz w:val="24"/>
        </w:rPr>
      </w:pPr>
      <w:r>
        <w:rPr>
          <w:rFonts w:ascii="宋体" w:hAnsi="宋体" w:cs="新宋体" w:hint="eastAsia"/>
          <w:kern w:val="0"/>
          <w:sz w:val="24"/>
        </w:rPr>
        <w:t>②调整后的部门框架图（要写清楚各部门的职能）；</w:t>
      </w:r>
    </w:p>
    <w:p w:rsidR="00B5779C" w:rsidRDefault="00D47E3D">
      <w:pPr>
        <w:spacing w:line="360" w:lineRule="auto"/>
        <w:ind w:firstLineChars="200" w:firstLine="482"/>
        <w:rPr>
          <w:rFonts w:ascii="宋体" w:hAnsi="宋体" w:cs="新宋体"/>
          <w:kern w:val="0"/>
          <w:sz w:val="24"/>
        </w:rPr>
      </w:pPr>
      <w:r>
        <w:rPr>
          <w:rFonts w:ascii="宋体" w:hAnsi="宋体" w:cs="新宋体" w:hint="eastAsia"/>
          <w:b/>
          <w:bCs/>
          <w:color w:val="0070C0"/>
          <w:kern w:val="0"/>
          <w:sz w:val="24"/>
        </w:rPr>
        <w:t>电子版+纸质版：</w:t>
      </w:r>
    </w:p>
    <w:p w:rsidR="00B5779C" w:rsidRDefault="00D47E3D">
      <w:pPr>
        <w:spacing w:line="360" w:lineRule="auto"/>
        <w:ind w:firstLineChars="200" w:firstLine="480"/>
        <w:rPr>
          <w:rFonts w:ascii="宋体" w:hAnsi="宋体" w:cs="新宋体"/>
          <w:kern w:val="0"/>
          <w:sz w:val="24"/>
        </w:rPr>
      </w:pPr>
      <w:r>
        <w:rPr>
          <w:rFonts w:ascii="宋体" w:hAnsi="宋体" w:cs="新宋体" w:hint="eastAsia"/>
          <w:kern w:val="0"/>
          <w:sz w:val="24"/>
        </w:rPr>
        <w:t>③调整后的社委人事档案。</w:t>
      </w:r>
    </w:p>
    <w:p w:rsidR="00B5779C" w:rsidRDefault="00D47E3D">
      <w:pPr>
        <w:spacing w:line="360" w:lineRule="auto"/>
        <w:ind w:firstLineChars="200" w:firstLine="482"/>
        <w:rPr>
          <w:rFonts w:ascii="宋体" w:hAnsi="宋体" w:cs="新宋体"/>
          <w:b/>
          <w:bCs/>
          <w:kern w:val="0"/>
          <w:sz w:val="24"/>
        </w:rPr>
      </w:pPr>
      <w:r>
        <w:rPr>
          <w:rFonts w:ascii="宋体" w:hAnsi="宋体" w:cs="新宋体" w:hint="eastAsia"/>
          <w:b/>
          <w:bCs/>
          <w:kern w:val="0"/>
          <w:sz w:val="24"/>
        </w:rPr>
        <w:t>注：需上交</w:t>
      </w:r>
      <w:r>
        <w:rPr>
          <w:rFonts w:ascii="宋体" w:hAnsi="宋体" w:cs="新宋体" w:hint="eastAsia"/>
          <w:b/>
          <w:kern w:val="0"/>
          <w:sz w:val="24"/>
        </w:rPr>
        <w:t>电子版的所有资料</w:t>
      </w:r>
      <w:r>
        <w:rPr>
          <w:rFonts w:ascii="宋体" w:hAnsi="宋体" w:cs="新宋体"/>
          <w:b/>
          <w:kern w:val="0"/>
          <w:sz w:val="24"/>
        </w:rPr>
        <w:t>审核通过后，</w:t>
      </w:r>
      <w:r>
        <w:rPr>
          <w:rFonts w:ascii="宋体" w:hAnsi="宋体" w:cs="新宋体" w:hint="eastAsia"/>
          <w:b/>
          <w:kern w:val="0"/>
          <w:sz w:val="24"/>
        </w:rPr>
        <w:t>才可统一</w:t>
      </w:r>
      <w:r>
        <w:rPr>
          <w:rFonts w:ascii="宋体" w:hAnsi="宋体" w:cs="新宋体"/>
          <w:b/>
          <w:kern w:val="0"/>
          <w:sz w:val="24"/>
        </w:rPr>
        <w:t>上交纸</w:t>
      </w:r>
      <w:r>
        <w:rPr>
          <w:rFonts w:ascii="宋体" w:hAnsi="宋体" w:cs="新宋体" w:hint="eastAsia"/>
          <w:b/>
          <w:kern w:val="0"/>
          <w:sz w:val="24"/>
        </w:rPr>
        <w:t>质版资料至社联办公室人事权益部处。</w:t>
      </w:r>
      <w:r>
        <w:rPr>
          <w:rFonts w:ascii="宋体" w:hAnsi="宋体" w:cs="新宋体" w:hint="eastAsia"/>
          <w:b/>
          <w:bCs/>
          <w:kern w:val="0"/>
          <w:sz w:val="24"/>
        </w:rPr>
        <w:t>附：人事权益</w:t>
      </w:r>
      <w:proofErr w:type="gramStart"/>
      <w:r>
        <w:rPr>
          <w:rFonts w:ascii="宋体" w:hAnsi="宋体" w:cs="新宋体" w:hint="eastAsia"/>
          <w:b/>
          <w:bCs/>
          <w:kern w:val="0"/>
          <w:sz w:val="24"/>
        </w:rPr>
        <w:t>部公邮</w:t>
      </w:r>
      <w:proofErr w:type="gramEnd"/>
      <w:r>
        <w:rPr>
          <w:rFonts w:ascii="宋体" w:hAnsi="宋体" w:cs="新宋体" w:hint="eastAsia"/>
          <w:b/>
          <w:bCs/>
          <w:kern w:val="0"/>
          <w:sz w:val="24"/>
        </w:rPr>
        <w:t xml:space="preserve"> </w:t>
      </w:r>
      <w:r>
        <w:rPr>
          <w:rFonts w:ascii="宋体" w:hAnsi="宋体" w:cs="新宋体" w:hint="eastAsia"/>
          <w:b/>
          <w:bCs/>
          <w:kern w:val="0"/>
          <w:sz w:val="24"/>
          <w:u w:val="single"/>
        </w:rPr>
        <w:t>gdouslrs@126.</w:t>
      </w:r>
      <w:proofErr w:type="gramStart"/>
      <w:r>
        <w:rPr>
          <w:rFonts w:ascii="宋体" w:hAnsi="宋体" w:cs="新宋体" w:hint="eastAsia"/>
          <w:b/>
          <w:bCs/>
          <w:kern w:val="0"/>
          <w:sz w:val="24"/>
          <w:u w:val="single"/>
        </w:rPr>
        <w:t>com</w:t>
      </w:r>
      <w:proofErr w:type="gramEnd"/>
    </w:p>
    <w:p w:rsidR="00B5779C" w:rsidRDefault="00B5779C">
      <w:pPr>
        <w:spacing w:line="360" w:lineRule="auto"/>
        <w:rPr>
          <w:rFonts w:ascii="宋体" w:hAnsi="宋体" w:cs="新宋体"/>
          <w:color w:val="FF0000"/>
          <w:kern w:val="0"/>
          <w:sz w:val="24"/>
        </w:rPr>
      </w:pPr>
    </w:p>
    <w:p w:rsidR="004C2AEC" w:rsidRPr="001E7CD1" w:rsidRDefault="004C2AEC" w:rsidP="004C2AEC">
      <w:pPr>
        <w:spacing w:line="360" w:lineRule="auto"/>
        <w:rPr>
          <w:rFonts w:ascii="宋体" w:hAnsi="宋体" w:cs="新宋体"/>
          <w:b/>
          <w:color w:val="FF0000"/>
          <w:kern w:val="0"/>
          <w:sz w:val="24"/>
        </w:rPr>
      </w:pPr>
      <w:r w:rsidRPr="004727DF">
        <w:rPr>
          <w:rFonts w:ascii="宋体" w:hAnsi="宋体" w:cs="新宋体"/>
          <w:b/>
          <w:color w:val="FF0000"/>
          <w:kern w:val="0"/>
          <w:sz w:val="24"/>
        </w:rPr>
        <w:t>6、社团团支部的调整：</w:t>
      </w:r>
    </w:p>
    <w:p w:rsidR="004C2AEC" w:rsidRPr="004C2AEC" w:rsidRDefault="004C2AEC" w:rsidP="004C2AEC">
      <w:pPr>
        <w:spacing w:line="360" w:lineRule="auto"/>
        <w:rPr>
          <w:rFonts w:ascii="宋体" w:hAnsi="宋体" w:cs="新宋体"/>
          <w:color w:val="FF0000"/>
          <w:kern w:val="0"/>
          <w:sz w:val="24"/>
        </w:rPr>
      </w:pPr>
    </w:p>
    <w:p w:rsidR="004C2AEC" w:rsidRPr="001E7CD1" w:rsidRDefault="004C2AEC" w:rsidP="004C2AEC">
      <w:pPr>
        <w:spacing w:line="360" w:lineRule="auto"/>
        <w:rPr>
          <w:rFonts w:ascii="宋体" w:hAnsi="宋体" w:cs="新宋体"/>
          <w:b/>
          <w:color w:val="FF0000"/>
          <w:kern w:val="0"/>
          <w:sz w:val="24"/>
        </w:rPr>
      </w:pPr>
      <w:r w:rsidRPr="004727DF">
        <w:rPr>
          <w:rFonts w:ascii="宋体" w:hAnsi="宋体" w:cs="新宋体"/>
          <w:b/>
          <w:color w:val="FF0000"/>
          <w:kern w:val="0"/>
          <w:sz w:val="24"/>
        </w:rPr>
        <w:t>1）团支部的撤销</w:t>
      </w:r>
    </w:p>
    <w:p w:rsidR="004C2AEC" w:rsidRPr="004C2AEC" w:rsidRDefault="004C2AEC" w:rsidP="004C2AEC">
      <w:pPr>
        <w:spacing w:line="360" w:lineRule="auto"/>
        <w:rPr>
          <w:rFonts w:ascii="宋体" w:hAnsi="宋体" w:cs="新宋体"/>
          <w:color w:val="FF0000"/>
          <w:kern w:val="0"/>
          <w:sz w:val="24"/>
        </w:rPr>
      </w:pPr>
      <w:r w:rsidRPr="004C2AEC">
        <w:rPr>
          <w:rFonts w:ascii="宋体" w:hAnsi="宋体" w:cs="新宋体" w:hint="eastAsia"/>
          <w:color w:val="FF0000"/>
          <w:kern w:val="0"/>
          <w:sz w:val="24"/>
        </w:rPr>
        <w:t>纸质版：</w:t>
      </w:r>
    </w:p>
    <w:p w:rsidR="004C2AEC" w:rsidRPr="004C2AEC" w:rsidRDefault="004C2AEC" w:rsidP="004C2AEC">
      <w:pPr>
        <w:spacing w:line="360" w:lineRule="auto"/>
        <w:rPr>
          <w:rFonts w:ascii="宋体" w:hAnsi="宋体" w:cs="新宋体"/>
          <w:color w:val="FF0000"/>
          <w:kern w:val="0"/>
          <w:sz w:val="24"/>
        </w:rPr>
      </w:pPr>
      <w:r w:rsidRPr="004C2AEC">
        <w:rPr>
          <w:rFonts w:ascii="宋体" w:hAnsi="宋体" w:cs="新宋体" w:hint="eastAsia"/>
          <w:color w:val="FF0000"/>
          <w:kern w:val="0"/>
          <w:sz w:val="24"/>
        </w:rPr>
        <w:t>①撤销社团团支部申请书（申请书要有指导老师签名及意见，社长亲笔签名）</w:t>
      </w:r>
    </w:p>
    <w:p w:rsidR="004C2AEC" w:rsidRPr="004C2AEC" w:rsidRDefault="004C2AEC" w:rsidP="004C2AEC">
      <w:pPr>
        <w:spacing w:line="360" w:lineRule="auto"/>
        <w:rPr>
          <w:rFonts w:ascii="宋体" w:hAnsi="宋体" w:cs="新宋体"/>
          <w:color w:val="FF0000"/>
          <w:kern w:val="0"/>
          <w:sz w:val="24"/>
        </w:rPr>
      </w:pPr>
    </w:p>
    <w:p w:rsidR="004C2AEC" w:rsidRPr="001E7CD1" w:rsidRDefault="004C2AEC" w:rsidP="004C2AEC">
      <w:pPr>
        <w:spacing w:line="360" w:lineRule="auto"/>
        <w:rPr>
          <w:rFonts w:ascii="宋体" w:hAnsi="宋体" w:cs="新宋体"/>
          <w:b/>
          <w:color w:val="FF0000"/>
          <w:kern w:val="0"/>
          <w:sz w:val="24"/>
        </w:rPr>
      </w:pPr>
      <w:r w:rsidRPr="004727DF">
        <w:rPr>
          <w:rFonts w:ascii="宋体" w:hAnsi="宋体" w:cs="新宋体"/>
          <w:b/>
          <w:color w:val="FF0000"/>
          <w:kern w:val="0"/>
          <w:sz w:val="24"/>
        </w:rPr>
        <w:t>2）团支部委员的调整</w:t>
      </w:r>
    </w:p>
    <w:p w:rsidR="004C2AEC" w:rsidRPr="004C2AEC" w:rsidRDefault="004C2AEC" w:rsidP="004C2AEC">
      <w:pPr>
        <w:spacing w:line="360" w:lineRule="auto"/>
        <w:rPr>
          <w:rFonts w:ascii="宋体" w:hAnsi="宋体" w:cs="新宋体"/>
          <w:color w:val="FF0000"/>
          <w:kern w:val="0"/>
          <w:sz w:val="24"/>
        </w:rPr>
      </w:pPr>
      <w:r w:rsidRPr="004C2AEC">
        <w:rPr>
          <w:rFonts w:ascii="宋体" w:hAnsi="宋体" w:cs="新宋体" w:hint="eastAsia"/>
          <w:color w:val="FF0000"/>
          <w:kern w:val="0"/>
          <w:sz w:val="24"/>
        </w:rPr>
        <w:t>更换：</w:t>
      </w:r>
    </w:p>
    <w:p w:rsidR="004C2AEC" w:rsidRPr="004C2AEC" w:rsidRDefault="004C2AEC" w:rsidP="004C2AEC">
      <w:pPr>
        <w:spacing w:line="360" w:lineRule="auto"/>
        <w:rPr>
          <w:rFonts w:ascii="宋体" w:hAnsi="宋体" w:cs="新宋体"/>
          <w:color w:val="FF0000"/>
          <w:kern w:val="0"/>
          <w:sz w:val="24"/>
        </w:rPr>
      </w:pPr>
      <w:r w:rsidRPr="004C2AEC">
        <w:rPr>
          <w:rFonts w:ascii="宋体" w:hAnsi="宋体" w:cs="新宋体" w:hint="eastAsia"/>
          <w:color w:val="FF0000"/>
          <w:kern w:val="0"/>
          <w:sz w:val="24"/>
        </w:rPr>
        <w:t>电子版+纸质版：</w:t>
      </w:r>
    </w:p>
    <w:p w:rsidR="004C2AEC" w:rsidRDefault="004C2AEC" w:rsidP="004C2AEC">
      <w:pPr>
        <w:spacing w:line="360" w:lineRule="auto"/>
        <w:rPr>
          <w:rFonts w:ascii="宋体" w:hAnsi="宋体" w:cs="新宋体"/>
          <w:color w:val="FF0000"/>
          <w:kern w:val="0"/>
          <w:sz w:val="24"/>
        </w:rPr>
      </w:pPr>
      <w:r w:rsidRPr="004C2AEC">
        <w:rPr>
          <w:rFonts w:ascii="宋体" w:hAnsi="宋体" w:cs="新宋体" w:hint="eastAsia"/>
          <w:color w:val="FF0000"/>
          <w:kern w:val="0"/>
          <w:sz w:val="24"/>
        </w:rPr>
        <w:t>①新社团团支部委员会人事档案表</w:t>
      </w:r>
    </w:p>
    <w:p w:rsidR="00B5779C" w:rsidRDefault="00D47E3D">
      <w:pPr>
        <w:pStyle w:val="3"/>
        <w:spacing w:line="360" w:lineRule="auto"/>
        <w:rPr>
          <w:rFonts w:ascii="宋体" w:hAnsi="宋体" w:cs="新宋体"/>
          <w:bCs w:val="0"/>
          <w:kern w:val="0"/>
        </w:rPr>
      </w:pPr>
      <w:bookmarkStart w:id="120" w:name="_Toc490049110"/>
      <w:bookmarkStart w:id="121" w:name="_Toc16150428"/>
      <w:r>
        <w:rPr>
          <w:rFonts w:ascii="宋体" w:hAnsi="宋体" w:cs="新宋体" w:hint="eastAsia"/>
          <w:b w:val="0"/>
          <w:bCs w:val="0"/>
          <w:kern w:val="0"/>
        </w:rPr>
        <w:t>二、</w:t>
      </w:r>
      <w:r>
        <w:rPr>
          <w:rFonts w:ascii="宋体" w:hAnsi="宋体" w:cs="新宋体" w:hint="eastAsia"/>
          <w:bCs w:val="0"/>
          <w:kern w:val="0"/>
        </w:rPr>
        <w:t>社团换届与团支部换届</w:t>
      </w:r>
      <w:bookmarkEnd w:id="120"/>
      <w:bookmarkEnd w:id="121"/>
    </w:p>
    <w:p w:rsidR="00B5779C" w:rsidRDefault="00D47E3D">
      <w:pPr>
        <w:spacing w:line="360" w:lineRule="auto"/>
        <w:ind w:firstLineChars="200" w:firstLine="480"/>
        <w:rPr>
          <w:rFonts w:ascii="宋体" w:hAnsi="宋体" w:cs="新宋体"/>
          <w:kern w:val="0"/>
          <w:sz w:val="24"/>
        </w:rPr>
      </w:pPr>
      <w:r>
        <w:rPr>
          <w:rFonts w:ascii="宋体" w:hAnsi="宋体" w:cs="新宋体" w:hint="eastAsia"/>
          <w:kern w:val="0"/>
          <w:sz w:val="24"/>
        </w:rPr>
        <w:t>社团的换届应从社团整体利益出发，在尊重会员民意的基础上民主、公平、公正、公开进行；换届工作应征询社团指导老师的意见，在社联一名或一名以上的委员的指导监督下进行。</w:t>
      </w:r>
    </w:p>
    <w:p w:rsidR="00B5779C" w:rsidRDefault="00D47E3D">
      <w:pPr>
        <w:pStyle w:val="4"/>
        <w:spacing w:line="360" w:lineRule="auto"/>
        <w:rPr>
          <w:rFonts w:ascii="宋体" w:hAnsi="宋体" w:cs="新宋体"/>
          <w:b w:val="0"/>
          <w:kern w:val="0"/>
        </w:rPr>
      </w:pPr>
      <w:r>
        <w:rPr>
          <w:rFonts w:ascii="宋体" w:hAnsi="宋体" w:cs="新宋体" w:hint="eastAsia"/>
          <w:b w:val="0"/>
          <w:kern w:val="0"/>
        </w:rPr>
        <w:t>1. 换届注意事项：</w:t>
      </w:r>
    </w:p>
    <w:p w:rsidR="00B5779C" w:rsidRDefault="00D47E3D">
      <w:pPr>
        <w:pStyle w:val="af3"/>
        <w:numPr>
          <w:ilvl w:val="0"/>
          <w:numId w:val="24"/>
        </w:numPr>
        <w:spacing w:line="360" w:lineRule="auto"/>
        <w:ind w:firstLineChars="0"/>
        <w:rPr>
          <w:rFonts w:ascii="宋体" w:hAnsi="宋体" w:cs="新宋体"/>
          <w:color w:val="FF0000"/>
          <w:kern w:val="0"/>
          <w:sz w:val="24"/>
        </w:rPr>
      </w:pPr>
      <w:r>
        <w:rPr>
          <w:rFonts w:ascii="宋体" w:hAnsi="宋体" w:cs="新宋体" w:hint="eastAsia"/>
          <w:color w:val="FF0000"/>
          <w:sz w:val="24"/>
        </w:rPr>
        <w:t>社团换届与团支部换届必须在同一个会议上举行。</w:t>
      </w:r>
    </w:p>
    <w:p w:rsidR="00B5779C" w:rsidRDefault="00D47E3D">
      <w:pPr>
        <w:pStyle w:val="af3"/>
        <w:numPr>
          <w:ilvl w:val="0"/>
          <w:numId w:val="24"/>
        </w:numPr>
        <w:spacing w:line="360" w:lineRule="auto"/>
        <w:ind w:firstLineChars="0"/>
        <w:rPr>
          <w:rFonts w:ascii="宋体" w:hAnsi="宋体" w:cs="新宋体"/>
          <w:kern w:val="0"/>
          <w:sz w:val="24"/>
        </w:rPr>
      </w:pPr>
      <w:r>
        <w:rPr>
          <w:rFonts w:ascii="宋体" w:hAnsi="宋体" w:cs="新宋体" w:hint="eastAsia"/>
          <w:kern w:val="0"/>
          <w:sz w:val="24"/>
        </w:rPr>
        <w:t>原社团负责人应认真做好换届交接准备工作，组织清理、登记社团财务状况，作为其任期工作总结的一部分。社团财务应包括：档案资料、宣传物品及其他社团财产。</w:t>
      </w:r>
    </w:p>
    <w:p w:rsidR="00B5779C" w:rsidRDefault="00D47E3D">
      <w:pPr>
        <w:pStyle w:val="af3"/>
        <w:numPr>
          <w:ilvl w:val="0"/>
          <w:numId w:val="24"/>
        </w:numPr>
        <w:spacing w:line="360" w:lineRule="auto"/>
        <w:ind w:firstLineChars="0"/>
        <w:rPr>
          <w:rFonts w:ascii="宋体" w:hAnsi="宋体" w:cs="新宋体"/>
          <w:kern w:val="0"/>
          <w:sz w:val="24"/>
        </w:rPr>
      </w:pPr>
      <w:r>
        <w:rPr>
          <w:rFonts w:ascii="宋体" w:hAnsi="宋体" w:cs="新宋体" w:hint="eastAsia"/>
          <w:kern w:val="0"/>
          <w:sz w:val="24"/>
        </w:rPr>
        <w:t>制定本届社团换届选举的具体实施方案，筹备召开社团全体会员大会。实施方案应</w:t>
      </w:r>
      <w:r>
        <w:rPr>
          <w:rFonts w:ascii="宋体" w:hAnsi="宋体" w:cs="新宋体" w:hint="eastAsia"/>
          <w:kern w:val="0"/>
          <w:sz w:val="24"/>
        </w:rPr>
        <w:lastRenderedPageBreak/>
        <w:t>包括：选举办法、选举程序、候选人条件、其他各项大会工作安排。</w:t>
      </w:r>
    </w:p>
    <w:p w:rsidR="00B5779C" w:rsidRDefault="00D47E3D">
      <w:pPr>
        <w:pStyle w:val="af3"/>
        <w:numPr>
          <w:ilvl w:val="0"/>
          <w:numId w:val="24"/>
        </w:numPr>
        <w:spacing w:line="360" w:lineRule="auto"/>
        <w:ind w:firstLineChars="0"/>
        <w:rPr>
          <w:rFonts w:ascii="宋体" w:hAnsi="宋体" w:cs="新宋体"/>
          <w:kern w:val="0"/>
          <w:sz w:val="24"/>
        </w:rPr>
      </w:pPr>
      <w:r>
        <w:rPr>
          <w:rFonts w:ascii="宋体" w:hAnsi="宋体" w:cs="新宋体" w:hint="eastAsia"/>
          <w:kern w:val="0"/>
          <w:sz w:val="24"/>
        </w:rPr>
        <w:t>向社联申报社团的换届工作，填写相关换届申请，经审核同意后方可开展。</w:t>
      </w:r>
    </w:p>
    <w:p w:rsidR="00B5779C" w:rsidRDefault="00D47E3D">
      <w:pPr>
        <w:pStyle w:val="af3"/>
        <w:numPr>
          <w:ilvl w:val="0"/>
          <w:numId w:val="24"/>
        </w:numPr>
        <w:spacing w:line="360" w:lineRule="auto"/>
        <w:ind w:firstLineChars="0"/>
        <w:rPr>
          <w:rFonts w:ascii="宋体" w:hAnsi="宋体" w:cs="新宋体"/>
          <w:kern w:val="0"/>
          <w:sz w:val="24"/>
        </w:rPr>
      </w:pPr>
      <w:r>
        <w:rPr>
          <w:rFonts w:ascii="宋体" w:hAnsi="宋体" w:cs="新宋体" w:hint="eastAsia"/>
          <w:kern w:val="0"/>
          <w:sz w:val="24"/>
        </w:rPr>
        <w:t>社团的换届应在全体会员大会上</w:t>
      </w:r>
      <w:r>
        <w:rPr>
          <w:rFonts w:ascii="宋体" w:hAnsi="宋体" w:cs="新宋体" w:hint="eastAsia"/>
          <w:color w:val="FF0000"/>
          <w:kern w:val="0"/>
          <w:sz w:val="24"/>
        </w:rPr>
        <w:t>（参与成员：正副社长、正副部长及每个部门至少两个非部长级以上的部委参加，参与者均可参与投票）</w:t>
      </w:r>
      <w:r>
        <w:rPr>
          <w:rFonts w:ascii="宋体" w:hAnsi="宋体" w:cs="新宋体" w:hint="eastAsia"/>
          <w:kern w:val="0"/>
          <w:sz w:val="24"/>
        </w:rPr>
        <w:t>公开、民主选举进行。选举本着公平公正的原则采取候选人差额选举或普选等方式。</w:t>
      </w:r>
    </w:p>
    <w:p w:rsidR="00B5779C" w:rsidRDefault="00D47E3D">
      <w:pPr>
        <w:pStyle w:val="af3"/>
        <w:numPr>
          <w:ilvl w:val="0"/>
          <w:numId w:val="24"/>
        </w:numPr>
        <w:spacing w:line="360" w:lineRule="auto"/>
        <w:ind w:firstLineChars="0"/>
        <w:rPr>
          <w:rFonts w:ascii="宋体" w:hAnsi="宋体" w:cs="新宋体"/>
          <w:kern w:val="0"/>
          <w:sz w:val="24"/>
        </w:rPr>
      </w:pPr>
      <w:r>
        <w:rPr>
          <w:rFonts w:ascii="宋体" w:hAnsi="宋体" w:cs="新宋体" w:hint="eastAsia"/>
          <w:kern w:val="0"/>
          <w:sz w:val="24"/>
        </w:rPr>
        <w:t>候选人必须为社团的会员。</w:t>
      </w:r>
    </w:p>
    <w:p w:rsidR="00B5779C" w:rsidRDefault="00D47E3D">
      <w:pPr>
        <w:pStyle w:val="af3"/>
        <w:numPr>
          <w:ilvl w:val="0"/>
          <w:numId w:val="24"/>
        </w:numPr>
        <w:spacing w:line="360" w:lineRule="auto"/>
        <w:ind w:firstLineChars="0"/>
        <w:rPr>
          <w:rFonts w:ascii="宋体" w:hAnsi="宋体" w:cs="新宋体"/>
          <w:kern w:val="0"/>
          <w:sz w:val="24"/>
        </w:rPr>
      </w:pPr>
      <w:r>
        <w:rPr>
          <w:rFonts w:ascii="宋体" w:hAnsi="宋体" w:cs="新宋体" w:hint="eastAsia"/>
          <w:kern w:val="0"/>
          <w:sz w:val="24"/>
        </w:rPr>
        <w:t>社联对应聘社长进行一系列的培训以及考核，对于考核不合格的社长进行劝退，该社团在一个月内另选新负责人。</w:t>
      </w:r>
    </w:p>
    <w:p w:rsidR="00B5779C" w:rsidRDefault="00D47E3D">
      <w:pPr>
        <w:pStyle w:val="af3"/>
        <w:numPr>
          <w:ilvl w:val="0"/>
          <w:numId w:val="24"/>
        </w:numPr>
        <w:spacing w:line="360" w:lineRule="auto"/>
        <w:ind w:firstLineChars="0"/>
        <w:rPr>
          <w:rFonts w:ascii="宋体" w:hAnsi="宋体" w:cs="新宋体"/>
          <w:kern w:val="0"/>
          <w:sz w:val="24"/>
        </w:rPr>
      </w:pPr>
      <w:r>
        <w:rPr>
          <w:rFonts w:ascii="宋体" w:hAnsi="宋体" w:cs="新宋体" w:hint="eastAsia"/>
          <w:kern w:val="0"/>
          <w:sz w:val="24"/>
        </w:rPr>
        <w:t>不按照相关程序换届的社团由社联直接召集会员召开大会予以改选。</w:t>
      </w:r>
    </w:p>
    <w:p w:rsidR="00B5779C" w:rsidRDefault="00D47E3D">
      <w:pPr>
        <w:pStyle w:val="af3"/>
        <w:numPr>
          <w:ilvl w:val="0"/>
          <w:numId w:val="24"/>
        </w:numPr>
        <w:spacing w:line="360" w:lineRule="auto"/>
        <w:ind w:firstLineChars="0"/>
        <w:rPr>
          <w:rFonts w:ascii="宋体" w:hAnsi="宋体" w:cs="新宋体"/>
          <w:kern w:val="0"/>
          <w:sz w:val="24"/>
        </w:rPr>
      </w:pPr>
      <w:r>
        <w:rPr>
          <w:rFonts w:ascii="宋体" w:hAnsi="宋体" w:cs="新宋体" w:hint="eastAsia"/>
          <w:color w:val="FF0000"/>
          <w:kern w:val="0"/>
          <w:sz w:val="24"/>
        </w:rPr>
        <w:t>原则上社团换届时间遵循社联的总体安排，一般为每年5、6月份，特殊情况如需要延后至下学期换届的，则需要向人事权益部提交社团延迟</w:t>
      </w:r>
      <w:r>
        <w:rPr>
          <w:rFonts w:ascii="宋体" w:hAnsi="宋体" w:cs="新宋体"/>
          <w:color w:val="FF0000"/>
          <w:kern w:val="0"/>
          <w:sz w:val="24"/>
        </w:rPr>
        <w:t>换届</w:t>
      </w:r>
      <w:r>
        <w:rPr>
          <w:rFonts w:ascii="宋体" w:hAnsi="宋体" w:cs="新宋体" w:hint="eastAsia"/>
          <w:color w:val="FF0000"/>
          <w:kern w:val="0"/>
          <w:sz w:val="24"/>
        </w:rPr>
        <w:t>申请书（</w:t>
      </w:r>
      <w:proofErr w:type="gramStart"/>
      <w:r>
        <w:rPr>
          <w:rFonts w:ascii="宋体" w:hAnsi="宋体" w:cs="新宋体" w:hint="eastAsia"/>
          <w:color w:val="FF0000"/>
          <w:kern w:val="0"/>
          <w:sz w:val="24"/>
        </w:rPr>
        <w:t>含指导</w:t>
      </w:r>
      <w:proofErr w:type="gramEnd"/>
      <w:r>
        <w:rPr>
          <w:rFonts w:ascii="宋体" w:hAnsi="宋体" w:cs="新宋体" w:hint="eastAsia"/>
          <w:color w:val="FF0000"/>
          <w:kern w:val="0"/>
          <w:sz w:val="24"/>
        </w:rPr>
        <w:t>老师</w:t>
      </w:r>
      <w:r>
        <w:rPr>
          <w:rFonts w:ascii="宋体" w:hAnsi="宋体" w:cs="新宋体"/>
          <w:color w:val="FF0000"/>
          <w:kern w:val="0"/>
          <w:sz w:val="24"/>
        </w:rPr>
        <w:t>、社长本人签名</w:t>
      </w:r>
      <w:r>
        <w:rPr>
          <w:rFonts w:ascii="宋体" w:hAnsi="宋体" w:cs="新宋体" w:hint="eastAsia"/>
          <w:color w:val="FF0000"/>
          <w:kern w:val="0"/>
          <w:sz w:val="24"/>
        </w:rPr>
        <w:t>），审批通过后于下学期开学后两周内进行换届及交齐相关资料。</w:t>
      </w:r>
    </w:p>
    <w:p w:rsidR="00B5779C" w:rsidRDefault="00D47E3D">
      <w:pPr>
        <w:pStyle w:val="af3"/>
        <w:numPr>
          <w:ilvl w:val="0"/>
          <w:numId w:val="24"/>
        </w:numPr>
        <w:spacing w:line="360" w:lineRule="auto"/>
        <w:ind w:firstLineChars="0"/>
        <w:rPr>
          <w:rFonts w:ascii="宋体" w:hAnsi="宋体" w:cs="新宋体"/>
          <w:kern w:val="0"/>
          <w:sz w:val="24"/>
        </w:rPr>
      </w:pPr>
      <w:r>
        <w:rPr>
          <w:rFonts w:ascii="宋体" w:hAnsi="宋体" w:cs="新宋体" w:hint="eastAsia"/>
          <w:kern w:val="0"/>
          <w:sz w:val="24"/>
        </w:rPr>
        <w:t>社团团支部只</w:t>
      </w:r>
      <w:proofErr w:type="gramStart"/>
      <w:r>
        <w:rPr>
          <w:rFonts w:ascii="宋体" w:hAnsi="宋体" w:cs="新宋体" w:hint="eastAsia"/>
          <w:kern w:val="0"/>
          <w:sz w:val="24"/>
        </w:rPr>
        <w:t>设立</w:t>
      </w:r>
      <w:r>
        <w:rPr>
          <w:rFonts w:ascii="宋体" w:hAnsi="宋体" w:cs="新宋体" w:hint="eastAsia"/>
          <w:color w:val="FF0000"/>
          <w:kern w:val="0"/>
          <w:sz w:val="24"/>
        </w:rPr>
        <w:t>团</w:t>
      </w:r>
      <w:proofErr w:type="gramEnd"/>
      <w:r>
        <w:rPr>
          <w:rFonts w:ascii="宋体" w:hAnsi="宋体" w:cs="新宋体" w:hint="eastAsia"/>
          <w:color w:val="FF0000"/>
          <w:kern w:val="0"/>
          <w:sz w:val="24"/>
        </w:rPr>
        <w:t>支书、组织委员和宣传委员</w:t>
      </w:r>
      <w:r>
        <w:rPr>
          <w:rFonts w:ascii="宋体" w:hAnsi="宋体" w:cs="新宋体" w:hint="eastAsia"/>
          <w:kern w:val="0"/>
          <w:sz w:val="24"/>
        </w:rPr>
        <w:t>三个职务，</w:t>
      </w:r>
      <w:proofErr w:type="gramStart"/>
      <w:r>
        <w:rPr>
          <w:rFonts w:ascii="宋体" w:hAnsi="宋体" w:cs="新宋体" w:hint="eastAsia"/>
          <w:kern w:val="0"/>
          <w:sz w:val="24"/>
        </w:rPr>
        <w:t>且</w:t>
      </w:r>
      <w:r>
        <w:rPr>
          <w:rFonts w:ascii="宋体" w:hAnsi="宋体" w:cs="新宋体" w:hint="eastAsia"/>
          <w:color w:val="FF0000"/>
          <w:kern w:val="0"/>
          <w:sz w:val="24"/>
        </w:rPr>
        <w:t>团支书</w:t>
      </w:r>
      <w:proofErr w:type="gramEnd"/>
      <w:r>
        <w:rPr>
          <w:rFonts w:ascii="宋体" w:hAnsi="宋体" w:cs="新宋体" w:hint="eastAsia"/>
          <w:color w:val="FF0000"/>
          <w:kern w:val="0"/>
          <w:sz w:val="24"/>
        </w:rPr>
        <w:t>不能由社团正、副社长担任</w:t>
      </w:r>
      <w:r>
        <w:rPr>
          <w:rFonts w:ascii="宋体" w:hAnsi="宋体" w:cs="新宋体" w:hint="eastAsia"/>
          <w:kern w:val="0"/>
          <w:sz w:val="24"/>
        </w:rPr>
        <w:t>；社团不能自行增加其他任何团支部职务，自行增加的团支部职务社联将不予承认。</w:t>
      </w:r>
    </w:p>
    <w:p w:rsidR="00B5779C" w:rsidRDefault="00D47E3D">
      <w:pPr>
        <w:pStyle w:val="af3"/>
        <w:numPr>
          <w:ilvl w:val="0"/>
          <w:numId w:val="24"/>
        </w:numPr>
        <w:spacing w:line="360" w:lineRule="auto"/>
        <w:ind w:firstLineChars="0"/>
        <w:rPr>
          <w:rFonts w:ascii="宋体" w:hAnsi="宋体" w:cs="新宋体"/>
          <w:color w:val="FF0000"/>
          <w:kern w:val="0"/>
          <w:sz w:val="24"/>
        </w:rPr>
      </w:pPr>
      <w:r>
        <w:rPr>
          <w:rFonts w:ascii="宋体" w:hAnsi="宋体" w:cs="新宋体" w:hint="eastAsia"/>
          <w:color w:val="FF0000"/>
          <w:kern w:val="0"/>
          <w:sz w:val="24"/>
        </w:rPr>
        <w:t>每个</w:t>
      </w:r>
      <w:proofErr w:type="gramStart"/>
      <w:r>
        <w:rPr>
          <w:rFonts w:ascii="宋体" w:hAnsi="宋体" w:cs="新宋体" w:hint="eastAsia"/>
          <w:color w:val="FF0000"/>
          <w:kern w:val="0"/>
          <w:sz w:val="24"/>
        </w:rPr>
        <w:t>社团社长</w:t>
      </w:r>
      <w:proofErr w:type="gramEnd"/>
      <w:r>
        <w:rPr>
          <w:rFonts w:ascii="宋体" w:hAnsi="宋体" w:cs="新宋体" w:hint="eastAsia"/>
          <w:color w:val="FF0000"/>
          <w:kern w:val="0"/>
          <w:sz w:val="24"/>
        </w:rPr>
        <w:t>最多为4名。社团</w:t>
      </w:r>
      <w:r>
        <w:rPr>
          <w:rFonts w:ascii="宋体" w:hAnsi="宋体" w:cs="新宋体"/>
          <w:color w:val="FF0000"/>
          <w:kern w:val="0"/>
          <w:sz w:val="24"/>
        </w:rPr>
        <w:t>内，</w:t>
      </w:r>
      <w:r>
        <w:rPr>
          <w:rFonts w:ascii="宋体" w:hAnsi="宋体" w:cs="新宋体" w:hint="eastAsia"/>
          <w:color w:val="FF0000"/>
          <w:kern w:val="0"/>
          <w:sz w:val="24"/>
        </w:rPr>
        <w:t>每个部门部长最多为3名。</w:t>
      </w:r>
    </w:p>
    <w:p w:rsidR="00B5779C" w:rsidRDefault="00D47E3D">
      <w:pPr>
        <w:pStyle w:val="af3"/>
        <w:spacing w:line="360" w:lineRule="auto"/>
        <w:ind w:firstLineChars="0" w:firstLine="0"/>
        <w:rPr>
          <w:rFonts w:ascii="宋体" w:hAnsi="宋体" w:cs="新宋体"/>
          <w:color w:val="FF0000"/>
          <w:kern w:val="0"/>
          <w:sz w:val="24"/>
        </w:rPr>
      </w:pPr>
      <w:r>
        <w:rPr>
          <w:rFonts w:ascii="宋体" w:hAnsi="宋体" w:cs="新宋体" w:hint="eastAsia"/>
          <w:color w:val="FF0000"/>
          <w:kern w:val="0"/>
          <w:sz w:val="24"/>
        </w:rPr>
        <w:t>社团的社</w:t>
      </w:r>
      <w:proofErr w:type="gramStart"/>
      <w:r>
        <w:rPr>
          <w:rFonts w:ascii="宋体" w:hAnsi="宋体" w:cs="新宋体" w:hint="eastAsia"/>
          <w:color w:val="FF0000"/>
          <w:kern w:val="0"/>
          <w:sz w:val="24"/>
        </w:rPr>
        <w:t>委人数</w:t>
      </w:r>
      <w:proofErr w:type="gramEnd"/>
      <w:r>
        <w:rPr>
          <w:rFonts w:ascii="宋体" w:hAnsi="宋体" w:cs="新宋体" w:hint="eastAsia"/>
          <w:color w:val="FF0000"/>
          <w:kern w:val="0"/>
          <w:sz w:val="24"/>
        </w:rPr>
        <w:t>按照当届招新会员人数决定（不限制按照部门数目比例分配社委人数，但建议各部门部委数不要相差太大）：</w:t>
      </w:r>
    </w:p>
    <w:p w:rsidR="00B5779C" w:rsidRDefault="00D47E3D">
      <w:pPr>
        <w:pStyle w:val="af3"/>
        <w:spacing w:line="360" w:lineRule="auto"/>
        <w:ind w:firstLineChars="0" w:firstLine="0"/>
        <w:rPr>
          <w:rFonts w:ascii="宋体" w:hAnsi="宋体" w:cs="新宋体"/>
          <w:color w:val="FF0000"/>
          <w:kern w:val="0"/>
          <w:sz w:val="24"/>
        </w:rPr>
      </w:pPr>
      <w:r>
        <w:rPr>
          <w:rFonts w:ascii="宋体" w:hAnsi="宋体" w:cs="新宋体" w:hint="eastAsia"/>
          <w:color w:val="FF0000"/>
          <w:kern w:val="0"/>
          <w:sz w:val="24"/>
        </w:rPr>
        <w:t>①招新会员人数在100人以内的，社委总人数不能超过48个；</w:t>
      </w:r>
    </w:p>
    <w:p w:rsidR="00B5779C" w:rsidRDefault="00D47E3D">
      <w:pPr>
        <w:pStyle w:val="af3"/>
        <w:spacing w:line="360" w:lineRule="auto"/>
        <w:ind w:firstLineChars="0" w:firstLine="0"/>
        <w:rPr>
          <w:rFonts w:ascii="宋体" w:hAnsi="宋体" w:cs="新宋体"/>
          <w:color w:val="FF0000"/>
          <w:kern w:val="0"/>
          <w:sz w:val="24"/>
        </w:rPr>
      </w:pPr>
      <w:r>
        <w:rPr>
          <w:rFonts w:ascii="宋体" w:hAnsi="宋体" w:cs="新宋体" w:hint="eastAsia"/>
          <w:color w:val="FF0000"/>
          <w:kern w:val="0"/>
          <w:sz w:val="24"/>
        </w:rPr>
        <w:t>②招新会员人数在100-300人以内的，社委总人数不能超过56个；</w:t>
      </w:r>
    </w:p>
    <w:p w:rsidR="00B5779C" w:rsidRDefault="00D47E3D">
      <w:pPr>
        <w:pStyle w:val="af3"/>
        <w:spacing w:line="360" w:lineRule="auto"/>
        <w:ind w:firstLineChars="0" w:firstLine="0"/>
        <w:rPr>
          <w:rFonts w:ascii="宋体" w:hAnsi="宋体" w:cs="新宋体"/>
          <w:color w:val="FF0000"/>
          <w:kern w:val="0"/>
          <w:sz w:val="24"/>
        </w:rPr>
      </w:pPr>
      <w:r>
        <w:rPr>
          <w:rFonts w:ascii="宋体" w:hAnsi="宋体" w:cs="新宋体" w:hint="eastAsia"/>
          <w:color w:val="FF0000"/>
          <w:kern w:val="0"/>
          <w:sz w:val="24"/>
        </w:rPr>
        <w:t>③招新会员人数在300人以上的，社委总人数不能超过64个；</w:t>
      </w:r>
    </w:p>
    <w:p w:rsidR="00B5779C" w:rsidRDefault="00D47E3D">
      <w:pPr>
        <w:pStyle w:val="af3"/>
        <w:spacing w:line="360" w:lineRule="auto"/>
        <w:ind w:firstLineChars="0" w:firstLine="0"/>
        <w:rPr>
          <w:rFonts w:ascii="宋体" w:hAnsi="宋体" w:cs="新宋体"/>
          <w:color w:val="FF0000"/>
          <w:kern w:val="0"/>
          <w:sz w:val="24"/>
        </w:rPr>
      </w:pPr>
      <w:r>
        <w:rPr>
          <w:rFonts w:ascii="宋体" w:hAnsi="宋体" w:cs="新宋体" w:hint="eastAsia"/>
          <w:color w:val="FF0000"/>
          <w:kern w:val="0"/>
          <w:sz w:val="24"/>
        </w:rPr>
        <w:t>★ 以上所述社</w:t>
      </w:r>
      <w:proofErr w:type="gramStart"/>
      <w:r>
        <w:rPr>
          <w:rFonts w:ascii="宋体" w:hAnsi="宋体" w:cs="新宋体" w:hint="eastAsia"/>
          <w:color w:val="FF0000"/>
          <w:kern w:val="0"/>
          <w:sz w:val="24"/>
        </w:rPr>
        <w:t>委包括</w:t>
      </w:r>
      <w:proofErr w:type="gramEnd"/>
      <w:r>
        <w:rPr>
          <w:rFonts w:ascii="宋体" w:hAnsi="宋体" w:cs="新宋体" w:hint="eastAsia"/>
          <w:color w:val="FF0000"/>
          <w:kern w:val="0"/>
          <w:sz w:val="24"/>
        </w:rPr>
        <w:t>社长、部长及委员。</w:t>
      </w:r>
    </w:p>
    <w:p w:rsidR="00B5779C" w:rsidRDefault="00D47E3D">
      <w:pPr>
        <w:pStyle w:val="af3"/>
        <w:numPr>
          <w:ilvl w:val="0"/>
          <w:numId w:val="24"/>
        </w:numPr>
        <w:spacing w:line="360" w:lineRule="auto"/>
        <w:ind w:firstLineChars="0"/>
        <w:rPr>
          <w:rFonts w:ascii="宋体" w:hAnsi="宋体" w:cs="新宋体"/>
          <w:kern w:val="0"/>
          <w:sz w:val="24"/>
        </w:rPr>
      </w:pPr>
      <w:r>
        <w:rPr>
          <w:rFonts w:ascii="宋体" w:hAnsi="宋体" w:cs="新宋体"/>
          <w:kern w:val="0"/>
          <w:sz w:val="24"/>
        </w:rPr>
        <w:t>未</w:t>
      </w:r>
      <w:r>
        <w:rPr>
          <w:rFonts w:ascii="宋体" w:hAnsi="宋体" w:cs="新宋体" w:hint="eastAsia"/>
          <w:kern w:val="0"/>
          <w:sz w:val="24"/>
        </w:rPr>
        <w:t>按</w:t>
      </w:r>
      <w:r>
        <w:rPr>
          <w:rFonts w:ascii="宋体" w:hAnsi="宋体" w:cs="新宋体"/>
          <w:kern w:val="0"/>
          <w:sz w:val="24"/>
        </w:rPr>
        <w:t>程序</w:t>
      </w:r>
      <w:r>
        <w:rPr>
          <w:rFonts w:ascii="宋体" w:hAnsi="宋体" w:cs="新宋体" w:hint="eastAsia"/>
          <w:kern w:val="0"/>
          <w:sz w:val="24"/>
        </w:rPr>
        <w:t>上交</w:t>
      </w:r>
      <w:r>
        <w:rPr>
          <w:rFonts w:ascii="宋体" w:hAnsi="宋体" w:cs="新宋体"/>
          <w:kern w:val="0"/>
          <w:sz w:val="24"/>
        </w:rPr>
        <w:t>换届资料的社团将</w:t>
      </w:r>
      <w:r>
        <w:rPr>
          <w:rFonts w:ascii="宋体" w:hAnsi="宋体" w:cs="新宋体" w:hint="eastAsia"/>
          <w:kern w:val="0"/>
          <w:sz w:val="24"/>
        </w:rPr>
        <w:t>被扣取</w:t>
      </w:r>
      <w:r>
        <w:rPr>
          <w:rFonts w:ascii="宋体" w:hAnsi="宋体" w:cs="新宋体"/>
          <w:kern w:val="0"/>
          <w:sz w:val="24"/>
        </w:rPr>
        <w:t>相应的社团量化</w:t>
      </w:r>
      <w:r>
        <w:rPr>
          <w:rFonts w:ascii="宋体" w:hAnsi="宋体" w:cs="新宋体" w:hint="eastAsia"/>
          <w:kern w:val="0"/>
          <w:sz w:val="24"/>
        </w:rPr>
        <w:t>；谎报</w:t>
      </w:r>
      <w:r>
        <w:rPr>
          <w:rFonts w:ascii="宋体" w:hAnsi="宋体" w:cs="新宋体"/>
          <w:kern w:val="0"/>
          <w:sz w:val="24"/>
        </w:rPr>
        <w:t>换届</w:t>
      </w:r>
      <w:r>
        <w:rPr>
          <w:rFonts w:ascii="宋体" w:hAnsi="宋体" w:cs="新宋体" w:hint="eastAsia"/>
          <w:kern w:val="0"/>
          <w:sz w:val="24"/>
        </w:rPr>
        <w:t>、未在规定时间完成换届或未通知社联人事部私下进行社团换届的社团</w:t>
      </w:r>
      <w:r>
        <w:rPr>
          <w:rFonts w:ascii="宋体" w:hAnsi="宋体" w:cs="新宋体"/>
          <w:kern w:val="0"/>
          <w:sz w:val="24"/>
        </w:rPr>
        <w:t>将被扣取相应的</w:t>
      </w:r>
      <w:r>
        <w:rPr>
          <w:rFonts w:ascii="宋体" w:hAnsi="宋体" w:cs="新宋体" w:hint="eastAsia"/>
          <w:kern w:val="0"/>
          <w:sz w:val="24"/>
        </w:rPr>
        <w:t>社团</w:t>
      </w:r>
      <w:r>
        <w:rPr>
          <w:rFonts w:ascii="宋体" w:hAnsi="宋体" w:cs="新宋体"/>
          <w:kern w:val="0"/>
          <w:sz w:val="24"/>
        </w:rPr>
        <w:t>量化</w:t>
      </w:r>
      <w:r>
        <w:rPr>
          <w:rFonts w:ascii="宋体" w:hAnsi="宋体" w:cs="新宋体" w:hint="eastAsia"/>
          <w:kern w:val="0"/>
          <w:sz w:val="24"/>
        </w:rPr>
        <w:t>且社联将</w:t>
      </w:r>
      <w:r>
        <w:rPr>
          <w:rFonts w:ascii="宋体" w:hAnsi="宋体" w:cs="新宋体"/>
          <w:kern w:val="0"/>
          <w:sz w:val="24"/>
        </w:rPr>
        <w:t>不承认</w:t>
      </w:r>
      <w:r>
        <w:rPr>
          <w:rFonts w:ascii="宋体" w:hAnsi="宋体" w:cs="新宋体" w:hint="eastAsia"/>
          <w:kern w:val="0"/>
          <w:sz w:val="24"/>
        </w:rPr>
        <w:t>本次该</w:t>
      </w:r>
      <w:r>
        <w:rPr>
          <w:rFonts w:ascii="宋体" w:hAnsi="宋体" w:cs="新宋体"/>
          <w:kern w:val="0"/>
          <w:sz w:val="24"/>
        </w:rPr>
        <w:t>社团的换届。</w:t>
      </w:r>
    </w:p>
    <w:p w:rsidR="00B5779C" w:rsidRDefault="00D47E3D">
      <w:pPr>
        <w:pStyle w:val="af3"/>
        <w:numPr>
          <w:ilvl w:val="0"/>
          <w:numId w:val="24"/>
        </w:numPr>
        <w:spacing w:line="360" w:lineRule="auto"/>
        <w:ind w:firstLineChars="0"/>
        <w:rPr>
          <w:rFonts w:ascii="宋体" w:hAnsi="宋体" w:cs="新宋体"/>
          <w:color w:val="FF0000"/>
          <w:kern w:val="0"/>
          <w:sz w:val="24"/>
        </w:rPr>
      </w:pPr>
      <w:r>
        <w:rPr>
          <w:rFonts w:ascii="宋体" w:hAnsi="宋体" w:cs="新宋体" w:hint="eastAsia"/>
          <w:color w:val="FF0000"/>
          <w:kern w:val="0"/>
          <w:sz w:val="24"/>
        </w:rPr>
        <w:t>新成立</w:t>
      </w:r>
      <w:r>
        <w:rPr>
          <w:rFonts w:ascii="宋体" w:hAnsi="宋体" w:cs="新宋体"/>
          <w:color w:val="FF0000"/>
          <w:kern w:val="0"/>
          <w:sz w:val="24"/>
        </w:rPr>
        <w:t>未满</w:t>
      </w:r>
      <w:r>
        <w:rPr>
          <w:rFonts w:ascii="宋体" w:hAnsi="宋体" w:cs="新宋体" w:hint="eastAsia"/>
          <w:color w:val="FF0000"/>
          <w:kern w:val="0"/>
          <w:sz w:val="24"/>
        </w:rPr>
        <w:t>一年</w:t>
      </w:r>
      <w:r>
        <w:rPr>
          <w:rFonts w:ascii="宋体" w:hAnsi="宋体" w:cs="新宋体"/>
          <w:color w:val="FF0000"/>
          <w:kern w:val="0"/>
          <w:sz w:val="24"/>
        </w:rPr>
        <w:t>的</w:t>
      </w:r>
      <w:r>
        <w:rPr>
          <w:rFonts w:ascii="宋体" w:hAnsi="宋体" w:cs="新宋体" w:hint="eastAsia"/>
          <w:color w:val="FF0000"/>
          <w:kern w:val="0"/>
          <w:sz w:val="24"/>
        </w:rPr>
        <w:t>社团</w:t>
      </w:r>
      <w:r>
        <w:rPr>
          <w:rFonts w:ascii="宋体" w:hAnsi="宋体" w:cs="新宋体"/>
          <w:color w:val="FF0000"/>
          <w:kern w:val="0"/>
          <w:sz w:val="24"/>
        </w:rPr>
        <w:t>可自由</w:t>
      </w:r>
      <w:r>
        <w:rPr>
          <w:rFonts w:ascii="宋体" w:hAnsi="宋体" w:cs="新宋体" w:hint="eastAsia"/>
          <w:color w:val="FF0000"/>
          <w:kern w:val="0"/>
          <w:sz w:val="24"/>
        </w:rPr>
        <w:t>选择</w:t>
      </w:r>
      <w:r>
        <w:rPr>
          <w:rFonts w:ascii="宋体" w:hAnsi="宋体" w:cs="新宋体"/>
          <w:color w:val="FF0000"/>
          <w:kern w:val="0"/>
          <w:sz w:val="24"/>
        </w:rPr>
        <w:t>该学期是否进行换届</w:t>
      </w:r>
      <w:r>
        <w:rPr>
          <w:rFonts w:ascii="宋体" w:hAnsi="宋体" w:cs="新宋体" w:hint="eastAsia"/>
          <w:color w:val="FF0000"/>
          <w:kern w:val="0"/>
          <w:sz w:val="24"/>
        </w:rPr>
        <w:t>。</w:t>
      </w:r>
      <w:r>
        <w:rPr>
          <w:rFonts w:ascii="宋体" w:hAnsi="宋体" w:cs="新宋体"/>
          <w:kern w:val="0"/>
          <w:sz w:val="24"/>
        </w:rPr>
        <w:t>若</w:t>
      </w:r>
      <w:r>
        <w:rPr>
          <w:rFonts w:ascii="宋体" w:hAnsi="宋体" w:cs="新宋体" w:hint="eastAsia"/>
          <w:kern w:val="0"/>
          <w:sz w:val="24"/>
        </w:rPr>
        <w:t>换届</w:t>
      </w:r>
      <w:r>
        <w:rPr>
          <w:rFonts w:ascii="宋体" w:hAnsi="宋体" w:cs="新宋体"/>
          <w:kern w:val="0"/>
          <w:sz w:val="24"/>
        </w:rPr>
        <w:t>，</w:t>
      </w:r>
      <w:r>
        <w:rPr>
          <w:rFonts w:ascii="宋体" w:hAnsi="宋体" w:cs="新宋体" w:hint="eastAsia"/>
          <w:kern w:val="0"/>
          <w:sz w:val="24"/>
        </w:rPr>
        <w:t>则</w:t>
      </w:r>
      <w:r>
        <w:rPr>
          <w:rFonts w:ascii="宋体" w:hAnsi="宋体" w:cs="新宋体"/>
          <w:kern w:val="0"/>
          <w:sz w:val="24"/>
        </w:rPr>
        <w:t>与其他社团一样进入换届程序</w:t>
      </w:r>
      <w:r>
        <w:rPr>
          <w:rFonts w:ascii="宋体" w:hAnsi="宋体" w:cs="新宋体" w:hint="eastAsia"/>
          <w:kern w:val="0"/>
          <w:sz w:val="24"/>
        </w:rPr>
        <w:t>；</w:t>
      </w:r>
      <w:r>
        <w:rPr>
          <w:rFonts w:ascii="宋体" w:hAnsi="宋体" w:cs="新宋体"/>
          <w:kern w:val="0"/>
          <w:sz w:val="24"/>
        </w:rPr>
        <w:t>若不换届，</w:t>
      </w:r>
      <w:r>
        <w:rPr>
          <w:rFonts w:ascii="宋体" w:hAnsi="宋体" w:cs="新宋体" w:hint="eastAsia"/>
          <w:kern w:val="0"/>
          <w:sz w:val="24"/>
        </w:rPr>
        <w:t>需上交</w:t>
      </w:r>
      <w:r>
        <w:rPr>
          <w:rFonts w:ascii="宋体" w:hAnsi="宋体" w:cs="新宋体"/>
          <w:kern w:val="0"/>
          <w:sz w:val="24"/>
        </w:rPr>
        <w:t>换届</w:t>
      </w:r>
      <w:r>
        <w:rPr>
          <w:rFonts w:ascii="宋体" w:hAnsi="宋体" w:cs="新宋体" w:hint="eastAsia"/>
          <w:kern w:val="0"/>
          <w:sz w:val="24"/>
        </w:rPr>
        <w:t>延迟</w:t>
      </w:r>
      <w:r>
        <w:rPr>
          <w:rFonts w:ascii="宋体" w:hAnsi="宋体" w:cs="新宋体"/>
          <w:kern w:val="0"/>
          <w:sz w:val="24"/>
        </w:rPr>
        <w:t>申请书</w:t>
      </w:r>
      <w:r>
        <w:rPr>
          <w:rFonts w:ascii="宋体" w:hAnsi="宋体" w:cs="新宋体" w:hint="eastAsia"/>
          <w:kern w:val="0"/>
          <w:sz w:val="24"/>
        </w:rPr>
        <w:t>（</w:t>
      </w:r>
      <w:proofErr w:type="gramStart"/>
      <w:r>
        <w:rPr>
          <w:rFonts w:ascii="宋体" w:hAnsi="宋体" w:cs="新宋体" w:hint="eastAsia"/>
          <w:kern w:val="0"/>
          <w:sz w:val="24"/>
        </w:rPr>
        <w:t>含</w:t>
      </w:r>
      <w:r>
        <w:rPr>
          <w:rFonts w:ascii="宋体" w:hAnsi="宋体" w:cs="新宋体"/>
          <w:kern w:val="0"/>
          <w:sz w:val="24"/>
        </w:rPr>
        <w:t>指导</w:t>
      </w:r>
      <w:proofErr w:type="gramEnd"/>
      <w:r>
        <w:rPr>
          <w:rFonts w:ascii="宋体" w:hAnsi="宋体" w:cs="新宋体"/>
          <w:kern w:val="0"/>
          <w:sz w:val="24"/>
        </w:rPr>
        <w:t>老师签名</w:t>
      </w:r>
      <w:r>
        <w:rPr>
          <w:rFonts w:ascii="宋体" w:hAnsi="宋体" w:cs="新宋体" w:hint="eastAsia"/>
          <w:kern w:val="0"/>
          <w:sz w:val="24"/>
        </w:rPr>
        <w:t>），</w:t>
      </w:r>
      <w:r>
        <w:rPr>
          <w:rFonts w:ascii="宋体" w:hAnsi="宋体" w:cs="新宋体"/>
          <w:kern w:val="0"/>
          <w:sz w:val="24"/>
        </w:rPr>
        <w:t>并补齐该学年的</w:t>
      </w:r>
      <w:r w:rsidR="004C2AEC">
        <w:rPr>
          <w:rFonts w:ascii="宋体" w:hAnsi="宋体" w:cs="新宋体" w:hint="eastAsia"/>
          <w:kern w:val="0"/>
          <w:sz w:val="24"/>
        </w:rPr>
        <w:t>三</w:t>
      </w:r>
      <w:r>
        <w:rPr>
          <w:rFonts w:ascii="宋体" w:hAnsi="宋体" w:cs="新宋体" w:hint="eastAsia"/>
          <w:kern w:val="0"/>
          <w:sz w:val="24"/>
        </w:rPr>
        <w:t>份</w:t>
      </w:r>
      <w:r>
        <w:rPr>
          <w:rFonts w:ascii="宋体" w:hAnsi="宋体" w:cs="新宋体"/>
          <w:kern w:val="0"/>
          <w:sz w:val="24"/>
        </w:rPr>
        <w:t>社团资料</w:t>
      </w:r>
      <w:r>
        <w:rPr>
          <w:rFonts w:ascii="宋体" w:hAnsi="宋体" w:cs="新宋体" w:hint="eastAsia"/>
          <w:kern w:val="0"/>
          <w:sz w:val="24"/>
        </w:rPr>
        <w:t>（该</w:t>
      </w:r>
      <w:r>
        <w:rPr>
          <w:rFonts w:ascii="宋体" w:hAnsi="宋体" w:cs="新宋体"/>
          <w:kern w:val="0"/>
          <w:sz w:val="24"/>
        </w:rPr>
        <w:t>届社委人事档案、该届社长档案</w:t>
      </w:r>
      <w:r>
        <w:rPr>
          <w:rFonts w:ascii="宋体" w:hAnsi="宋体" w:cs="新宋体" w:hint="eastAsia"/>
          <w:kern w:val="0"/>
          <w:sz w:val="24"/>
        </w:rPr>
        <w:t>登记表</w:t>
      </w:r>
      <w:r>
        <w:rPr>
          <w:rFonts w:ascii="宋体" w:hAnsi="宋体" w:cs="新宋体"/>
          <w:kern w:val="0"/>
          <w:sz w:val="24"/>
        </w:rPr>
        <w:t>、</w:t>
      </w:r>
      <w:r>
        <w:rPr>
          <w:rFonts w:ascii="宋体" w:hAnsi="宋体" w:cs="新宋体" w:hint="eastAsia"/>
          <w:kern w:val="0"/>
          <w:sz w:val="24"/>
        </w:rPr>
        <w:t>该届社团部长级或部长级以上人员联系方式表）</w:t>
      </w:r>
    </w:p>
    <w:p w:rsidR="00B5779C" w:rsidRDefault="00D47E3D">
      <w:pPr>
        <w:pStyle w:val="4"/>
        <w:spacing w:line="360" w:lineRule="auto"/>
        <w:rPr>
          <w:rFonts w:ascii="宋体" w:hAnsi="宋体" w:cs="新宋体"/>
          <w:b w:val="0"/>
          <w:bCs w:val="0"/>
        </w:rPr>
      </w:pPr>
      <w:r>
        <w:rPr>
          <w:rFonts w:ascii="宋体" w:hAnsi="宋体" w:cs="新宋体" w:hint="eastAsia"/>
          <w:b w:val="0"/>
          <w:bCs w:val="0"/>
        </w:rPr>
        <w:lastRenderedPageBreak/>
        <w:t>2. 换届程序：</w:t>
      </w:r>
    </w:p>
    <w:p w:rsidR="00B5779C" w:rsidRDefault="00D47E3D">
      <w:pPr>
        <w:spacing w:line="360" w:lineRule="auto"/>
        <w:rPr>
          <w:rFonts w:ascii="宋体" w:hAnsi="宋体" w:cs="新宋体"/>
          <w:b/>
          <w:bCs/>
          <w:sz w:val="24"/>
        </w:rPr>
      </w:pPr>
      <w:r>
        <w:rPr>
          <w:rFonts w:ascii="宋体" w:hAnsi="宋体" w:cs="新宋体" w:hint="eastAsia"/>
          <w:b/>
          <w:bCs/>
          <w:sz w:val="28"/>
          <w:szCs w:val="28"/>
        </w:rPr>
        <w:t xml:space="preserve">   1）</w:t>
      </w:r>
      <w:r>
        <w:rPr>
          <w:rFonts w:ascii="宋体" w:hAnsi="宋体" w:cs="新宋体" w:hint="eastAsia"/>
          <w:b/>
          <w:bCs/>
          <w:sz w:val="24"/>
        </w:rPr>
        <w:t>提前</w:t>
      </w:r>
      <w:r>
        <w:rPr>
          <w:rFonts w:ascii="宋体" w:hAnsi="宋体" w:cs="新宋体" w:hint="eastAsia"/>
          <w:b/>
          <w:bCs/>
          <w:color w:val="FF0000"/>
          <w:sz w:val="24"/>
        </w:rPr>
        <w:t>3个工作日</w:t>
      </w:r>
      <w:r>
        <w:rPr>
          <w:rFonts w:ascii="宋体" w:hAnsi="宋体" w:cs="新宋体" w:hint="eastAsia"/>
          <w:b/>
          <w:bCs/>
          <w:sz w:val="24"/>
        </w:rPr>
        <w:t>上交以下资料：</w:t>
      </w:r>
    </w:p>
    <w:p w:rsidR="00B5779C" w:rsidRDefault="00D47E3D">
      <w:pPr>
        <w:spacing w:line="360" w:lineRule="auto"/>
        <w:rPr>
          <w:rFonts w:ascii="宋体" w:hAnsi="宋体" w:cs="新宋体"/>
          <w:b/>
          <w:bCs/>
          <w:color w:val="0000FF"/>
          <w:sz w:val="24"/>
        </w:rPr>
      </w:pPr>
      <w:r>
        <w:rPr>
          <w:rFonts w:ascii="宋体" w:hAnsi="宋体" w:cs="新宋体" w:hint="eastAsia"/>
          <w:b/>
          <w:bCs/>
          <w:color w:val="0000FF"/>
          <w:sz w:val="24"/>
        </w:rPr>
        <w:t>前期资料：</w:t>
      </w:r>
    </w:p>
    <w:p w:rsidR="00B5779C" w:rsidRDefault="00D47E3D">
      <w:pPr>
        <w:spacing w:line="360" w:lineRule="auto"/>
        <w:ind w:firstLineChars="200" w:firstLine="482"/>
        <w:rPr>
          <w:rFonts w:ascii="宋体" w:hAnsi="宋体" w:cs="新宋体"/>
          <w:b/>
          <w:bCs/>
          <w:kern w:val="0"/>
          <w:sz w:val="24"/>
        </w:rPr>
      </w:pPr>
      <w:r>
        <w:rPr>
          <w:rFonts w:ascii="宋体" w:hAnsi="宋体" w:cs="新宋体" w:hint="eastAsia"/>
          <w:b/>
          <w:bCs/>
          <w:color w:val="FF0000"/>
          <w:kern w:val="0"/>
          <w:sz w:val="24"/>
        </w:rPr>
        <w:t>社团换届</w:t>
      </w:r>
      <w:r>
        <w:rPr>
          <w:rFonts w:ascii="宋体" w:hAnsi="宋体" w:cs="新宋体" w:hint="eastAsia"/>
          <w:b/>
          <w:bCs/>
          <w:kern w:val="0"/>
          <w:sz w:val="24"/>
        </w:rPr>
        <w:t>前期资料：</w:t>
      </w:r>
    </w:p>
    <w:p w:rsidR="00B5779C" w:rsidRDefault="00D47E3D">
      <w:pPr>
        <w:spacing w:line="360" w:lineRule="auto"/>
        <w:ind w:firstLineChars="200" w:firstLine="482"/>
        <w:rPr>
          <w:rFonts w:ascii="宋体" w:hAnsi="宋体" w:cs="新宋体"/>
          <w:b/>
          <w:bCs/>
          <w:kern w:val="0"/>
          <w:sz w:val="24"/>
        </w:rPr>
      </w:pPr>
      <w:r>
        <w:rPr>
          <w:rFonts w:ascii="宋体" w:hAnsi="宋体" w:cs="新宋体" w:hint="eastAsia"/>
          <w:b/>
          <w:bCs/>
          <w:color w:val="0070C0"/>
          <w:kern w:val="0"/>
          <w:sz w:val="24"/>
        </w:rPr>
        <w:t>纸质版：</w:t>
      </w:r>
    </w:p>
    <w:p w:rsidR="00B5779C" w:rsidRDefault="00D47E3D">
      <w:pPr>
        <w:spacing w:line="360" w:lineRule="auto"/>
        <w:ind w:firstLineChars="200" w:firstLine="480"/>
        <w:rPr>
          <w:rFonts w:ascii="宋体" w:hAnsi="宋体" w:cs="新宋体"/>
          <w:kern w:val="0"/>
          <w:sz w:val="24"/>
        </w:rPr>
      </w:pPr>
      <w:r>
        <w:rPr>
          <w:rFonts w:ascii="宋体" w:hAnsi="宋体" w:cs="新宋体" w:hint="eastAsia"/>
          <w:kern w:val="0"/>
          <w:sz w:val="24"/>
        </w:rPr>
        <w:t xml:space="preserve">   ①《广东海洋大学学生社团换届(换任)申请表》</w:t>
      </w:r>
    </w:p>
    <w:p w:rsidR="00B5779C" w:rsidRDefault="00D47E3D">
      <w:pPr>
        <w:spacing w:beforeLines="50" w:before="156" w:line="360" w:lineRule="auto"/>
        <w:ind w:firstLineChars="200" w:firstLine="482"/>
        <w:rPr>
          <w:rFonts w:ascii="宋体" w:hAnsi="宋体" w:cs="新宋体"/>
          <w:b/>
          <w:bCs/>
          <w:sz w:val="24"/>
        </w:rPr>
      </w:pPr>
      <w:r>
        <w:rPr>
          <w:rFonts w:ascii="宋体" w:hAnsi="宋体" w:cs="新宋体" w:hint="eastAsia"/>
          <w:b/>
          <w:bCs/>
          <w:color w:val="FF0000"/>
          <w:sz w:val="24"/>
        </w:rPr>
        <w:t>团支部换届</w:t>
      </w:r>
      <w:r>
        <w:rPr>
          <w:rFonts w:ascii="宋体" w:hAnsi="宋体" w:cs="新宋体" w:hint="eastAsia"/>
          <w:b/>
          <w:bCs/>
          <w:sz w:val="24"/>
        </w:rPr>
        <w:t>前期资料：</w:t>
      </w:r>
    </w:p>
    <w:p w:rsidR="00B5779C" w:rsidRDefault="00D47E3D">
      <w:pPr>
        <w:spacing w:line="360" w:lineRule="auto"/>
        <w:ind w:firstLineChars="200" w:firstLine="482"/>
        <w:rPr>
          <w:rFonts w:ascii="宋体" w:hAnsi="宋体" w:cs="新宋体"/>
          <w:b/>
          <w:bCs/>
          <w:sz w:val="24"/>
        </w:rPr>
      </w:pPr>
      <w:r>
        <w:rPr>
          <w:rFonts w:ascii="宋体" w:hAnsi="宋体" w:cs="新宋体" w:hint="eastAsia"/>
          <w:b/>
          <w:bCs/>
          <w:color w:val="0070C0"/>
          <w:kern w:val="0"/>
          <w:sz w:val="24"/>
        </w:rPr>
        <w:t>纸质版：</w:t>
      </w:r>
    </w:p>
    <w:p w:rsidR="00B5779C" w:rsidRDefault="00D47E3D">
      <w:pPr>
        <w:spacing w:line="360" w:lineRule="auto"/>
        <w:ind w:firstLineChars="200" w:firstLine="480"/>
        <w:rPr>
          <w:rFonts w:ascii="宋体" w:hAnsi="宋体" w:cs="新宋体"/>
          <w:sz w:val="24"/>
        </w:rPr>
      </w:pPr>
      <w:r>
        <w:rPr>
          <w:rFonts w:ascii="宋体" w:hAnsi="宋体" w:cs="新宋体" w:hint="eastAsia"/>
          <w:sz w:val="24"/>
        </w:rPr>
        <w:t xml:space="preserve">   ①关于申请成立社团团支部的请示（已成立团支部的社团不需上交）；</w:t>
      </w:r>
    </w:p>
    <w:p w:rsidR="00B5779C" w:rsidRDefault="00D47E3D">
      <w:pPr>
        <w:spacing w:line="360" w:lineRule="auto"/>
        <w:rPr>
          <w:rFonts w:ascii="宋体" w:hAnsi="宋体" w:cs="新宋体"/>
          <w:sz w:val="24"/>
        </w:rPr>
      </w:pPr>
      <w:r>
        <w:rPr>
          <w:rFonts w:ascii="宋体" w:hAnsi="宋体" w:cs="新宋体" w:hint="eastAsia"/>
          <w:sz w:val="24"/>
        </w:rPr>
        <w:t xml:space="preserve">       ②社团团支部成立申请表（已成立团支部的社团不需上交）；</w:t>
      </w:r>
    </w:p>
    <w:p w:rsidR="00B5779C" w:rsidRDefault="00D47E3D">
      <w:pPr>
        <w:spacing w:line="360" w:lineRule="auto"/>
        <w:rPr>
          <w:rFonts w:ascii="宋体" w:hAnsi="宋体" w:cs="新宋体"/>
          <w:sz w:val="24"/>
        </w:rPr>
      </w:pPr>
      <w:r>
        <w:rPr>
          <w:rFonts w:ascii="宋体" w:hAnsi="宋体" w:cs="新宋体" w:hint="eastAsia"/>
          <w:sz w:val="24"/>
        </w:rPr>
        <w:t xml:space="preserve">       ③关于召开第X届团员大会的请示。</w:t>
      </w:r>
    </w:p>
    <w:p w:rsidR="004C2AEC" w:rsidRDefault="00D47E3D">
      <w:pPr>
        <w:spacing w:line="360" w:lineRule="auto"/>
        <w:ind w:firstLineChars="200" w:firstLine="482"/>
        <w:rPr>
          <w:rFonts w:ascii="宋体" w:hAnsi="宋体" w:cs="新宋体"/>
          <w:b/>
          <w:bCs/>
          <w:kern w:val="0"/>
          <w:sz w:val="24"/>
        </w:rPr>
      </w:pPr>
      <w:r>
        <w:rPr>
          <w:rFonts w:ascii="宋体" w:hAnsi="宋体" w:cs="新宋体" w:hint="eastAsia"/>
          <w:b/>
          <w:bCs/>
          <w:kern w:val="0"/>
          <w:sz w:val="24"/>
        </w:rPr>
        <w:t xml:space="preserve">   </w:t>
      </w:r>
      <w:r w:rsidR="004C2AEC" w:rsidRPr="004C2AEC">
        <w:rPr>
          <w:rFonts w:ascii="宋体" w:hAnsi="宋体" w:cs="新宋体" w:hint="eastAsia"/>
          <w:b/>
          <w:bCs/>
          <w:kern w:val="0"/>
          <w:sz w:val="24"/>
        </w:rPr>
        <w:t>注：有团支部的社团必须按要求上交团支部换届前期资料，</w:t>
      </w:r>
      <w:proofErr w:type="gramStart"/>
      <w:r w:rsidR="004C2AEC" w:rsidRPr="004C2AEC">
        <w:rPr>
          <w:rFonts w:ascii="宋体" w:hAnsi="宋体" w:cs="新宋体" w:hint="eastAsia"/>
          <w:b/>
          <w:bCs/>
          <w:kern w:val="0"/>
          <w:sz w:val="24"/>
        </w:rPr>
        <w:t>且以上</w:t>
      </w:r>
      <w:proofErr w:type="gramEnd"/>
      <w:r w:rsidR="004C2AEC" w:rsidRPr="004C2AEC">
        <w:rPr>
          <w:rFonts w:ascii="宋体" w:hAnsi="宋体" w:cs="新宋体" w:hint="eastAsia"/>
          <w:b/>
          <w:bCs/>
          <w:kern w:val="0"/>
          <w:sz w:val="24"/>
        </w:rPr>
        <w:t>资料须统一进行上交。</w:t>
      </w:r>
    </w:p>
    <w:p w:rsidR="00B5779C" w:rsidRDefault="00B5779C">
      <w:pPr>
        <w:spacing w:line="360" w:lineRule="auto"/>
        <w:ind w:firstLineChars="200" w:firstLine="482"/>
        <w:rPr>
          <w:rFonts w:ascii="宋体" w:hAnsi="宋体" w:cs="新宋体"/>
          <w:b/>
          <w:bCs/>
          <w:sz w:val="24"/>
        </w:rPr>
      </w:pPr>
    </w:p>
    <w:p w:rsidR="00B5779C" w:rsidRDefault="00D47E3D">
      <w:pPr>
        <w:spacing w:beforeLines="50" w:before="156" w:line="360" w:lineRule="auto"/>
        <w:rPr>
          <w:rFonts w:ascii="宋体" w:hAnsi="宋体" w:cs="新宋体"/>
          <w:b/>
          <w:bCs/>
          <w:sz w:val="24"/>
        </w:rPr>
      </w:pPr>
      <w:r>
        <w:rPr>
          <w:rFonts w:ascii="宋体" w:hAnsi="宋体" w:cs="新宋体" w:hint="eastAsia"/>
          <w:b/>
          <w:bCs/>
          <w:sz w:val="24"/>
        </w:rPr>
        <w:t xml:space="preserve">   2）换届申请审核通过后，召开换届大会（社团换届及团支部换届须在</w:t>
      </w:r>
    </w:p>
    <w:p w:rsidR="00B5779C" w:rsidRDefault="00D47E3D">
      <w:pPr>
        <w:spacing w:line="360" w:lineRule="auto"/>
        <w:rPr>
          <w:rFonts w:ascii="宋体" w:hAnsi="宋体" w:cs="新宋体"/>
          <w:b/>
          <w:bCs/>
          <w:sz w:val="24"/>
        </w:rPr>
      </w:pPr>
      <w:r>
        <w:rPr>
          <w:rFonts w:ascii="宋体" w:hAnsi="宋体" w:cs="新宋体" w:hint="eastAsia"/>
          <w:b/>
          <w:bCs/>
          <w:sz w:val="24"/>
        </w:rPr>
        <w:t xml:space="preserve">      同一会议上进行）</w:t>
      </w:r>
    </w:p>
    <w:p w:rsidR="00B5779C" w:rsidRDefault="00D47E3D">
      <w:pPr>
        <w:numPr>
          <w:ilvl w:val="0"/>
          <w:numId w:val="25"/>
        </w:numPr>
        <w:spacing w:beforeLines="50" w:before="156" w:line="360" w:lineRule="auto"/>
        <w:rPr>
          <w:rFonts w:ascii="宋体" w:hAnsi="宋体" w:cs="新宋体"/>
          <w:b/>
          <w:bCs/>
          <w:kern w:val="0"/>
          <w:sz w:val="24"/>
        </w:rPr>
      </w:pPr>
      <w:r>
        <w:rPr>
          <w:rFonts w:ascii="宋体" w:hAnsi="宋体" w:cs="新宋体" w:hint="eastAsia"/>
          <w:b/>
          <w:bCs/>
          <w:kern w:val="0"/>
          <w:sz w:val="24"/>
        </w:rPr>
        <w:t>换届大会结束后</w:t>
      </w:r>
      <w:r w:rsidR="004C2AEC">
        <w:rPr>
          <w:rFonts w:ascii="宋体" w:hAnsi="宋体" w:cs="新宋体" w:hint="eastAsia"/>
          <w:b/>
          <w:bCs/>
          <w:color w:val="FF0000"/>
          <w:kern w:val="0"/>
          <w:sz w:val="24"/>
        </w:rPr>
        <w:t>4</w:t>
      </w:r>
      <w:r>
        <w:rPr>
          <w:rFonts w:ascii="宋体" w:hAnsi="宋体" w:cs="新宋体" w:hint="eastAsia"/>
          <w:b/>
          <w:bCs/>
          <w:color w:val="FF0000"/>
          <w:kern w:val="0"/>
          <w:sz w:val="24"/>
        </w:rPr>
        <w:t>个工作日</w:t>
      </w:r>
      <w:r>
        <w:rPr>
          <w:rFonts w:ascii="宋体" w:hAnsi="宋体" w:cs="新宋体" w:hint="eastAsia"/>
          <w:b/>
          <w:bCs/>
          <w:kern w:val="0"/>
          <w:sz w:val="24"/>
        </w:rPr>
        <w:t>内上交以下</w:t>
      </w:r>
      <w:r>
        <w:rPr>
          <w:rFonts w:ascii="宋体" w:hAnsi="宋体" w:cs="新宋体" w:hint="eastAsia"/>
          <w:b/>
          <w:bCs/>
          <w:color w:val="FF0000"/>
          <w:kern w:val="0"/>
          <w:sz w:val="24"/>
        </w:rPr>
        <w:t>后期</w:t>
      </w:r>
      <w:r>
        <w:rPr>
          <w:rFonts w:ascii="宋体" w:hAnsi="宋体" w:cs="新宋体" w:hint="eastAsia"/>
          <w:b/>
          <w:bCs/>
          <w:kern w:val="0"/>
          <w:sz w:val="24"/>
        </w:rPr>
        <w:t>资料：</w:t>
      </w:r>
    </w:p>
    <w:p w:rsidR="00B5779C" w:rsidRDefault="00D47E3D">
      <w:pPr>
        <w:spacing w:beforeLines="50" w:before="156" w:line="360" w:lineRule="auto"/>
        <w:ind w:left="361"/>
        <w:rPr>
          <w:rFonts w:ascii="宋体" w:hAnsi="宋体" w:cs="新宋体"/>
          <w:b/>
          <w:bCs/>
          <w:color w:val="0000FF"/>
          <w:kern w:val="0"/>
          <w:sz w:val="24"/>
        </w:rPr>
      </w:pPr>
      <w:r>
        <w:rPr>
          <w:rFonts w:ascii="宋体" w:hAnsi="宋体" w:cs="新宋体" w:hint="eastAsia"/>
          <w:b/>
          <w:bCs/>
          <w:color w:val="0000FF"/>
          <w:kern w:val="0"/>
          <w:sz w:val="24"/>
        </w:rPr>
        <w:t>后期资料：</w:t>
      </w:r>
    </w:p>
    <w:p w:rsidR="00B5779C" w:rsidRDefault="00D47E3D">
      <w:pPr>
        <w:spacing w:line="360" w:lineRule="auto"/>
        <w:rPr>
          <w:rFonts w:ascii="宋体" w:hAnsi="宋体" w:cs="新宋体"/>
          <w:b/>
          <w:bCs/>
          <w:kern w:val="0"/>
          <w:sz w:val="24"/>
        </w:rPr>
      </w:pPr>
      <w:r>
        <w:rPr>
          <w:rFonts w:ascii="宋体" w:hAnsi="宋体" w:cs="新宋体" w:hint="eastAsia"/>
          <w:b/>
          <w:bCs/>
          <w:color w:val="FF0000"/>
          <w:kern w:val="0"/>
          <w:sz w:val="24"/>
        </w:rPr>
        <w:t>社团换届</w:t>
      </w:r>
      <w:r>
        <w:rPr>
          <w:rFonts w:ascii="宋体" w:hAnsi="宋体" w:cs="新宋体" w:hint="eastAsia"/>
          <w:b/>
          <w:bCs/>
          <w:kern w:val="0"/>
          <w:sz w:val="24"/>
        </w:rPr>
        <w:t>后期资料：</w:t>
      </w:r>
    </w:p>
    <w:p w:rsidR="00B5779C" w:rsidRDefault="00D47E3D">
      <w:pPr>
        <w:spacing w:line="360" w:lineRule="auto"/>
        <w:ind w:firstLineChars="200" w:firstLine="482"/>
        <w:rPr>
          <w:rFonts w:ascii="宋体" w:hAnsi="宋体" w:cs="新宋体"/>
          <w:b/>
          <w:bCs/>
          <w:kern w:val="0"/>
          <w:sz w:val="24"/>
        </w:rPr>
      </w:pPr>
      <w:r>
        <w:rPr>
          <w:rFonts w:ascii="宋体" w:hAnsi="宋体" w:cs="新宋体" w:hint="eastAsia"/>
          <w:b/>
          <w:bCs/>
          <w:color w:val="0070C0"/>
          <w:kern w:val="0"/>
          <w:sz w:val="24"/>
        </w:rPr>
        <w:t>电子版+纸质版：</w:t>
      </w:r>
    </w:p>
    <w:p w:rsidR="00B5779C" w:rsidRDefault="00D47E3D">
      <w:pPr>
        <w:spacing w:line="360" w:lineRule="auto"/>
        <w:ind w:leftChars="228" w:left="479"/>
        <w:rPr>
          <w:rFonts w:ascii="宋体" w:hAnsi="宋体" w:cs="新宋体"/>
          <w:kern w:val="0"/>
          <w:sz w:val="24"/>
        </w:rPr>
      </w:pPr>
      <w:r>
        <w:rPr>
          <w:rFonts w:ascii="宋体" w:hAnsi="宋体" w:cs="新宋体" w:hint="eastAsia"/>
          <w:kern w:val="0"/>
          <w:sz w:val="24"/>
        </w:rPr>
        <w:t>①社团新任社委人事档案（必须在表中备注处标记社团</w:t>
      </w:r>
      <w:r>
        <w:rPr>
          <w:rFonts w:ascii="宋体" w:hAnsi="宋体" w:cs="新宋体" w:hint="eastAsia"/>
          <w:b/>
          <w:bCs/>
          <w:color w:val="FF0000"/>
          <w:kern w:val="0"/>
          <w:sz w:val="24"/>
        </w:rPr>
        <w:t>人事、财务、宣传</w:t>
      </w:r>
      <w:r>
        <w:rPr>
          <w:rFonts w:ascii="宋体" w:hAnsi="宋体" w:cs="新宋体" w:hint="eastAsia"/>
          <w:kern w:val="0"/>
          <w:sz w:val="24"/>
        </w:rPr>
        <w:t>的三个负责人，各一名）；</w:t>
      </w:r>
    </w:p>
    <w:p w:rsidR="00B5779C" w:rsidRDefault="00D47E3D">
      <w:pPr>
        <w:spacing w:line="360" w:lineRule="auto"/>
        <w:ind w:firstLineChars="200" w:firstLine="480"/>
        <w:rPr>
          <w:rFonts w:ascii="宋体" w:hAnsi="宋体" w:cs="新宋体"/>
          <w:kern w:val="0"/>
          <w:sz w:val="24"/>
        </w:rPr>
      </w:pPr>
      <w:r>
        <w:rPr>
          <w:rFonts w:ascii="宋体" w:hAnsi="宋体" w:cs="新宋体" w:hint="eastAsia"/>
          <w:kern w:val="0"/>
          <w:sz w:val="24"/>
        </w:rPr>
        <w:t>②新一届社团部长级及部长级以上人员联系方式表</w:t>
      </w:r>
    </w:p>
    <w:p w:rsidR="00B5779C" w:rsidRDefault="00D47E3D">
      <w:pPr>
        <w:spacing w:line="360" w:lineRule="auto"/>
        <w:ind w:firstLineChars="200" w:firstLine="482"/>
        <w:rPr>
          <w:rFonts w:ascii="宋体" w:hAnsi="宋体" w:cs="新宋体"/>
          <w:kern w:val="0"/>
          <w:sz w:val="24"/>
        </w:rPr>
      </w:pPr>
      <w:r>
        <w:rPr>
          <w:rFonts w:ascii="宋体" w:hAnsi="宋体" w:cs="新宋体" w:hint="eastAsia"/>
          <w:b/>
          <w:bCs/>
          <w:color w:val="0070C0"/>
          <w:kern w:val="0"/>
          <w:sz w:val="24"/>
        </w:rPr>
        <w:t>纸质版：</w:t>
      </w:r>
    </w:p>
    <w:p w:rsidR="00B5779C" w:rsidRDefault="00D47E3D">
      <w:pPr>
        <w:spacing w:line="360" w:lineRule="auto"/>
        <w:ind w:leftChars="228" w:left="479"/>
        <w:rPr>
          <w:rFonts w:ascii="宋体" w:hAnsi="宋体" w:cs="新宋体"/>
          <w:kern w:val="0"/>
          <w:sz w:val="24"/>
        </w:rPr>
      </w:pPr>
      <w:r>
        <w:rPr>
          <w:rFonts w:ascii="宋体" w:hAnsi="宋体" w:cs="新宋体" w:hint="eastAsia"/>
          <w:kern w:val="0"/>
          <w:sz w:val="24"/>
        </w:rPr>
        <w:t>③新任社长档案登记表（正、副社长都需要上交，信息需填写完整，必须要有照片，照片可以打印，非生活照且清晰即可）；</w:t>
      </w:r>
    </w:p>
    <w:p w:rsidR="00B5779C" w:rsidRDefault="00D47E3D">
      <w:pPr>
        <w:spacing w:line="360" w:lineRule="auto"/>
        <w:ind w:leftChars="228" w:left="479"/>
        <w:rPr>
          <w:rFonts w:ascii="宋体" w:hAnsi="宋体" w:cs="新宋体"/>
          <w:color w:val="FF0000"/>
          <w:kern w:val="0"/>
          <w:sz w:val="24"/>
        </w:rPr>
      </w:pPr>
      <w:r>
        <w:rPr>
          <w:rFonts w:ascii="宋体" w:hAnsi="宋体" w:cs="新宋体" w:hint="eastAsia"/>
          <w:kern w:val="0"/>
          <w:sz w:val="24"/>
        </w:rPr>
        <w:lastRenderedPageBreak/>
        <w:t>④学生社团换届大会报告表；</w:t>
      </w:r>
      <w:r>
        <w:rPr>
          <w:rFonts w:ascii="宋体" w:hAnsi="宋体" w:cs="新宋体" w:hint="eastAsia"/>
          <w:color w:val="FF0000"/>
          <w:kern w:val="0"/>
          <w:sz w:val="24"/>
        </w:rPr>
        <w:t>（同一职务</w:t>
      </w:r>
      <w:r>
        <w:rPr>
          <w:rFonts w:ascii="宋体" w:hAnsi="宋体" w:cs="新宋体"/>
          <w:color w:val="FF0000"/>
          <w:kern w:val="0"/>
          <w:sz w:val="24"/>
        </w:rPr>
        <w:t>，</w:t>
      </w:r>
      <w:r>
        <w:rPr>
          <w:rFonts w:ascii="宋体" w:hAnsi="宋体" w:cs="新宋体" w:hint="eastAsia"/>
          <w:color w:val="FF0000"/>
          <w:kern w:val="0"/>
          <w:sz w:val="24"/>
        </w:rPr>
        <w:t>含</w:t>
      </w:r>
      <w:r>
        <w:rPr>
          <w:rFonts w:ascii="宋体" w:hAnsi="宋体" w:cs="新宋体"/>
          <w:color w:val="FF0000"/>
          <w:kern w:val="0"/>
          <w:sz w:val="24"/>
        </w:rPr>
        <w:t>两位</w:t>
      </w:r>
      <w:r>
        <w:rPr>
          <w:rFonts w:ascii="宋体" w:hAnsi="宋体" w:cs="新宋体" w:hint="eastAsia"/>
          <w:color w:val="FF0000"/>
          <w:kern w:val="0"/>
          <w:sz w:val="24"/>
        </w:rPr>
        <w:t>以上候选人竞选时，</w:t>
      </w:r>
      <w:r>
        <w:rPr>
          <w:rFonts w:ascii="宋体" w:hAnsi="宋体" w:cs="新宋体"/>
          <w:color w:val="FF0000"/>
          <w:kern w:val="0"/>
          <w:sz w:val="24"/>
        </w:rPr>
        <w:t>必须填写投票数</w:t>
      </w:r>
      <w:r>
        <w:rPr>
          <w:rFonts w:ascii="宋体" w:hAnsi="宋体" w:cs="新宋体" w:hint="eastAsia"/>
          <w:color w:val="FF0000"/>
          <w:kern w:val="0"/>
          <w:sz w:val="24"/>
        </w:rPr>
        <w:t>。勿</w:t>
      </w:r>
      <w:r>
        <w:rPr>
          <w:rFonts w:ascii="宋体" w:hAnsi="宋体" w:cs="新宋体"/>
          <w:color w:val="FF0000"/>
          <w:kern w:val="0"/>
          <w:sz w:val="24"/>
        </w:rPr>
        <w:t>漏</w:t>
      </w:r>
      <w:r>
        <w:rPr>
          <w:rFonts w:ascii="宋体" w:hAnsi="宋体" w:cs="新宋体" w:hint="eastAsia"/>
          <w:color w:val="FF0000"/>
          <w:kern w:val="0"/>
          <w:sz w:val="24"/>
        </w:rPr>
        <w:t>负责人签名）</w:t>
      </w:r>
    </w:p>
    <w:p w:rsidR="00B5779C" w:rsidRDefault="00D47E3D">
      <w:pPr>
        <w:spacing w:line="360" w:lineRule="auto"/>
        <w:ind w:firstLineChars="200" w:firstLine="480"/>
        <w:rPr>
          <w:rFonts w:ascii="宋体" w:hAnsi="宋体" w:cs="新宋体"/>
          <w:kern w:val="0"/>
          <w:sz w:val="24"/>
        </w:rPr>
      </w:pPr>
      <w:r>
        <w:rPr>
          <w:rFonts w:ascii="宋体" w:hAnsi="宋体" w:cs="新宋体" w:hint="eastAsia"/>
          <w:kern w:val="0"/>
          <w:sz w:val="24"/>
        </w:rPr>
        <w:t xml:space="preserve">⑤社长上任报告（正、副社长都需要上交，每份不少于500字）；  </w:t>
      </w:r>
    </w:p>
    <w:p w:rsidR="000732F0" w:rsidRDefault="00D47E3D">
      <w:pPr>
        <w:spacing w:line="360" w:lineRule="auto"/>
        <w:ind w:firstLineChars="200" w:firstLine="480"/>
        <w:rPr>
          <w:rFonts w:ascii="宋体" w:hAnsi="宋体" w:cs="新宋体"/>
          <w:kern w:val="0"/>
          <w:sz w:val="24"/>
        </w:rPr>
      </w:pPr>
      <w:r>
        <w:rPr>
          <w:rFonts w:ascii="宋体" w:hAnsi="宋体" w:cs="新宋体" w:hint="eastAsia"/>
          <w:kern w:val="0"/>
          <w:sz w:val="24"/>
        </w:rPr>
        <w:t>⑥</w:t>
      </w:r>
      <w:r w:rsidR="000732F0" w:rsidRPr="000732F0">
        <w:rPr>
          <w:rFonts w:ascii="宋体" w:hAnsi="宋体" w:cs="新宋体" w:hint="eastAsia"/>
          <w:kern w:val="0"/>
          <w:sz w:val="24"/>
        </w:rPr>
        <w:t>学生</w:t>
      </w:r>
      <w:proofErr w:type="gramStart"/>
      <w:r w:rsidR="000732F0" w:rsidRPr="000732F0">
        <w:rPr>
          <w:rFonts w:ascii="宋体" w:hAnsi="宋体" w:cs="新宋体" w:hint="eastAsia"/>
          <w:kern w:val="0"/>
          <w:sz w:val="24"/>
        </w:rPr>
        <w:t>社团社长</w:t>
      </w:r>
      <w:proofErr w:type="gramEnd"/>
      <w:r w:rsidR="000732F0" w:rsidRPr="000732F0">
        <w:rPr>
          <w:rFonts w:ascii="宋体" w:hAnsi="宋体" w:cs="新宋体" w:hint="eastAsia"/>
          <w:kern w:val="0"/>
          <w:sz w:val="24"/>
        </w:rPr>
        <w:t>表现鉴定表</w:t>
      </w:r>
      <w:r>
        <w:rPr>
          <w:rFonts w:ascii="宋体" w:hAnsi="宋体" w:cs="新宋体" w:hint="eastAsia"/>
          <w:kern w:val="0"/>
          <w:sz w:val="24"/>
        </w:rPr>
        <w:t>（正、副社长都需要上交，该份表格由社联干事发放</w:t>
      </w:r>
      <w:r w:rsidR="000732F0">
        <w:rPr>
          <w:rFonts w:ascii="宋体" w:hAnsi="宋体" w:cs="新宋体" w:hint="eastAsia"/>
          <w:kern w:val="0"/>
          <w:sz w:val="24"/>
        </w:rPr>
        <w:t>，</w:t>
      </w:r>
      <w:r w:rsidR="000732F0" w:rsidRPr="000732F0">
        <w:rPr>
          <w:rFonts w:ascii="宋体" w:hAnsi="宋体" w:cs="新宋体" w:hint="eastAsia"/>
          <w:kern w:val="0"/>
          <w:sz w:val="24"/>
        </w:rPr>
        <w:t>该份表格最多只可对折一次）</w:t>
      </w:r>
      <w:r>
        <w:rPr>
          <w:rFonts w:ascii="宋体" w:hAnsi="宋体" w:cs="新宋体" w:hint="eastAsia"/>
          <w:kern w:val="0"/>
          <w:sz w:val="24"/>
        </w:rPr>
        <w:t>）。</w:t>
      </w:r>
    </w:p>
    <w:p w:rsidR="000732F0" w:rsidRPr="000732F0" w:rsidRDefault="00D47E3D" w:rsidP="000732F0">
      <w:pPr>
        <w:spacing w:line="360" w:lineRule="auto"/>
        <w:ind w:firstLineChars="200" w:firstLine="480"/>
        <w:rPr>
          <w:rFonts w:ascii="宋体" w:hAnsi="宋体" w:cs="新宋体"/>
          <w:kern w:val="0"/>
          <w:sz w:val="24"/>
        </w:rPr>
      </w:pPr>
      <w:r>
        <w:rPr>
          <w:rFonts w:ascii="宋体" w:hAnsi="宋体" w:cs="新宋体" w:hint="eastAsia"/>
          <w:kern w:val="0"/>
          <w:sz w:val="24"/>
        </w:rPr>
        <w:t xml:space="preserve">   </w:t>
      </w:r>
      <w:r w:rsidR="000732F0" w:rsidRPr="000732F0">
        <w:rPr>
          <w:rFonts w:ascii="宋体" w:hAnsi="宋体" w:cs="新宋体" w:hint="eastAsia"/>
          <w:kern w:val="0"/>
          <w:sz w:val="24"/>
        </w:rPr>
        <w:t>附:填写要求（详见社长QQ群文件）:</w:t>
      </w:r>
    </w:p>
    <w:p w:rsidR="000732F0" w:rsidRPr="000732F0" w:rsidRDefault="000732F0" w:rsidP="000732F0">
      <w:pPr>
        <w:spacing w:line="360" w:lineRule="auto"/>
        <w:ind w:firstLineChars="200" w:firstLine="480"/>
        <w:rPr>
          <w:rFonts w:ascii="宋体" w:hAnsi="宋体" w:cs="新宋体"/>
          <w:kern w:val="0"/>
          <w:sz w:val="24"/>
        </w:rPr>
      </w:pPr>
      <w:r w:rsidRPr="000732F0">
        <w:rPr>
          <w:rFonts w:ascii="宋体" w:hAnsi="宋体" w:cs="新宋体" w:hint="eastAsia"/>
          <w:kern w:val="0"/>
          <w:sz w:val="24"/>
        </w:rPr>
        <w:t>①社团名称、学院、专业填写全称;班级简写；</w:t>
      </w:r>
    </w:p>
    <w:p w:rsidR="000732F0" w:rsidRPr="000732F0" w:rsidRDefault="000732F0" w:rsidP="000732F0">
      <w:pPr>
        <w:spacing w:line="360" w:lineRule="auto"/>
        <w:ind w:firstLineChars="200" w:firstLine="480"/>
        <w:rPr>
          <w:rFonts w:ascii="宋体" w:hAnsi="宋体" w:cs="新宋体"/>
          <w:kern w:val="0"/>
          <w:sz w:val="24"/>
        </w:rPr>
      </w:pPr>
      <w:r w:rsidRPr="000732F0">
        <w:rPr>
          <w:rFonts w:ascii="宋体" w:hAnsi="宋体" w:cs="新宋体" w:hint="eastAsia"/>
          <w:kern w:val="0"/>
          <w:sz w:val="24"/>
        </w:rPr>
        <w:t>②照片为一寸红底非生活照；</w:t>
      </w:r>
    </w:p>
    <w:p w:rsidR="000732F0" w:rsidRPr="000732F0" w:rsidRDefault="000732F0" w:rsidP="000732F0">
      <w:pPr>
        <w:spacing w:line="360" w:lineRule="auto"/>
        <w:ind w:firstLineChars="200" w:firstLine="480"/>
        <w:rPr>
          <w:rFonts w:ascii="宋体" w:hAnsi="宋体" w:cs="新宋体"/>
          <w:kern w:val="0"/>
          <w:sz w:val="24"/>
        </w:rPr>
      </w:pPr>
      <w:r w:rsidRPr="000732F0">
        <w:rPr>
          <w:rFonts w:ascii="宋体" w:hAnsi="宋体" w:cs="新宋体" w:hint="eastAsia"/>
          <w:kern w:val="0"/>
          <w:sz w:val="24"/>
        </w:rPr>
        <w:t>③个人简历处，无论转学多少次均需填写；</w:t>
      </w:r>
    </w:p>
    <w:p w:rsidR="000732F0" w:rsidRPr="000732F0" w:rsidRDefault="000732F0" w:rsidP="000732F0">
      <w:pPr>
        <w:spacing w:line="360" w:lineRule="auto"/>
        <w:ind w:firstLineChars="200" w:firstLine="480"/>
        <w:rPr>
          <w:rFonts w:ascii="宋体" w:hAnsi="宋体" w:cs="新宋体"/>
          <w:kern w:val="0"/>
          <w:sz w:val="24"/>
        </w:rPr>
      </w:pPr>
      <w:r w:rsidRPr="000732F0">
        <w:rPr>
          <w:rFonts w:ascii="宋体" w:hAnsi="宋体" w:cs="新宋体" w:hint="eastAsia"/>
          <w:kern w:val="0"/>
          <w:sz w:val="24"/>
        </w:rPr>
        <w:t>④09-01月为第一学期，02-06月为第二学期；</w:t>
      </w:r>
    </w:p>
    <w:p w:rsidR="000732F0" w:rsidRPr="000732F0" w:rsidRDefault="000732F0" w:rsidP="000732F0">
      <w:pPr>
        <w:spacing w:line="360" w:lineRule="auto"/>
        <w:ind w:firstLineChars="200" w:firstLine="480"/>
        <w:rPr>
          <w:rFonts w:ascii="宋体" w:hAnsi="宋体" w:cs="新宋体"/>
          <w:kern w:val="0"/>
          <w:sz w:val="24"/>
        </w:rPr>
      </w:pPr>
      <w:r w:rsidRPr="000732F0">
        <w:rPr>
          <w:rFonts w:ascii="宋体" w:hAnsi="宋体" w:cs="新宋体" w:hint="eastAsia"/>
          <w:kern w:val="0"/>
          <w:sz w:val="24"/>
        </w:rPr>
        <w:t>⑤自我</w:t>
      </w:r>
      <w:proofErr w:type="gramStart"/>
      <w:r w:rsidRPr="000732F0">
        <w:rPr>
          <w:rFonts w:ascii="宋体" w:hAnsi="宋体" w:cs="新宋体" w:hint="eastAsia"/>
          <w:kern w:val="0"/>
          <w:sz w:val="24"/>
        </w:rPr>
        <w:t>评价填对自己</w:t>
      </w:r>
      <w:proofErr w:type="gramEnd"/>
      <w:r w:rsidRPr="000732F0">
        <w:rPr>
          <w:rFonts w:ascii="宋体" w:hAnsi="宋体" w:cs="新宋体" w:hint="eastAsia"/>
          <w:kern w:val="0"/>
          <w:sz w:val="24"/>
        </w:rPr>
        <w:t>思想、工作、学习、生活等方面的评价；</w:t>
      </w:r>
    </w:p>
    <w:p w:rsidR="000732F0" w:rsidRPr="000732F0" w:rsidRDefault="000732F0" w:rsidP="000732F0">
      <w:pPr>
        <w:spacing w:line="360" w:lineRule="auto"/>
        <w:ind w:firstLineChars="200" w:firstLine="480"/>
        <w:rPr>
          <w:rFonts w:ascii="宋体" w:hAnsi="宋体" w:cs="新宋体"/>
          <w:kern w:val="0"/>
          <w:sz w:val="24"/>
        </w:rPr>
      </w:pPr>
      <w:r w:rsidRPr="000732F0">
        <w:rPr>
          <w:rFonts w:ascii="宋体" w:hAnsi="宋体" w:cs="新宋体" w:hint="eastAsia"/>
          <w:kern w:val="0"/>
          <w:sz w:val="24"/>
        </w:rPr>
        <w:t>⑥校团委、社联、学院意见不需填写；</w:t>
      </w:r>
    </w:p>
    <w:p w:rsidR="000732F0" w:rsidRDefault="000732F0" w:rsidP="000732F0">
      <w:pPr>
        <w:spacing w:line="360" w:lineRule="auto"/>
        <w:ind w:firstLineChars="200" w:firstLine="480"/>
        <w:rPr>
          <w:rFonts w:ascii="宋体" w:hAnsi="宋体" w:cs="新宋体"/>
          <w:kern w:val="0"/>
          <w:sz w:val="24"/>
        </w:rPr>
      </w:pPr>
      <w:r w:rsidRPr="000732F0">
        <w:rPr>
          <w:rFonts w:ascii="宋体" w:hAnsi="宋体" w:cs="新宋体" w:hint="eastAsia"/>
          <w:kern w:val="0"/>
          <w:sz w:val="24"/>
        </w:rPr>
        <w:t>⑦该份表格须用黑色签字笔进行填写，不可涂改。</w:t>
      </w:r>
    </w:p>
    <w:p w:rsidR="00B5779C" w:rsidRDefault="00D47E3D" w:rsidP="000732F0">
      <w:pPr>
        <w:spacing w:line="360" w:lineRule="auto"/>
        <w:ind w:firstLineChars="200" w:firstLine="480"/>
        <w:rPr>
          <w:rFonts w:ascii="宋体" w:hAnsi="宋体" w:cs="新宋体"/>
          <w:kern w:val="0"/>
          <w:sz w:val="24"/>
        </w:rPr>
      </w:pPr>
      <w:r>
        <w:rPr>
          <w:rFonts w:ascii="宋体" w:hAnsi="宋体" w:cs="新宋体" w:hint="eastAsia"/>
          <w:kern w:val="0"/>
          <w:sz w:val="24"/>
        </w:rPr>
        <w:t xml:space="preserve">                                                   </w:t>
      </w:r>
    </w:p>
    <w:p w:rsidR="00B5779C" w:rsidRDefault="00D47E3D">
      <w:pPr>
        <w:spacing w:line="360" w:lineRule="auto"/>
        <w:ind w:firstLineChars="200" w:firstLine="482"/>
        <w:rPr>
          <w:rFonts w:ascii="宋体" w:hAnsi="宋体" w:cs="新宋体"/>
          <w:b/>
          <w:bCs/>
          <w:kern w:val="0"/>
          <w:sz w:val="24"/>
        </w:rPr>
      </w:pPr>
      <w:r>
        <w:rPr>
          <w:rFonts w:ascii="宋体" w:hAnsi="宋体" w:cs="新宋体" w:hint="eastAsia"/>
          <w:b/>
          <w:bCs/>
          <w:kern w:val="0"/>
          <w:sz w:val="24"/>
        </w:rPr>
        <w:t>注：需上交</w:t>
      </w:r>
      <w:r>
        <w:rPr>
          <w:rFonts w:ascii="宋体" w:hAnsi="宋体" w:cs="新宋体" w:hint="eastAsia"/>
          <w:b/>
          <w:kern w:val="0"/>
          <w:sz w:val="24"/>
        </w:rPr>
        <w:t>电子版的所有资料</w:t>
      </w:r>
      <w:r>
        <w:rPr>
          <w:rFonts w:ascii="宋体" w:hAnsi="宋体" w:cs="新宋体"/>
          <w:b/>
          <w:kern w:val="0"/>
          <w:sz w:val="24"/>
        </w:rPr>
        <w:t>审核通过后，</w:t>
      </w:r>
      <w:r>
        <w:rPr>
          <w:rFonts w:ascii="宋体" w:hAnsi="宋体" w:cs="新宋体" w:hint="eastAsia"/>
          <w:b/>
          <w:kern w:val="0"/>
          <w:sz w:val="24"/>
        </w:rPr>
        <w:t>才可统一</w:t>
      </w:r>
      <w:r>
        <w:rPr>
          <w:rFonts w:ascii="宋体" w:hAnsi="宋体" w:cs="新宋体"/>
          <w:b/>
          <w:kern w:val="0"/>
          <w:sz w:val="24"/>
        </w:rPr>
        <w:t>上交纸</w:t>
      </w:r>
      <w:r>
        <w:rPr>
          <w:rFonts w:ascii="宋体" w:hAnsi="宋体" w:cs="新宋体" w:hint="eastAsia"/>
          <w:b/>
          <w:kern w:val="0"/>
          <w:sz w:val="24"/>
        </w:rPr>
        <w:t>质版资料至社联办公室人事权益部处。上交纸质版资料前需出示邮件审核通过的截图。</w:t>
      </w:r>
      <w:r>
        <w:rPr>
          <w:rFonts w:ascii="宋体" w:hAnsi="宋体" w:cs="新宋体" w:hint="eastAsia"/>
          <w:b/>
          <w:bCs/>
          <w:kern w:val="0"/>
          <w:sz w:val="24"/>
        </w:rPr>
        <w:t>附：人事权益</w:t>
      </w:r>
      <w:proofErr w:type="gramStart"/>
      <w:r>
        <w:rPr>
          <w:rFonts w:ascii="宋体" w:hAnsi="宋体" w:cs="新宋体" w:hint="eastAsia"/>
          <w:b/>
          <w:bCs/>
          <w:kern w:val="0"/>
          <w:sz w:val="24"/>
        </w:rPr>
        <w:t>部公邮</w:t>
      </w:r>
      <w:proofErr w:type="gramEnd"/>
      <w:r>
        <w:rPr>
          <w:rFonts w:ascii="宋体" w:hAnsi="宋体" w:cs="新宋体" w:hint="eastAsia"/>
          <w:b/>
          <w:bCs/>
          <w:kern w:val="0"/>
          <w:sz w:val="24"/>
        </w:rPr>
        <w:t xml:space="preserve"> </w:t>
      </w:r>
      <w:r>
        <w:rPr>
          <w:rFonts w:ascii="宋体" w:hAnsi="宋体" w:cs="新宋体" w:hint="eastAsia"/>
          <w:b/>
          <w:bCs/>
          <w:kern w:val="0"/>
          <w:sz w:val="24"/>
          <w:u w:val="single"/>
        </w:rPr>
        <w:t>gdouslrs@126.</w:t>
      </w:r>
      <w:proofErr w:type="gramStart"/>
      <w:r>
        <w:rPr>
          <w:rFonts w:ascii="宋体" w:hAnsi="宋体" w:cs="新宋体" w:hint="eastAsia"/>
          <w:b/>
          <w:bCs/>
          <w:kern w:val="0"/>
          <w:sz w:val="24"/>
          <w:u w:val="single"/>
        </w:rPr>
        <w:t>com</w:t>
      </w:r>
      <w:proofErr w:type="gramEnd"/>
    </w:p>
    <w:p w:rsidR="00B5779C" w:rsidRDefault="00D47E3D">
      <w:pPr>
        <w:spacing w:line="360" w:lineRule="auto"/>
        <w:rPr>
          <w:rFonts w:ascii="宋体" w:hAnsi="宋体" w:cs="新宋体"/>
          <w:b/>
          <w:bCs/>
          <w:kern w:val="0"/>
          <w:sz w:val="24"/>
        </w:rPr>
      </w:pPr>
      <w:r>
        <w:rPr>
          <w:rFonts w:ascii="宋体" w:hAnsi="宋体" w:cs="新宋体" w:hint="eastAsia"/>
          <w:b/>
          <w:bCs/>
          <w:color w:val="FF0000"/>
          <w:kern w:val="0"/>
          <w:sz w:val="24"/>
        </w:rPr>
        <w:t>团支部换届</w:t>
      </w:r>
      <w:r>
        <w:rPr>
          <w:rFonts w:ascii="宋体" w:hAnsi="宋体" w:cs="新宋体" w:hint="eastAsia"/>
          <w:b/>
          <w:bCs/>
          <w:kern w:val="0"/>
          <w:sz w:val="24"/>
        </w:rPr>
        <w:t>后期资料：</w:t>
      </w:r>
    </w:p>
    <w:p w:rsidR="00B5779C" w:rsidRDefault="00D47E3D">
      <w:pPr>
        <w:spacing w:line="360" w:lineRule="auto"/>
        <w:ind w:firstLineChars="200" w:firstLine="482"/>
        <w:rPr>
          <w:rFonts w:ascii="宋体" w:hAnsi="宋体" w:cs="新宋体"/>
          <w:b/>
          <w:bCs/>
          <w:kern w:val="0"/>
          <w:sz w:val="24"/>
        </w:rPr>
      </w:pPr>
      <w:r>
        <w:rPr>
          <w:rFonts w:ascii="宋体" w:hAnsi="宋体" w:cs="新宋体" w:hint="eastAsia"/>
          <w:b/>
          <w:bCs/>
          <w:color w:val="0070C0"/>
          <w:kern w:val="0"/>
          <w:sz w:val="24"/>
        </w:rPr>
        <w:t>电子版+纸质版：</w:t>
      </w:r>
    </w:p>
    <w:p w:rsidR="00B5779C" w:rsidRDefault="00D47E3D">
      <w:pPr>
        <w:spacing w:line="360" w:lineRule="auto"/>
        <w:ind w:firstLineChars="200" w:firstLine="480"/>
        <w:rPr>
          <w:rFonts w:ascii="宋体" w:hAnsi="宋体" w:cs="新宋体"/>
          <w:sz w:val="24"/>
        </w:rPr>
      </w:pPr>
      <w:r>
        <w:rPr>
          <w:rFonts w:ascii="宋体" w:hAnsi="宋体" w:cs="新宋体" w:hint="eastAsia"/>
          <w:sz w:val="24"/>
        </w:rPr>
        <w:t>①</w:t>
      </w:r>
      <w:r w:rsidR="00EB119A" w:rsidRPr="00EB119A">
        <w:rPr>
          <w:rFonts w:ascii="宋体" w:hAnsi="宋体" w:cs="新宋体" w:hint="eastAsia"/>
          <w:sz w:val="24"/>
        </w:rPr>
        <w:t>关于共青团xx社团选举结果的报告</w:t>
      </w:r>
      <w:r>
        <w:rPr>
          <w:rFonts w:ascii="宋体" w:hAnsi="宋体" w:cs="新宋体" w:hint="eastAsia"/>
          <w:sz w:val="24"/>
        </w:rPr>
        <w:t>；</w:t>
      </w:r>
    </w:p>
    <w:p w:rsidR="00B5779C" w:rsidRDefault="00D47E3D">
      <w:pPr>
        <w:spacing w:line="360" w:lineRule="auto"/>
        <w:ind w:firstLineChars="200" w:firstLine="480"/>
        <w:rPr>
          <w:rFonts w:ascii="宋体" w:hAnsi="宋体" w:cs="新宋体"/>
          <w:kern w:val="0"/>
          <w:sz w:val="24"/>
        </w:rPr>
      </w:pPr>
      <w:r>
        <w:rPr>
          <w:rFonts w:ascii="宋体" w:hAnsi="宋体" w:cs="新宋体" w:hint="eastAsia"/>
          <w:sz w:val="24"/>
        </w:rPr>
        <w:t>②社团团支部委员会人事档案表。</w:t>
      </w:r>
    </w:p>
    <w:p w:rsidR="00B5779C" w:rsidRDefault="00D47E3D">
      <w:pPr>
        <w:spacing w:line="360" w:lineRule="auto"/>
        <w:ind w:firstLineChars="200" w:firstLine="482"/>
        <w:rPr>
          <w:rFonts w:ascii="宋体" w:hAnsi="宋体" w:cs="新宋体"/>
          <w:b/>
          <w:bCs/>
          <w:color w:val="FF0000"/>
          <w:kern w:val="0"/>
          <w:sz w:val="24"/>
        </w:rPr>
      </w:pPr>
      <w:r>
        <w:rPr>
          <w:rFonts w:ascii="宋体" w:hAnsi="宋体" w:cs="新宋体" w:hint="eastAsia"/>
          <w:b/>
          <w:bCs/>
          <w:color w:val="FF0000"/>
          <w:kern w:val="0"/>
          <w:sz w:val="24"/>
        </w:rPr>
        <w:t>说明：关于换届的所有资料</w:t>
      </w:r>
      <w:r>
        <w:rPr>
          <w:rFonts w:ascii="宋体" w:hAnsi="宋体" w:cs="新宋体"/>
          <w:b/>
          <w:bCs/>
          <w:color w:val="FF0000"/>
          <w:kern w:val="0"/>
          <w:sz w:val="24"/>
        </w:rPr>
        <w:t>，</w:t>
      </w:r>
      <w:r>
        <w:rPr>
          <w:rFonts w:ascii="宋体" w:hAnsi="宋体" w:cs="新宋体" w:hint="eastAsia"/>
          <w:b/>
          <w:bCs/>
          <w:color w:val="FF0000"/>
          <w:kern w:val="0"/>
          <w:sz w:val="24"/>
        </w:rPr>
        <w:t>需要上交电子版的资料均交至</w:t>
      </w:r>
      <w:r>
        <w:rPr>
          <w:rFonts w:ascii="宋体" w:hAnsi="宋体" w:cs="新宋体" w:hint="eastAsia"/>
          <w:b/>
          <w:bCs/>
          <w:color w:val="0070C0"/>
          <w:kern w:val="0"/>
          <w:sz w:val="24"/>
        </w:rPr>
        <w:t>人事权益</w:t>
      </w:r>
      <w:proofErr w:type="gramStart"/>
      <w:r>
        <w:rPr>
          <w:rFonts w:ascii="宋体" w:hAnsi="宋体" w:cs="新宋体" w:hint="eastAsia"/>
          <w:b/>
          <w:bCs/>
          <w:color w:val="0070C0"/>
          <w:kern w:val="0"/>
          <w:sz w:val="24"/>
        </w:rPr>
        <w:t>部公邮</w:t>
      </w:r>
      <w:proofErr w:type="gramEnd"/>
      <w:r>
        <w:rPr>
          <w:rFonts w:ascii="宋体" w:hAnsi="宋体" w:cs="新宋体" w:hint="eastAsia"/>
          <w:b/>
          <w:bCs/>
          <w:color w:val="0070C0"/>
          <w:kern w:val="0"/>
          <w:sz w:val="24"/>
          <w:u w:val="single"/>
        </w:rPr>
        <w:t>gdouslrs@126.com.。</w:t>
      </w:r>
      <w:r>
        <w:rPr>
          <w:rFonts w:ascii="宋体" w:hAnsi="宋体" w:cs="新宋体" w:hint="eastAsia"/>
          <w:b/>
          <w:bCs/>
          <w:color w:val="FF0000"/>
          <w:kern w:val="0"/>
          <w:sz w:val="24"/>
        </w:rPr>
        <w:t>电子版所有资料</w:t>
      </w:r>
      <w:r>
        <w:rPr>
          <w:rFonts w:ascii="宋体" w:hAnsi="宋体" w:cs="新宋体"/>
          <w:b/>
          <w:bCs/>
          <w:color w:val="FF0000"/>
          <w:kern w:val="0"/>
          <w:sz w:val="24"/>
        </w:rPr>
        <w:t>审核通过后，方可</w:t>
      </w:r>
      <w:r>
        <w:rPr>
          <w:rFonts w:ascii="宋体" w:hAnsi="宋体" w:cs="新宋体" w:hint="eastAsia"/>
          <w:b/>
          <w:bCs/>
          <w:color w:val="FF0000"/>
          <w:kern w:val="0"/>
          <w:sz w:val="24"/>
        </w:rPr>
        <w:t>统一</w:t>
      </w:r>
      <w:r>
        <w:rPr>
          <w:rFonts w:ascii="宋体" w:hAnsi="宋体" w:cs="新宋体"/>
          <w:b/>
          <w:bCs/>
          <w:color w:val="FF0000"/>
          <w:kern w:val="0"/>
          <w:sz w:val="24"/>
        </w:rPr>
        <w:t>上交纸</w:t>
      </w:r>
      <w:r>
        <w:rPr>
          <w:rFonts w:ascii="宋体" w:hAnsi="宋体" w:cs="新宋体" w:hint="eastAsia"/>
          <w:b/>
          <w:bCs/>
          <w:color w:val="FF0000"/>
          <w:kern w:val="0"/>
          <w:sz w:val="24"/>
        </w:rPr>
        <w:t>质版资料至社联办公室人事权益部处。上交纸质版资料前需出示邮件审核通过的截图。</w:t>
      </w:r>
    </w:p>
    <w:p w:rsidR="00B5779C" w:rsidRDefault="00B5779C">
      <w:pPr>
        <w:spacing w:line="360" w:lineRule="auto"/>
        <w:rPr>
          <w:rFonts w:ascii="宋体" w:hAnsi="宋体" w:cs="新宋体"/>
          <w:b/>
          <w:bCs/>
          <w:sz w:val="24"/>
          <w:szCs w:val="22"/>
        </w:rPr>
      </w:pPr>
    </w:p>
    <w:p w:rsidR="00B5779C" w:rsidRDefault="00B5779C">
      <w:pPr>
        <w:spacing w:line="360" w:lineRule="auto"/>
        <w:rPr>
          <w:rFonts w:ascii="宋体" w:hAnsi="宋体" w:cs="新宋体"/>
          <w:kern w:val="0"/>
          <w:sz w:val="24"/>
        </w:rPr>
      </w:pPr>
    </w:p>
    <w:p w:rsidR="00B5779C" w:rsidRDefault="00D47E3D">
      <w:pPr>
        <w:pStyle w:val="3"/>
        <w:spacing w:line="360" w:lineRule="auto"/>
        <w:rPr>
          <w:rFonts w:ascii="宋体" w:hAnsi="宋体" w:cs="新宋体"/>
          <w:bCs w:val="0"/>
          <w:szCs w:val="28"/>
        </w:rPr>
      </w:pPr>
      <w:bookmarkStart w:id="122" w:name="_Toc490049111"/>
      <w:bookmarkStart w:id="123" w:name="_Toc16150429"/>
      <w:r>
        <w:rPr>
          <w:rFonts w:ascii="宋体" w:hAnsi="宋体" w:cs="新宋体" w:hint="eastAsia"/>
          <w:bCs w:val="0"/>
          <w:szCs w:val="28"/>
        </w:rPr>
        <w:lastRenderedPageBreak/>
        <w:t>三、社团招生</w:t>
      </w:r>
      <w:bookmarkEnd w:id="122"/>
      <w:bookmarkEnd w:id="123"/>
    </w:p>
    <w:p w:rsidR="00B5779C" w:rsidRDefault="00D47E3D">
      <w:pPr>
        <w:spacing w:line="360" w:lineRule="auto"/>
        <w:rPr>
          <w:rFonts w:ascii="宋体" w:hAnsi="宋体" w:cs="新宋体"/>
          <w:kern w:val="0"/>
          <w:sz w:val="24"/>
          <w:szCs w:val="22"/>
        </w:rPr>
      </w:pPr>
      <w:r>
        <w:rPr>
          <w:rFonts w:ascii="宋体" w:hAnsi="宋体" w:cs="新宋体" w:hint="eastAsia"/>
          <w:kern w:val="0"/>
          <w:sz w:val="24"/>
          <w:szCs w:val="22"/>
        </w:rPr>
        <w:t xml:space="preserve">    社联将会在每学年第一学期开学初组织社团开展新生招聘活动，社团招生必须遵循社联的统一安排，非社团招生时期，不得以任何方式任何理由进行招生，对于初犯社团予以警告，情节严重者，对该社团进行降级或解散处理。</w:t>
      </w:r>
    </w:p>
    <w:p w:rsidR="00B5779C" w:rsidRDefault="00D47E3D">
      <w:pPr>
        <w:pStyle w:val="4"/>
        <w:spacing w:line="360" w:lineRule="auto"/>
        <w:rPr>
          <w:rFonts w:ascii="宋体" w:hAnsi="宋体" w:cs="新宋体"/>
          <w:b w:val="0"/>
          <w:bCs w:val="0"/>
        </w:rPr>
      </w:pPr>
      <w:bookmarkStart w:id="124" w:name="_Toc276684413"/>
      <w:r>
        <w:rPr>
          <w:rFonts w:ascii="宋体" w:hAnsi="宋体" w:cs="新宋体" w:hint="eastAsia"/>
          <w:b w:val="0"/>
          <w:bCs w:val="0"/>
        </w:rPr>
        <w:t>1. 社团招生注意事项</w:t>
      </w:r>
      <w:bookmarkEnd w:id="124"/>
      <w:r>
        <w:rPr>
          <w:rFonts w:ascii="宋体" w:hAnsi="宋体" w:cs="新宋体" w:hint="eastAsia"/>
          <w:b w:val="0"/>
          <w:bCs w:val="0"/>
        </w:rPr>
        <w:t>:</w:t>
      </w:r>
    </w:p>
    <w:p w:rsidR="00B5779C" w:rsidRDefault="00D47E3D">
      <w:pPr>
        <w:pStyle w:val="af3"/>
        <w:numPr>
          <w:ilvl w:val="0"/>
          <w:numId w:val="26"/>
        </w:numPr>
        <w:spacing w:line="360" w:lineRule="auto"/>
        <w:ind w:firstLineChars="0"/>
        <w:rPr>
          <w:rFonts w:ascii="宋体" w:hAnsi="宋体" w:cs="新宋体"/>
          <w:kern w:val="0"/>
          <w:sz w:val="24"/>
        </w:rPr>
      </w:pPr>
      <w:r>
        <w:rPr>
          <w:rFonts w:ascii="宋体" w:hAnsi="宋体" w:cs="新宋体" w:hint="eastAsia"/>
          <w:kern w:val="0"/>
          <w:sz w:val="24"/>
        </w:rPr>
        <w:t>社团正式招生前，必须遵循社联关于社团活动和社团宣传的统一安排。为保障社团招生前秩序，社团举办活动或者开展宣传，必须严格按相关活动或宣传申请程序向社联申请，未经社联同意，不得开展任何活动和任何宣传。</w:t>
      </w:r>
    </w:p>
    <w:p w:rsidR="00B5779C" w:rsidRDefault="00D47E3D">
      <w:pPr>
        <w:pStyle w:val="af3"/>
        <w:numPr>
          <w:ilvl w:val="0"/>
          <w:numId w:val="26"/>
        </w:numPr>
        <w:spacing w:line="360" w:lineRule="auto"/>
        <w:ind w:firstLineChars="0"/>
        <w:rPr>
          <w:rFonts w:ascii="宋体" w:hAnsi="宋体" w:cs="新宋体"/>
          <w:color w:val="FF0000"/>
          <w:kern w:val="0"/>
          <w:sz w:val="24"/>
        </w:rPr>
      </w:pPr>
      <w:r>
        <w:rPr>
          <w:rFonts w:ascii="宋体" w:hAnsi="宋体" w:cs="新宋体" w:hint="eastAsia"/>
          <w:kern w:val="0"/>
          <w:sz w:val="24"/>
        </w:rPr>
        <w:t>社团正式招生前，社团必须遵循社联安排，在非社团招生期间，各社团不得以任何方式任何理由进行招生，如有特殊情况，必须向社联递交相关申请；</w:t>
      </w:r>
      <w:r>
        <w:rPr>
          <w:rFonts w:ascii="宋体" w:hAnsi="宋体" w:cs="新宋体" w:hint="eastAsia"/>
          <w:color w:val="FF0000"/>
          <w:kern w:val="0"/>
          <w:sz w:val="24"/>
        </w:rPr>
        <w:t>社团不得提前招</w:t>
      </w:r>
      <w:proofErr w:type="gramStart"/>
      <w:r>
        <w:rPr>
          <w:rFonts w:ascii="宋体" w:hAnsi="宋体" w:cs="新宋体" w:hint="eastAsia"/>
          <w:color w:val="FF0000"/>
          <w:kern w:val="0"/>
          <w:sz w:val="24"/>
        </w:rPr>
        <w:t>新或者</w:t>
      </w:r>
      <w:proofErr w:type="gramEnd"/>
      <w:r>
        <w:rPr>
          <w:rFonts w:ascii="宋体" w:hAnsi="宋体" w:cs="新宋体" w:hint="eastAsia"/>
          <w:color w:val="FF0000"/>
          <w:kern w:val="0"/>
          <w:sz w:val="24"/>
        </w:rPr>
        <w:t>提前面试，面试的时间，必须在社联统一</w:t>
      </w:r>
      <w:r>
        <w:rPr>
          <w:rFonts w:ascii="宋体" w:hAnsi="宋体" w:cs="新宋体"/>
          <w:color w:val="FF0000"/>
          <w:kern w:val="0"/>
          <w:sz w:val="24"/>
        </w:rPr>
        <w:t>发放</w:t>
      </w:r>
      <w:r>
        <w:rPr>
          <w:rFonts w:ascii="宋体" w:hAnsi="宋体" w:cs="新宋体" w:hint="eastAsia"/>
          <w:color w:val="FF0000"/>
          <w:kern w:val="0"/>
          <w:sz w:val="24"/>
        </w:rPr>
        <w:t>招新</w:t>
      </w:r>
      <w:r>
        <w:rPr>
          <w:rFonts w:ascii="宋体" w:hAnsi="宋体" w:cs="新宋体"/>
          <w:color w:val="FF0000"/>
          <w:kern w:val="0"/>
          <w:sz w:val="24"/>
        </w:rPr>
        <w:t>课室申请表</w:t>
      </w:r>
      <w:r>
        <w:rPr>
          <w:rFonts w:ascii="宋体" w:hAnsi="宋体" w:cs="新宋体" w:hint="eastAsia"/>
          <w:color w:val="FF0000"/>
          <w:kern w:val="0"/>
          <w:sz w:val="24"/>
        </w:rPr>
        <w:t>之后。违反</w:t>
      </w:r>
      <w:r>
        <w:rPr>
          <w:rFonts w:ascii="宋体" w:hAnsi="宋体" w:cs="新宋体"/>
          <w:color w:val="FF0000"/>
          <w:kern w:val="0"/>
          <w:sz w:val="24"/>
        </w:rPr>
        <w:t>以上两种情况的社团，</w:t>
      </w:r>
      <w:r>
        <w:rPr>
          <w:rFonts w:ascii="宋体" w:hAnsi="宋体" w:cs="新宋体" w:hint="eastAsia"/>
          <w:color w:val="FF0000"/>
          <w:kern w:val="0"/>
          <w:sz w:val="24"/>
        </w:rPr>
        <w:t>社联</w:t>
      </w:r>
      <w:r>
        <w:rPr>
          <w:rFonts w:ascii="宋体" w:hAnsi="宋体" w:cs="新宋体"/>
          <w:color w:val="FF0000"/>
          <w:kern w:val="0"/>
          <w:sz w:val="24"/>
        </w:rPr>
        <w:t>将</w:t>
      </w:r>
      <w:r>
        <w:rPr>
          <w:rFonts w:ascii="宋体" w:hAnsi="宋体" w:cs="新宋体" w:hint="eastAsia"/>
          <w:color w:val="FF0000"/>
          <w:kern w:val="0"/>
          <w:sz w:val="24"/>
        </w:rPr>
        <w:t>取消</w:t>
      </w:r>
      <w:r>
        <w:rPr>
          <w:rFonts w:ascii="宋体" w:hAnsi="宋体" w:cs="新宋体"/>
          <w:color w:val="FF0000"/>
          <w:kern w:val="0"/>
          <w:sz w:val="24"/>
        </w:rPr>
        <w:t>其下一年社团招新的摊位</w:t>
      </w:r>
      <w:r>
        <w:rPr>
          <w:rFonts w:ascii="宋体" w:hAnsi="宋体" w:cs="新宋体" w:hint="eastAsia"/>
          <w:color w:val="FF0000"/>
          <w:kern w:val="0"/>
          <w:sz w:val="24"/>
        </w:rPr>
        <w:t>，</w:t>
      </w:r>
      <w:r>
        <w:rPr>
          <w:rFonts w:ascii="宋体" w:hAnsi="宋体" w:cs="新宋体"/>
          <w:color w:val="FF0000"/>
          <w:kern w:val="0"/>
          <w:sz w:val="24"/>
        </w:rPr>
        <w:t>扣除其</w:t>
      </w:r>
      <w:r>
        <w:rPr>
          <w:rFonts w:ascii="宋体" w:hAnsi="宋体" w:cs="新宋体" w:hint="eastAsia"/>
          <w:color w:val="FF0000"/>
          <w:kern w:val="0"/>
          <w:sz w:val="24"/>
        </w:rPr>
        <w:t>相应</w:t>
      </w:r>
      <w:r>
        <w:rPr>
          <w:rFonts w:ascii="宋体" w:hAnsi="宋体" w:cs="新宋体"/>
          <w:color w:val="FF0000"/>
          <w:kern w:val="0"/>
          <w:sz w:val="24"/>
        </w:rPr>
        <w:t>的量化分，以及</w:t>
      </w:r>
      <w:r>
        <w:rPr>
          <w:rFonts w:ascii="宋体" w:hAnsi="宋体" w:cs="新宋体" w:hint="eastAsia"/>
          <w:color w:val="FF0000"/>
          <w:kern w:val="0"/>
          <w:sz w:val="24"/>
        </w:rPr>
        <w:t>回收</w:t>
      </w:r>
      <w:r>
        <w:rPr>
          <w:rFonts w:ascii="宋体" w:hAnsi="宋体" w:cs="新宋体"/>
          <w:color w:val="FF0000"/>
          <w:kern w:val="0"/>
          <w:sz w:val="24"/>
        </w:rPr>
        <w:t>其</w:t>
      </w:r>
      <w:r>
        <w:rPr>
          <w:rFonts w:ascii="宋体" w:hAnsi="宋体" w:cs="新宋体" w:hint="eastAsia"/>
          <w:color w:val="FF0000"/>
          <w:kern w:val="0"/>
          <w:sz w:val="24"/>
        </w:rPr>
        <w:t>面试</w:t>
      </w:r>
      <w:r>
        <w:rPr>
          <w:rFonts w:ascii="宋体" w:hAnsi="宋体" w:cs="新宋体"/>
          <w:color w:val="FF0000"/>
          <w:kern w:val="0"/>
          <w:sz w:val="24"/>
        </w:rPr>
        <w:t>教室</w:t>
      </w:r>
      <w:r>
        <w:rPr>
          <w:rFonts w:ascii="宋体" w:hAnsi="宋体" w:cs="新宋体" w:hint="eastAsia"/>
          <w:color w:val="FF0000"/>
          <w:kern w:val="0"/>
          <w:sz w:val="24"/>
        </w:rPr>
        <w:t>的</w:t>
      </w:r>
      <w:r>
        <w:rPr>
          <w:rFonts w:ascii="宋体" w:hAnsi="宋体" w:cs="新宋体"/>
          <w:color w:val="FF0000"/>
          <w:kern w:val="0"/>
          <w:sz w:val="24"/>
        </w:rPr>
        <w:t>课室申请表。</w:t>
      </w:r>
    </w:p>
    <w:p w:rsidR="00B5779C" w:rsidRDefault="00D47E3D">
      <w:pPr>
        <w:spacing w:line="360" w:lineRule="auto"/>
        <w:rPr>
          <w:rFonts w:ascii="宋体" w:hAnsi="宋体" w:cs="新宋体"/>
          <w:b/>
          <w:color w:val="FF0000"/>
          <w:kern w:val="0"/>
          <w:sz w:val="24"/>
        </w:rPr>
      </w:pPr>
      <w:r>
        <w:rPr>
          <w:rFonts w:ascii="宋体" w:hAnsi="宋体" w:cs="新宋体" w:hint="eastAsia"/>
          <w:b/>
          <w:color w:val="FF0000"/>
          <w:kern w:val="0"/>
          <w:sz w:val="24"/>
        </w:rPr>
        <w:t xml:space="preserve">注：社团招新期间，社团不可以私自越级申请招新场地和物资。     </w:t>
      </w:r>
    </w:p>
    <w:p w:rsidR="00B5779C" w:rsidRDefault="00D47E3D">
      <w:pPr>
        <w:pStyle w:val="af3"/>
        <w:numPr>
          <w:ilvl w:val="0"/>
          <w:numId w:val="26"/>
        </w:numPr>
        <w:spacing w:line="360" w:lineRule="auto"/>
        <w:ind w:firstLineChars="0"/>
        <w:rPr>
          <w:rFonts w:ascii="宋体" w:hAnsi="宋体" w:cs="新宋体"/>
          <w:kern w:val="0"/>
          <w:sz w:val="24"/>
        </w:rPr>
      </w:pPr>
      <w:r>
        <w:rPr>
          <w:rFonts w:ascii="宋体" w:hAnsi="宋体" w:cs="新宋体" w:hint="eastAsia"/>
          <w:kern w:val="0"/>
          <w:sz w:val="24"/>
        </w:rPr>
        <w:t>社团招新期间，社团必须统一遵循社联的统一安排，包括宣传板和桌椅的使用。</w:t>
      </w:r>
    </w:p>
    <w:p w:rsidR="00B5779C" w:rsidRDefault="00D47E3D">
      <w:pPr>
        <w:pStyle w:val="af3"/>
        <w:numPr>
          <w:ilvl w:val="0"/>
          <w:numId w:val="26"/>
        </w:numPr>
        <w:spacing w:line="360" w:lineRule="auto"/>
        <w:ind w:firstLineChars="0"/>
        <w:rPr>
          <w:rFonts w:ascii="宋体" w:hAnsi="宋体" w:cs="新宋体"/>
          <w:kern w:val="0"/>
          <w:sz w:val="24"/>
        </w:rPr>
      </w:pPr>
      <w:r>
        <w:rPr>
          <w:rFonts w:ascii="宋体" w:hAnsi="宋体" w:cs="新宋体"/>
          <w:color w:val="FF0000"/>
          <w:kern w:val="0"/>
          <w:sz w:val="24"/>
        </w:rPr>
        <w:t>社团招新期间，</w:t>
      </w:r>
      <w:r>
        <w:rPr>
          <w:rFonts w:ascii="宋体" w:hAnsi="宋体" w:cs="新宋体" w:hint="eastAsia"/>
          <w:color w:val="FF0000"/>
          <w:kern w:val="0"/>
          <w:sz w:val="24"/>
        </w:rPr>
        <w:t>午休时段</w:t>
      </w:r>
      <w:r>
        <w:rPr>
          <w:rFonts w:ascii="宋体" w:hAnsi="宋体" w:cs="新宋体"/>
          <w:color w:val="FF0000"/>
          <w:kern w:val="0"/>
          <w:sz w:val="24"/>
        </w:rPr>
        <w:t>社团需</w:t>
      </w:r>
      <w:r>
        <w:rPr>
          <w:rFonts w:ascii="宋体" w:hAnsi="宋体" w:cs="新宋体" w:hint="eastAsia"/>
          <w:color w:val="FF0000"/>
          <w:kern w:val="0"/>
          <w:sz w:val="24"/>
        </w:rPr>
        <w:t>要控制</w:t>
      </w:r>
      <w:r>
        <w:rPr>
          <w:rFonts w:ascii="宋体" w:hAnsi="宋体" w:cs="新宋体"/>
          <w:color w:val="FF0000"/>
          <w:kern w:val="0"/>
          <w:sz w:val="24"/>
        </w:rPr>
        <w:t>摊位的宣传音量，</w:t>
      </w:r>
      <w:r>
        <w:rPr>
          <w:rFonts w:ascii="宋体" w:hAnsi="宋体" w:cs="新宋体" w:hint="eastAsia"/>
          <w:color w:val="FF0000"/>
          <w:kern w:val="0"/>
          <w:sz w:val="24"/>
        </w:rPr>
        <w:t>关闭</w:t>
      </w:r>
      <w:r>
        <w:rPr>
          <w:rFonts w:ascii="宋体" w:hAnsi="宋体" w:cs="新宋体"/>
          <w:color w:val="FF0000"/>
          <w:kern w:val="0"/>
          <w:sz w:val="24"/>
        </w:rPr>
        <w:t>音响</w:t>
      </w:r>
      <w:r>
        <w:rPr>
          <w:rFonts w:ascii="宋体" w:hAnsi="宋体" w:cs="新宋体" w:hint="eastAsia"/>
          <w:color w:val="FF0000"/>
          <w:kern w:val="0"/>
          <w:sz w:val="24"/>
        </w:rPr>
        <w:t>。</w:t>
      </w:r>
      <w:r>
        <w:rPr>
          <w:rFonts w:ascii="宋体" w:hAnsi="宋体" w:cs="新宋体"/>
          <w:color w:val="FF0000"/>
          <w:kern w:val="0"/>
          <w:sz w:val="24"/>
        </w:rPr>
        <w:t>如</w:t>
      </w:r>
      <w:r>
        <w:rPr>
          <w:rFonts w:ascii="宋体" w:hAnsi="宋体" w:cs="新宋体" w:hint="eastAsia"/>
          <w:color w:val="FF0000"/>
          <w:kern w:val="0"/>
          <w:sz w:val="24"/>
        </w:rPr>
        <w:t>遭到</w:t>
      </w:r>
      <w:r>
        <w:rPr>
          <w:rFonts w:ascii="宋体" w:hAnsi="宋体" w:cs="新宋体"/>
          <w:color w:val="FF0000"/>
          <w:kern w:val="0"/>
          <w:sz w:val="24"/>
        </w:rPr>
        <w:t>学生</w:t>
      </w:r>
      <w:r>
        <w:rPr>
          <w:rFonts w:ascii="宋体" w:hAnsi="宋体" w:cs="新宋体" w:hint="eastAsia"/>
          <w:color w:val="FF0000"/>
          <w:kern w:val="0"/>
          <w:sz w:val="24"/>
        </w:rPr>
        <w:t>或教职工</w:t>
      </w:r>
      <w:r>
        <w:rPr>
          <w:rFonts w:ascii="宋体" w:hAnsi="宋体" w:cs="新宋体"/>
          <w:color w:val="FF0000"/>
          <w:kern w:val="0"/>
          <w:sz w:val="24"/>
        </w:rPr>
        <w:t>投诉，</w:t>
      </w:r>
      <w:r>
        <w:rPr>
          <w:rFonts w:ascii="宋体" w:hAnsi="宋体" w:cs="新宋体" w:hint="eastAsia"/>
          <w:color w:val="FF0000"/>
          <w:kern w:val="0"/>
          <w:sz w:val="24"/>
        </w:rPr>
        <w:t>该</w:t>
      </w:r>
      <w:r>
        <w:rPr>
          <w:rFonts w:ascii="宋体" w:hAnsi="宋体" w:cs="新宋体"/>
          <w:color w:val="FF0000"/>
          <w:kern w:val="0"/>
          <w:sz w:val="24"/>
        </w:rPr>
        <w:t>社团将被</w:t>
      </w:r>
      <w:r>
        <w:rPr>
          <w:rFonts w:ascii="宋体" w:hAnsi="宋体" w:cs="新宋体" w:hint="eastAsia"/>
          <w:color w:val="FF0000"/>
          <w:kern w:val="0"/>
          <w:sz w:val="24"/>
        </w:rPr>
        <w:t>警告</w:t>
      </w:r>
      <w:r>
        <w:rPr>
          <w:rFonts w:ascii="宋体" w:hAnsi="宋体" w:cs="新宋体"/>
          <w:color w:val="FF0000"/>
          <w:kern w:val="0"/>
          <w:sz w:val="24"/>
        </w:rPr>
        <w:t>，并扣除</w:t>
      </w:r>
      <w:r>
        <w:rPr>
          <w:rFonts w:ascii="宋体" w:hAnsi="宋体" w:cs="新宋体" w:hint="eastAsia"/>
          <w:color w:val="FF0000"/>
          <w:kern w:val="0"/>
          <w:sz w:val="24"/>
        </w:rPr>
        <w:t>相应</w:t>
      </w:r>
      <w:r>
        <w:rPr>
          <w:rFonts w:ascii="宋体" w:hAnsi="宋体" w:cs="新宋体"/>
          <w:color w:val="FF0000"/>
          <w:kern w:val="0"/>
          <w:sz w:val="24"/>
        </w:rPr>
        <w:t>量化分</w:t>
      </w:r>
      <w:r>
        <w:rPr>
          <w:rFonts w:ascii="宋体" w:hAnsi="宋体" w:cs="新宋体" w:hint="eastAsia"/>
          <w:color w:val="FF0000"/>
          <w:kern w:val="0"/>
          <w:sz w:val="24"/>
        </w:rPr>
        <w:t>。</w:t>
      </w:r>
    </w:p>
    <w:p w:rsidR="00B5779C" w:rsidRDefault="00D47E3D">
      <w:pPr>
        <w:pStyle w:val="af3"/>
        <w:numPr>
          <w:ilvl w:val="0"/>
          <w:numId w:val="26"/>
        </w:numPr>
        <w:spacing w:line="360" w:lineRule="auto"/>
        <w:ind w:firstLineChars="0"/>
        <w:rPr>
          <w:rFonts w:ascii="宋体" w:hAnsi="宋体"/>
        </w:rPr>
      </w:pPr>
      <w:r>
        <w:rPr>
          <w:rFonts w:ascii="宋体" w:hAnsi="宋体" w:cs="新宋体" w:hint="eastAsia"/>
          <w:bCs/>
          <w:kern w:val="0"/>
          <w:sz w:val="24"/>
        </w:rPr>
        <w:t>社团招新期间发放的物资（包括展板、桌椅、帐篷等）由各社团负责保管并按时归还到指定地点，如果在借用过程中发生丢失或损坏，社团需承担全部责任并按照原价赔偿。</w:t>
      </w:r>
    </w:p>
    <w:p w:rsidR="00B5779C" w:rsidRDefault="00D47E3D">
      <w:pPr>
        <w:pStyle w:val="af3"/>
        <w:numPr>
          <w:ilvl w:val="0"/>
          <w:numId w:val="26"/>
        </w:numPr>
        <w:spacing w:line="360" w:lineRule="auto"/>
        <w:ind w:firstLineChars="0"/>
        <w:rPr>
          <w:rFonts w:ascii="宋体" w:hAnsi="宋体" w:cs="新宋体"/>
        </w:rPr>
      </w:pPr>
      <w:r>
        <w:rPr>
          <w:rFonts w:ascii="宋体" w:hAnsi="宋体" w:cs="新宋体" w:hint="eastAsia"/>
          <w:kern w:val="0"/>
          <w:sz w:val="24"/>
        </w:rPr>
        <w:t>社团招</w:t>
      </w:r>
      <w:proofErr w:type="gramStart"/>
      <w:r>
        <w:rPr>
          <w:rFonts w:ascii="宋体" w:hAnsi="宋体" w:cs="新宋体" w:hint="eastAsia"/>
          <w:kern w:val="0"/>
          <w:sz w:val="24"/>
        </w:rPr>
        <w:t>新结束</w:t>
      </w:r>
      <w:proofErr w:type="gramEnd"/>
      <w:r>
        <w:rPr>
          <w:rFonts w:ascii="宋体" w:hAnsi="宋体" w:cs="新宋体" w:hint="eastAsia"/>
          <w:kern w:val="0"/>
          <w:sz w:val="24"/>
        </w:rPr>
        <w:t>后，各社团必须负责摊位所在区域的清洁工作。</w:t>
      </w:r>
    </w:p>
    <w:p w:rsidR="00B5779C" w:rsidRDefault="00D47E3D">
      <w:pPr>
        <w:pStyle w:val="af3"/>
        <w:numPr>
          <w:ilvl w:val="0"/>
          <w:numId w:val="26"/>
        </w:numPr>
        <w:spacing w:line="360" w:lineRule="auto"/>
        <w:ind w:firstLineChars="0"/>
        <w:rPr>
          <w:rFonts w:ascii="宋体" w:hAnsi="宋体" w:cs="新宋体"/>
          <w:color w:val="FF0000"/>
          <w:kern w:val="0"/>
          <w:sz w:val="24"/>
        </w:rPr>
      </w:pPr>
      <w:r>
        <w:rPr>
          <w:rFonts w:ascii="宋体" w:hAnsi="宋体" w:cs="新宋体" w:hint="eastAsia"/>
          <w:kern w:val="0"/>
          <w:sz w:val="24"/>
        </w:rPr>
        <w:t>社团招生后，各社团必须配合社联进行招新人数量化工作并遵循社联对面试教室的分配安排，不得因社团面试对学生学习环境造成不良影响。</w:t>
      </w:r>
      <w:r>
        <w:rPr>
          <w:rFonts w:ascii="宋体" w:hAnsi="宋体" w:cs="新宋体" w:hint="eastAsia"/>
          <w:color w:val="FF0000"/>
          <w:kern w:val="0"/>
          <w:sz w:val="24"/>
        </w:rPr>
        <w:t>关于海滨招新，要统一接受社联安排，不可以私自去海滨宣传、招新以及提前面试</w:t>
      </w:r>
    </w:p>
    <w:p w:rsidR="00B5779C" w:rsidRDefault="00D47E3D">
      <w:pPr>
        <w:pStyle w:val="af3"/>
        <w:numPr>
          <w:ilvl w:val="0"/>
          <w:numId w:val="26"/>
        </w:numPr>
        <w:spacing w:line="360" w:lineRule="auto"/>
        <w:ind w:firstLineChars="0"/>
        <w:rPr>
          <w:rFonts w:ascii="宋体" w:hAnsi="宋体" w:cs="新宋体"/>
          <w:kern w:val="0"/>
          <w:sz w:val="24"/>
        </w:rPr>
      </w:pPr>
      <w:r>
        <w:rPr>
          <w:rFonts w:ascii="宋体" w:hAnsi="宋体" w:cs="新宋体" w:hint="eastAsia"/>
          <w:kern w:val="0"/>
          <w:sz w:val="24"/>
        </w:rPr>
        <w:t>社团招生后，必须向社联上报社团会员会费收取情况。</w:t>
      </w:r>
    </w:p>
    <w:p w:rsidR="00B5779C" w:rsidRDefault="00B5779C">
      <w:pPr>
        <w:spacing w:line="360" w:lineRule="auto"/>
        <w:rPr>
          <w:rFonts w:ascii="宋体" w:hAnsi="宋体" w:cs="新宋体"/>
          <w:kern w:val="0"/>
          <w:sz w:val="24"/>
        </w:rPr>
      </w:pPr>
    </w:p>
    <w:p w:rsidR="00B5779C" w:rsidRDefault="00D47E3D">
      <w:pPr>
        <w:spacing w:line="360" w:lineRule="auto"/>
        <w:rPr>
          <w:rFonts w:ascii="宋体" w:hAnsi="宋体" w:cs="新宋体"/>
          <w:color w:val="FF0000"/>
          <w:kern w:val="0"/>
          <w:sz w:val="24"/>
        </w:rPr>
      </w:pPr>
      <w:r>
        <w:rPr>
          <w:rFonts w:ascii="宋体" w:hAnsi="宋体" w:cs="新宋体" w:hint="eastAsia"/>
          <w:kern w:val="0"/>
          <w:sz w:val="24"/>
        </w:rPr>
        <w:lastRenderedPageBreak/>
        <w:t xml:space="preserve">   </w:t>
      </w:r>
    </w:p>
    <w:p w:rsidR="00B5779C" w:rsidRDefault="00D47E3D">
      <w:pPr>
        <w:pStyle w:val="3"/>
        <w:spacing w:line="360" w:lineRule="auto"/>
        <w:rPr>
          <w:rFonts w:ascii="宋体" w:hAnsi="宋体" w:cs="新宋体"/>
          <w:bCs w:val="0"/>
        </w:rPr>
      </w:pPr>
      <w:bookmarkStart w:id="125" w:name="_Toc276684414"/>
      <w:bookmarkStart w:id="126" w:name="_Toc490049112"/>
      <w:bookmarkStart w:id="127" w:name="_Toc16150430"/>
      <w:r>
        <w:rPr>
          <w:rFonts w:ascii="宋体" w:hAnsi="宋体" w:cs="新宋体" w:hint="eastAsia"/>
          <w:bCs w:val="0"/>
        </w:rPr>
        <w:t>四、社团指导老师</w:t>
      </w:r>
      <w:bookmarkEnd w:id="125"/>
      <w:r>
        <w:rPr>
          <w:rFonts w:ascii="宋体" w:hAnsi="宋体" w:cs="新宋体" w:hint="eastAsia"/>
          <w:bCs w:val="0"/>
        </w:rPr>
        <w:t>的聘任及考核</w:t>
      </w:r>
      <w:bookmarkEnd w:id="126"/>
      <w:bookmarkEnd w:id="127"/>
    </w:p>
    <w:p w:rsidR="00B5779C" w:rsidRDefault="00D47E3D">
      <w:pPr>
        <w:spacing w:line="360" w:lineRule="auto"/>
        <w:ind w:firstLineChars="200" w:firstLine="480"/>
        <w:rPr>
          <w:rFonts w:ascii="宋体" w:hAnsi="宋体" w:cs="新宋体"/>
          <w:color w:val="FF0000"/>
          <w:kern w:val="0"/>
          <w:sz w:val="24"/>
        </w:rPr>
      </w:pPr>
      <w:r>
        <w:rPr>
          <w:rFonts w:ascii="宋体" w:hAnsi="宋体" w:cs="新宋体" w:hint="eastAsia"/>
          <w:kern w:val="0"/>
          <w:sz w:val="24"/>
        </w:rPr>
        <w:t>学生社团作为校园文化建设的重要载体和大学生素质教育的重要阵地，是高校教育育人体系的重要组成部分，是思想政治教育和素质教育的有效载体，应在全面提高学生素质、活跃校园文化生活以及维护校园稳定等方面发挥重要作用。为了加强我校学生社团指导，深化学生社团育人功能，促进学生社团的健康发展，积极鼓励教师参与社团工作。</w:t>
      </w:r>
      <w:bookmarkStart w:id="128" w:name="_Toc276684415"/>
      <w:r>
        <w:rPr>
          <w:rFonts w:ascii="宋体" w:hAnsi="宋体" w:cs="新宋体" w:hint="eastAsia"/>
          <w:color w:val="FF0000"/>
          <w:kern w:val="0"/>
          <w:sz w:val="24"/>
        </w:rPr>
        <w:t>社团可以聘任多位老师作为社团指导老师。</w:t>
      </w:r>
    </w:p>
    <w:p w:rsidR="00B5779C" w:rsidRDefault="00B5779C">
      <w:pPr>
        <w:spacing w:line="360" w:lineRule="auto"/>
        <w:ind w:firstLineChars="200" w:firstLine="480"/>
        <w:rPr>
          <w:rFonts w:ascii="宋体" w:hAnsi="宋体" w:cs="新宋体"/>
          <w:kern w:val="0"/>
          <w:sz w:val="24"/>
        </w:rPr>
      </w:pPr>
    </w:p>
    <w:p w:rsidR="00B5779C" w:rsidRDefault="00B5779C">
      <w:pPr>
        <w:spacing w:line="360" w:lineRule="auto"/>
        <w:ind w:firstLineChars="200" w:firstLine="480"/>
        <w:rPr>
          <w:rFonts w:ascii="宋体" w:hAnsi="宋体" w:cs="新宋体"/>
          <w:kern w:val="0"/>
          <w:sz w:val="24"/>
        </w:rPr>
      </w:pPr>
    </w:p>
    <w:p w:rsidR="00B5779C" w:rsidRDefault="00D47E3D">
      <w:pPr>
        <w:pStyle w:val="4"/>
        <w:spacing w:line="360" w:lineRule="auto"/>
        <w:rPr>
          <w:rFonts w:ascii="宋体" w:hAnsi="宋体" w:cs="新宋体"/>
          <w:b w:val="0"/>
        </w:rPr>
      </w:pPr>
      <w:r>
        <w:rPr>
          <w:rFonts w:ascii="宋体" w:hAnsi="宋体" w:cs="新宋体" w:hint="eastAsia"/>
          <w:b w:val="0"/>
          <w:bCs w:val="0"/>
        </w:rPr>
        <w:t>1. 社团指导老师</w:t>
      </w:r>
      <w:bookmarkStart w:id="129" w:name="_Toc238049833"/>
      <w:bookmarkStart w:id="130" w:name="_Toc242837871"/>
      <w:bookmarkStart w:id="131" w:name="_Toc237705136"/>
      <w:bookmarkStart w:id="132" w:name="_Toc238402358"/>
      <w:r>
        <w:rPr>
          <w:rFonts w:ascii="宋体" w:hAnsi="宋体" w:cs="新宋体" w:hint="eastAsia"/>
          <w:b w:val="0"/>
        </w:rPr>
        <w:t>聘任条件</w:t>
      </w:r>
      <w:bookmarkEnd w:id="128"/>
      <w:bookmarkEnd w:id="129"/>
      <w:bookmarkEnd w:id="130"/>
      <w:bookmarkEnd w:id="131"/>
      <w:bookmarkEnd w:id="132"/>
      <w:r>
        <w:rPr>
          <w:rFonts w:ascii="宋体" w:hAnsi="宋体" w:cs="新宋体" w:hint="eastAsia"/>
          <w:b w:val="0"/>
        </w:rPr>
        <w:t>：</w:t>
      </w:r>
    </w:p>
    <w:p w:rsidR="00B5779C" w:rsidRDefault="00D47E3D">
      <w:pPr>
        <w:spacing w:line="360" w:lineRule="auto"/>
        <w:ind w:firstLineChars="200" w:firstLine="480"/>
        <w:rPr>
          <w:rFonts w:ascii="宋体" w:hAnsi="宋体" w:cs="新宋体"/>
          <w:kern w:val="0"/>
          <w:sz w:val="24"/>
        </w:rPr>
      </w:pPr>
      <w:r>
        <w:rPr>
          <w:rFonts w:ascii="宋体" w:hAnsi="宋体" w:cs="新宋体" w:hint="eastAsia"/>
          <w:kern w:val="0"/>
          <w:sz w:val="24"/>
        </w:rPr>
        <w:t>a. 社团指导老师须为</w:t>
      </w:r>
      <w:r>
        <w:rPr>
          <w:rFonts w:ascii="宋体" w:hAnsi="宋体" w:cs="新宋体" w:hint="eastAsia"/>
          <w:color w:val="FF0000"/>
          <w:kern w:val="0"/>
          <w:sz w:val="24"/>
        </w:rPr>
        <w:t>我校在职</w:t>
      </w:r>
      <w:r>
        <w:rPr>
          <w:rFonts w:ascii="宋体" w:hAnsi="宋体" w:cs="新宋体" w:hint="eastAsia"/>
          <w:kern w:val="0"/>
          <w:sz w:val="24"/>
        </w:rPr>
        <w:t>的正式职工，校外人员、学生、客座教授、访问学</w:t>
      </w:r>
    </w:p>
    <w:p w:rsidR="00B5779C" w:rsidRDefault="00D47E3D">
      <w:pPr>
        <w:spacing w:line="360" w:lineRule="auto"/>
        <w:ind w:firstLineChars="200" w:firstLine="480"/>
        <w:rPr>
          <w:rFonts w:ascii="宋体" w:hAnsi="宋体" w:cs="新宋体"/>
          <w:kern w:val="0"/>
          <w:sz w:val="24"/>
        </w:rPr>
      </w:pPr>
      <w:r>
        <w:rPr>
          <w:rFonts w:ascii="宋体" w:hAnsi="宋体" w:cs="新宋体" w:hint="eastAsia"/>
          <w:kern w:val="0"/>
          <w:sz w:val="24"/>
        </w:rPr>
        <w:t xml:space="preserve">   者、退休教师</w:t>
      </w:r>
      <w:r>
        <w:rPr>
          <w:rFonts w:ascii="宋体" w:hAnsi="宋体" w:cs="新宋体" w:hint="eastAsia"/>
          <w:color w:val="FF0000"/>
          <w:kern w:val="0"/>
          <w:sz w:val="24"/>
        </w:rPr>
        <w:t>不得</w:t>
      </w:r>
      <w:r>
        <w:rPr>
          <w:rFonts w:ascii="宋体" w:hAnsi="宋体" w:cs="新宋体" w:hint="eastAsia"/>
          <w:kern w:val="0"/>
          <w:sz w:val="24"/>
        </w:rPr>
        <w:t>担任；校内外的客座教授、教授、专家、学者、退休教师等</w:t>
      </w:r>
    </w:p>
    <w:p w:rsidR="00B5779C" w:rsidRDefault="00D47E3D">
      <w:pPr>
        <w:spacing w:line="360" w:lineRule="auto"/>
        <w:ind w:firstLineChars="200" w:firstLine="480"/>
        <w:rPr>
          <w:rFonts w:ascii="宋体" w:hAnsi="宋体" w:cs="新宋体"/>
          <w:kern w:val="0"/>
          <w:sz w:val="24"/>
        </w:rPr>
      </w:pPr>
      <w:r>
        <w:rPr>
          <w:rFonts w:ascii="宋体" w:hAnsi="宋体" w:cs="新宋体" w:hint="eastAsia"/>
          <w:kern w:val="0"/>
          <w:sz w:val="24"/>
        </w:rPr>
        <w:t xml:space="preserve">   相关人士可以协助指导，作为社团顾问；</w:t>
      </w:r>
    </w:p>
    <w:p w:rsidR="00B5779C" w:rsidRDefault="00D47E3D">
      <w:pPr>
        <w:spacing w:line="360" w:lineRule="auto"/>
        <w:ind w:firstLineChars="200" w:firstLine="480"/>
        <w:rPr>
          <w:rFonts w:ascii="宋体" w:hAnsi="宋体" w:cs="新宋体"/>
          <w:kern w:val="0"/>
          <w:sz w:val="24"/>
        </w:rPr>
      </w:pPr>
      <w:r>
        <w:rPr>
          <w:rFonts w:ascii="宋体" w:hAnsi="宋体" w:cs="新宋体" w:hint="eastAsia"/>
          <w:kern w:val="0"/>
          <w:sz w:val="24"/>
        </w:rPr>
        <w:t>b. 社团指导老师须忠诚教育事业，具有高度的责任心和奉献精神，品德高尚，关</w:t>
      </w:r>
    </w:p>
    <w:p w:rsidR="00B5779C" w:rsidRDefault="00D47E3D">
      <w:pPr>
        <w:spacing w:line="360" w:lineRule="auto"/>
        <w:ind w:firstLineChars="200" w:firstLine="480"/>
        <w:rPr>
          <w:rFonts w:ascii="宋体" w:hAnsi="宋体" w:cs="新宋体"/>
          <w:kern w:val="0"/>
          <w:sz w:val="24"/>
        </w:rPr>
      </w:pPr>
      <w:r>
        <w:rPr>
          <w:rFonts w:ascii="宋体" w:hAnsi="宋体" w:cs="新宋体" w:hint="eastAsia"/>
          <w:kern w:val="0"/>
          <w:sz w:val="24"/>
        </w:rPr>
        <w:t xml:space="preserve">   </w:t>
      </w:r>
      <w:proofErr w:type="gramStart"/>
      <w:r>
        <w:rPr>
          <w:rFonts w:ascii="宋体" w:hAnsi="宋体" w:cs="新宋体" w:hint="eastAsia"/>
          <w:kern w:val="0"/>
          <w:sz w:val="24"/>
        </w:rPr>
        <w:t>心学生</w:t>
      </w:r>
      <w:proofErr w:type="gramEnd"/>
      <w:r>
        <w:rPr>
          <w:rFonts w:ascii="宋体" w:hAnsi="宋体" w:cs="新宋体" w:hint="eastAsia"/>
          <w:kern w:val="0"/>
          <w:sz w:val="24"/>
        </w:rPr>
        <w:t>成长，能积极指导社团开展工作；</w:t>
      </w:r>
    </w:p>
    <w:p w:rsidR="00B5779C" w:rsidRDefault="00D47E3D">
      <w:pPr>
        <w:spacing w:line="360" w:lineRule="auto"/>
        <w:rPr>
          <w:rFonts w:ascii="宋体" w:hAnsi="宋体" w:cs="新宋体"/>
          <w:kern w:val="0"/>
          <w:sz w:val="24"/>
        </w:rPr>
      </w:pPr>
      <w:r>
        <w:rPr>
          <w:rFonts w:ascii="宋体" w:hAnsi="宋体" w:cs="新宋体" w:hint="eastAsia"/>
          <w:kern w:val="0"/>
          <w:sz w:val="24"/>
        </w:rPr>
        <w:t xml:space="preserve">    c. 指导老师具有一定的学生工作经验和组织活动能力，熟悉学生社团工作；</w:t>
      </w:r>
    </w:p>
    <w:p w:rsidR="00B5779C" w:rsidRDefault="00D47E3D">
      <w:pPr>
        <w:spacing w:line="360" w:lineRule="auto"/>
        <w:ind w:firstLineChars="200" w:firstLine="480"/>
        <w:rPr>
          <w:rFonts w:ascii="宋体" w:hAnsi="宋体" w:cs="新宋体"/>
          <w:kern w:val="0"/>
          <w:sz w:val="24"/>
        </w:rPr>
      </w:pPr>
      <w:r>
        <w:rPr>
          <w:rFonts w:ascii="宋体" w:hAnsi="宋体" w:cs="新宋体" w:hint="eastAsia"/>
          <w:kern w:val="0"/>
          <w:sz w:val="24"/>
        </w:rPr>
        <w:t>d. 聘请社团指导老师须经教师本人同意，愿意接受社团管理部门的监督。</w:t>
      </w:r>
    </w:p>
    <w:p w:rsidR="00B5779C" w:rsidRDefault="00D47E3D">
      <w:pPr>
        <w:pStyle w:val="4"/>
        <w:spacing w:line="360" w:lineRule="auto"/>
        <w:rPr>
          <w:rFonts w:ascii="宋体" w:hAnsi="宋体" w:cs="新宋体"/>
          <w:b w:val="0"/>
        </w:rPr>
      </w:pPr>
      <w:bookmarkStart w:id="133" w:name="_Toc237705137"/>
      <w:bookmarkStart w:id="134" w:name="_Toc242837872"/>
      <w:bookmarkStart w:id="135" w:name="_Toc238049834"/>
      <w:bookmarkStart w:id="136" w:name="_Toc238402359"/>
      <w:bookmarkStart w:id="137" w:name="_Toc276684416"/>
      <w:r>
        <w:rPr>
          <w:rFonts w:ascii="宋体" w:hAnsi="宋体" w:cs="新宋体" w:hint="eastAsia"/>
          <w:b w:val="0"/>
          <w:bCs w:val="0"/>
        </w:rPr>
        <w:t>2. 社团指导老师</w:t>
      </w:r>
      <w:r>
        <w:rPr>
          <w:rFonts w:ascii="宋体" w:hAnsi="宋体" w:cs="新宋体" w:hint="eastAsia"/>
          <w:b w:val="0"/>
        </w:rPr>
        <w:t>聘任程序</w:t>
      </w:r>
      <w:bookmarkEnd w:id="133"/>
      <w:bookmarkEnd w:id="134"/>
      <w:bookmarkEnd w:id="135"/>
      <w:bookmarkEnd w:id="136"/>
      <w:bookmarkEnd w:id="137"/>
      <w:r>
        <w:rPr>
          <w:rFonts w:ascii="宋体" w:hAnsi="宋体" w:cs="新宋体" w:hint="eastAsia"/>
          <w:b w:val="0"/>
        </w:rPr>
        <w:t>:</w:t>
      </w:r>
    </w:p>
    <w:p w:rsidR="00B5779C" w:rsidRDefault="00D47E3D">
      <w:pPr>
        <w:pStyle w:val="af3"/>
        <w:numPr>
          <w:ilvl w:val="0"/>
          <w:numId w:val="27"/>
        </w:numPr>
        <w:spacing w:line="360" w:lineRule="auto"/>
        <w:ind w:firstLineChars="0"/>
        <w:rPr>
          <w:rFonts w:ascii="宋体" w:hAnsi="宋体" w:cs="新宋体"/>
          <w:kern w:val="0"/>
          <w:sz w:val="24"/>
        </w:rPr>
      </w:pPr>
      <w:r>
        <w:rPr>
          <w:rFonts w:ascii="宋体" w:hAnsi="宋体" w:cs="新宋体" w:hint="eastAsia"/>
          <w:kern w:val="0"/>
          <w:sz w:val="24"/>
        </w:rPr>
        <w:t>社团指导老师由学生社团提名或公开招聘；社团指导老师的产生，采用双向选择的原则，即社团聘老师，老师选社团，经双方达成一致后，由校团委聘任。</w:t>
      </w:r>
    </w:p>
    <w:p w:rsidR="00B5779C" w:rsidRDefault="00D47E3D">
      <w:pPr>
        <w:pStyle w:val="af3"/>
        <w:numPr>
          <w:ilvl w:val="0"/>
          <w:numId w:val="27"/>
        </w:numPr>
        <w:spacing w:line="360" w:lineRule="auto"/>
        <w:ind w:firstLineChars="0"/>
        <w:rPr>
          <w:rFonts w:ascii="宋体" w:hAnsi="宋体" w:cs="新宋体"/>
          <w:kern w:val="0"/>
          <w:sz w:val="24"/>
        </w:rPr>
      </w:pPr>
      <w:r>
        <w:rPr>
          <w:rFonts w:ascii="宋体" w:hAnsi="宋体" w:cs="新宋体" w:hint="eastAsia"/>
          <w:kern w:val="0"/>
          <w:sz w:val="24"/>
        </w:rPr>
        <w:t>学生社团指导老师需填写《广东海洋大学学生社团指导老师登记表》，经社联人事部汇整、由校团委报送教务处审核，经批准后，留社联、校团委以及教务处备案。</w:t>
      </w:r>
    </w:p>
    <w:p w:rsidR="00B5779C" w:rsidRDefault="00D47E3D" w:rsidP="0062389E">
      <w:pPr>
        <w:pStyle w:val="af3"/>
        <w:numPr>
          <w:ilvl w:val="0"/>
          <w:numId w:val="27"/>
        </w:numPr>
        <w:spacing w:line="360" w:lineRule="auto"/>
        <w:ind w:firstLineChars="0"/>
        <w:rPr>
          <w:rFonts w:ascii="宋体" w:hAnsi="宋体" w:cs="新宋体"/>
          <w:kern w:val="0"/>
          <w:sz w:val="24"/>
        </w:rPr>
      </w:pPr>
      <w:r>
        <w:rPr>
          <w:rFonts w:ascii="宋体" w:hAnsi="宋体" w:cs="新宋体" w:hint="eastAsia"/>
          <w:kern w:val="0"/>
          <w:sz w:val="24"/>
        </w:rPr>
        <w:t>社团指导老师的聘任随社团年度注册工作一并完成，社团指导老师聘期为一年制，原则上期满后自动续聘</w:t>
      </w:r>
      <w:r w:rsidR="0062389E">
        <w:rPr>
          <w:rFonts w:ascii="宋体" w:hAnsi="宋体" w:cs="新宋体" w:hint="eastAsia"/>
          <w:kern w:val="0"/>
          <w:sz w:val="24"/>
        </w:rPr>
        <w:t>；</w:t>
      </w:r>
      <w:r w:rsidR="0062389E" w:rsidRPr="0062389E">
        <w:rPr>
          <w:rFonts w:ascii="宋体" w:hAnsi="宋体" w:cs="新宋体" w:hint="eastAsia"/>
          <w:kern w:val="0"/>
          <w:sz w:val="24"/>
        </w:rPr>
        <w:t>若期满后较长时间内社团无法与指导老师取得联系，则默</w:t>
      </w:r>
      <w:r w:rsidR="0062389E" w:rsidRPr="0062389E">
        <w:rPr>
          <w:rFonts w:ascii="宋体" w:hAnsi="宋体" w:cs="新宋体" w:hint="eastAsia"/>
          <w:kern w:val="0"/>
          <w:sz w:val="24"/>
        </w:rPr>
        <w:lastRenderedPageBreak/>
        <w:t>认该指导老师不再续聘。</w:t>
      </w:r>
      <w:r>
        <w:rPr>
          <w:rFonts w:ascii="宋体" w:hAnsi="宋体" w:cs="新宋体" w:hint="eastAsia"/>
          <w:kern w:val="0"/>
          <w:sz w:val="24"/>
        </w:rPr>
        <w:t>。</w:t>
      </w:r>
    </w:p>
    <w:p w:rsidR="00B5779C" w:rsidRDefault="00D47E3D">
      <w:pPr>
        <w:pStyle w:val="af3"/>
        <w:numPr>
          <w:ilvl w:val="0"/>
          <w:numId w:val="27"/>
        </w:numPr>
        <w:spacing w:line="360" w:lineRule="auto"/>
        <w:ind w:firstLineChars="0"/>
        <w:rPr>
          <w:rFonts w:ascii="宋体" w:hAnsi="宋体" w:cs="新宋体"/>
          <w:kern w:val="0"/>
          <w:sz w:val="24"/>
        </w:rPr>
      </w:pPr>
      <w:r>
        <w:rPr>
          <w:rFonts w:ascii="宋体" w:hAnsi="宋体" w:cs="新宋体" w:hint="eastAsia"/>
          <w:kern w:val="0"/>
          <w:sz w:val="24"/>
        </w:rPr>
        <w:t>社团指导老师年度工作考核评定在每学年6月中进行，评定后由社联的审批部门颁发聘书。</w:t>
      </w:r>
    </w:p>
    <w:p w:rsidR="00B5779C" w:rsidRDefault="00D47E3D">
      <w:pPr>
        <w:pStyle w:val="af3"/>
        <w:numPr>
          <w:ilvl w:val="0"/>
          <w:numId w:val="27"/>
        </w:numPr>
        <w:spacing w:line="360" w:lineRule="auto"/>
        <w:ind w:firstLineChars="0"/>
        <w:rPr>
          <w:rFonts w:ascii="宋体" w:hAnsi="宋体" w:cs="新宋体"/>
          <w:kern w:val="0"/>
          <w:sz w:val="24"/>
        </w:rPr>
      </w:pPr>
      <w:r>
        <w:rPr>
          <w:rFonts w:ascii="宋体" w:hAnsi="宋体" w:cs="新宋体" w:hint="eastAsia"/>
          <w:kern w:val="0"/>
          <w:sz w:val="24"/>
        </w:rPr>
        <w:t>特殊情况下如需解聘或辞职，由学生社团或指导老师本人提出，由社联人事权益部、校团委审批部门办理解聘手续。</w:t>
      </w:r>
    </w:p>
    <w:p w:rsidR="00B5779C" w:rsidRDefault="00D47E3D">
      <w:pPr>
        <w:pStyle w:val="af3"/>
        <w:numPr>
          <w:ilvl w:val="0"/>
          <w:numId w:val="27"/>
        </w:numPr>
        <w:spacing w:line="360" w:lineRule="auto"/>
        <w:ind w:firstLineChars="0"/>
        <w:rPr>
          <w:rFonts w:ascii="宋体" w:hAnsi="宋体" w:cs="新宋体"/>
          <w:b/>
          <w:bCs/>
          <w:sz w:val="24"/>
        </w:rPr>
      </w:pPr>
      <w:r>
        <w:rPr>
          <w:rFonts w:ascii="宋体" w:hAnsi="宋体" w:cs="新宋体" w:hint="eastAsia"/>
          <w:kern w:val="0"/>
          <w:sz w:val="24"/>
        </w:rPr>
        <w:t>社团又再聘请或聘请多位指导老师需报社联人事权益部。</w:t>
      </w:r>
      <w:bookmarkStart w:id="138" w:name="_Toc276684417"/>
    </w:p>
    <w:p w:rsidR="00B5779C" w:rsidRDefault="00D47E3D">
      <w:pPr>
        <w:pStyle w:val="4"/>
        <w:spacing w:line="360" w:lineRule="auto"/>
        <w:rPr>
          <w:rFonts w:ascii="宋体" w:hAnsi="宋体" w:cs="新宋体"/>
          <w:b w:val="0"/>
        </w:rPr>
      </w:pPr>
      <w:r>
        <w:rPr>
          <w:rFonts w:ascii="宋体" w:hAnsi="宋体" w:cs="新宋体" w:hint="eastAsia"/>
          <w:b w:val="0"/>
          <w:bCs w:val="0"/>
        </w:rPr>
        <w:t>3. 社团指导老师</w:t>
      </w:r>
      <w:bookmarkStart w:id="139" w:name="_Toc237705139"/>
      <w:bookmarkStart w:id="140" w:name="_Toc242837874"/>
      <w:bookmarkStart w:id="141" w:name="_Toc238402361"/>
      <w:bookmarkStart w:id="142" w:name="_Toc238049836"/>
      <w:r>
        <w:rPr>
          <w:rFonts w:ascii="宋体" w:hAnsi="宋体" w:cs="新宋体" w:hint="eastAsia"/>
          <w:b w:val="0"/>
        </w:rPr>
        <w:t>工作考核及奖励</w:t>
      </w:r>
      <w:bookmarkEnd w:id="138"/>
      <w:bookmarkEnd w:id="139"/>
      <w:bookmarkEnd w:id="140"/>
      <w:bookmarkEnd w:id="141"/>
      <w:bookmarkEnd w:id="142"/>
      <w:r>
        <w:rPr>
          <w:rFonts w:ascii="宋体" w:hAnsi="宋体" w:cs="新宋体" w:hint="eastAsia"/>
          <w:b w:val="0"/>
        </w:rPr>
        <w:t>：</w:t>
      </w:r>
    </w:p>
    <w:p w:rsidR="00B5779C" w:rsidRDefault="00D47E3D">
      <w:pPr>
        <w:pStyle w:val="af3"/>
        <w:numPr>
          <w:ilvl w:val="0"/>
          <w:numId w:val="28"/>
        </w:numPr>
        <w:spacing w:line="360" w:lineRule="auto"/>
        <w:ind w:firstLineChars="0"/>
        <w:rPr>
          <w:rFonts w:ascii="宋体" w:hAnsi="宋体" w:cs="新宋体"/>
          <w:kern w:val="0"/>
          <w:sz w:val="24"/>
        </w:rPr>
      </w:pPr>
      <w:r>
        <w:rPr>
          <w:rFonts w:ascii="宋体" w:hAnsi="宋体" w:cs="新宋体" w:hint="eastAsia"/>
          <w:kern w:val="0"/>
          <w:sz w:val="24"/>
        </w:rPr>
        <w:t>社团指导老师每月至少开展1次(每次2小时以上)对社团全体成员的培训、活动指导，这作为指导老师20学时考核标准；日常工作考核分为：管理指导考核和专业指导考核；每学年培训指导活动达6次以上，并且活动质量等级为优的达4次以上，工作量认定为20学时，每学年培训指导活动达6次以上；活动质量等级为</w:t>
      </w:r>
      <w:proofErr w:type="gramStart"/>
      <w:r>
        <w:rPr>
          <w:rFonts w:ascii="宋体" w:hAnsi="宋体" w:cs="新宋体" w:hint="eastAsia"/>
          <w:kern w:val="0"/>
          <w:sz w:val="24"/>
        </w:rPr>
        <w:t>优不足</w:t>
      </w:r>
      <w:proofErr w:type="gramEnd"/>
      <w:r>
        <w:rPr>
          <w:rFonts w:ascii="宋体" w:hAnsi="宋体" w:cs="新宋体" w:hint="eastAsia"/>
          <w:kern w:val="0"/>
          <w:sz w:val="24"/>
        </w:rPr>
        <w:t>4次，工作量认定为18学时；每学年培训指导活动达4次～6次，工作量认定为15学时；每学年培训指导活动不足4次，工作量认定为10学时，依此类推。</w:t>
      </w:r>
    </w:p>
    <w:p w:rsidR="00B5779C" w:rsidRDefault="00D47E3D">
      <w:pPr>
        <w:pStyle w:val="af3"/>
        <w:numPr>
          <w:ilvl w:val="0"/>
          <w:numId w:val="28"/>
        </w:numPr>
        <w:spacing w:line="360" w:lineRule="auto"/>
        <w:ind w:firstLineChars="0"/>
        <w:rPr>
          <w:rFonts w:ascii="宋体" w:hAnsi="宋体" w:cs="新宋体"/>
          <w:kern w:val="0"/>
          <w:sz w:val="24"/>
        </w:rPr>
      </w:pPr>
      <w:r>
        <w:rPr>
          <w:rFonts w:ascii="宋体" w:hAnsi="宋体" w:cs="新宋体" w:hint="eastAsia"/>
          <w:kern w:val="0"/>
          <w:sz w:val="24"/>
        </w:rPr>
        <w:t>社团指导老师的培训指导工作由社联人事权益部负责日常工作考核，学生社团需在培训指导活动进行前三天将具体培训指导时间、地点报与社联人事权益部，未申报的培训指导活动视为未进行，不计入社团教师工作量；每次培训指导后三天内上交《广东海洋大学学生社团指导老师指导情况登记表》，由社联人事权益部确认。</w:t>
      </w:r>
    </w:p>
    <w:p w:rsidR="00B5779C" w:rsidRDefault="00D47E3D">
      <w:pPr>
        <w:pStyle w:val="af3"/>
        <w:numPr>
          <w:ilvl w:val="0"/>
          <w:numId w:val="28"/>
        </w:numPr>
        <w:spacing w:line="360" w:lineRule="auto"/>
        <w:ind w:firstLineChars="0"/>
        <w:rPr>
          <w:rFonts w:ascii="宋体" w:hAnsi="宋体" w:cs="新宋体"/>
          <w:kern w:val="0"/>
          <w:sz w:val="24"/>
        </w:rPr>
      </w:pPr>
      <w:r>
        <w:rPr>
          <w:rFonts w:ascii="宋体" w:hAnsi="宋体" w:cs="新宋体" w:hint="eastAsia"/>
          <w:kern w:val="0"/>
          <w:sz w:val="24"/>
        </w:rPr>
        <w:t>各社团指导老师的考核工作，每学年进行一次，一般在6月初进行，学生社团指导老师的等级考核采用本社团负责人、社联和</w:t>
      </w:r>
      <w:proofErr w:type="gramStart"/>
      <w:r>
        <w:rPr>
          <w:rFonts w:ascii="宋体" w:hAnsi="宋体" w:cs="新宋体" w:hint="eastAsia"/>
          <w:kern w:val="0"/>
          <w:sz w:val="24"/>
        </w:rPr>
        <w:t>校团委</w:t>
      </w:r>
      <w:proofErr w:type="gramEnd"/>
      <w:r>
        <w:rPr>
          <w:rFonts w:ascii="宋体" w:hAnsi="宋体" w:cs="新宋体" w:hint="eastAsia"/>
          <w:kern w:val="0"/>
          <w:sz w:val="24"/>
        </w:rPr>
        <w:t>三级考核评价的方式考核，另社团评比状况与指导老师考核挂钩，获“优秀学生社团”称号的社团，其指导老师可相应增加3个学时；年度评比不合格的社团，其指导老师则减少5个学时。</w:t>
      </w:r>
    </w:p>
    <w:p w:rsidR="00B5779C" w:rsidRDefault="00B5779C">
      <w:pPr>
        <w:spacing w:line="360" w:lineRule="auto"/>
        <w:ind w:firstLineChars="200" w:firstLine="480"/>
        <w:rPr>
          <w:rFonts w:ascii="宋体" w:hAnsi="宋体" w:cs="新宋体"/>
          <w:kern w:val="0"/>
          <w:sz w:val="24"/>
        </w:rPr>
      </w:pPr>
    </w:p>
    <w:p w:rsidR="00B5779C" w:rsidRDefault="00D47E3D">
      <w:pPr>
        <w:pStyle w:val="3"/>
        <w:spacing w:line="360" w:lineRule="auto"/>
        <w:rPr>
          <w:rFonts w:ascii="宋体" w:hAnsi="宋体" w:cs="新宋体"/>
          <w:bCs w:val="0"/>
        </w:rPr>
      </w:pPr>
      <w:bookmarkStart w:id="143" w:name="_Toc490049113"/>
      <w:bookmarkStart w:id="144" w:name="_Toc276684418"/>
      <w:bookmarkStart w:id="145" w:name="_Toc16150431"/>
      <w:bookmarkStart w:id="146" w:name="_Toc490049114"/>
      <w:bookmarkStart w:id="147" w:name="_Toc276684422"/>
      <w:r>
        <w:rPr>
          <w:rFonts w:ascii="宋体" w:hAnsi="宋体" w:cs="新宋体" w:hint="eastAsia"/>
          <w:bCs w:val="0"/>
        </w:rPr>
        <w:t>五、优秀社团</w:t>
      </w:r>
      <w:bookmarkEnd w:id="143"/>
      <w:bookmarkEnd w:id="144"/>
      <w:bookmarkEnd w:id="145"/>
    </w:p>
    <w:p w:rsidR="00B5779C" w:rsidRDefault="00D47E3D">
      <w:pPr>
        <w:spacing w:line="360" w:lineRule="auto"/>
        <w:rPr>
          <w:rFonts w:ascii="宋体" w:hAnsi="宋体" w:cs="新宋体"/>
          <w:b/>
          <w:sz w:val="28"/>
          <w:szCs w:val="28"/>
        </w:rPr>
      </w:pPr>
      <w:r>
        <w:rPr>
          <w:rFonts w:ascii="宋体" w:hAnsi="宋体" w:cs="新宋体" w:hint="eastAsia"/>
          <w:sz w:val="24"/>
        </w:rPr>
        <w:t xml:space="preserve">    广东海洋大学学生社团年度评优以促进学生社团和谐、健康发展为目的，由广东海洋大学学生社团联合会组织实施。</w:t>
      </w:r>
      <w:bookmarkStart w:id="148" w:name="_Toc276684419"/>
    </w:p>
    <w:p w:rsidR="00B5779C" w:rsidRDefault="00D47E3D">
      <w:pPr>
        <w:pStyle w:val="4"/>
        <w:spacing w:line="360" w:lineRule="auto"/>
        <w:rPr>
          <w:rFonts w:ascii="宋体" w:hAnsi="宋体" w:cs="新宋体"/>
          <w:b w:val="0"/>
        </w:rPr>
      </w:pPr>
      <w:r>
        <w:rPr>
          <w:rFonts w:ascii="宋体" w:hAnsi="宋体" w:cs="新宋体" w:hint="eastAsia"/>
          <w:b w:val="0"/>
        </w:rPr>
        <w:lastRenderedPageBreak/>
        <w:t>1. 评定依据</w:t>
      </w:r>
      <w:bookmarkEnd w:id="148"/>
    </w:p>
    <w:p w:rsidR="00B5779C" w:rsidRDefault="00D47E3D">
      <w:pPr>
        <w:spacing w:line="360" w:lineRule="auto"/>
        <w:ind w:firstLineChars="200" w:firstLine="480"/>
        <w:rPr>
          <w:rFonts w:ascii="宋体" w:hAnsi="宋体" w:cs="新宋体"/>
          <w:sz w:val="24"/>
        </w:rPr>
      </w:pPr>
      <w:r>
        <w:rPr>
          <w:rFonts w:ascii="宋体" w:hAnsi="宋体" w:cs="新宋体" w:hint="eastAsia"/>
          <w:sz w:val="24"/>
        </w:rPr>
        <w:t>a. 参评社团必须成立</w:t>
      </w:r>
      <w:r>
        <w:rPr>
          <w:rFonts w:ascii="宋体" w:hAnsi="宋体" w:cs="新宋体" w:hint="eastAsia"/>
          <w:color w:val="FF0000"/>
          <w:sz w:val="24"/>
        </w:rPr>
        <w:t>一年以上</w:t>
      </w:r>
      <w:r>
        <w:rPr>
          <w:rFonts w:ascii="宋体" w:hAnsi="宋体" w:cs="新宋体" w:hint="eastAsia"/>
          <w:sz w:val="24"/>
        </w:rPr>
        <w:t>，管理规范、运作有序、活动规模和效果较为突出的学生社团；</w:t>
      </w:r>
    </w:p>
    <w:p w:rsidR="007626D3" w:rsidRDefault="00D47E3D">
      <w:pPr>
        <w:spacing w:line="360" w:lineRule="auto"/>
        <w:ind w:firstLineChars="200" w:firstLine="480"/>
        <w:rPr>
          <w:rFonts w:ascii="宋体" w:hAnsi="宋体" w:cs="新宋体"/>
          <w:sz w:val="24"/>
        </w:rPr>
      </w:pPr>
      <w:r>
        <w:rPr>
          <w:rFonts w:ascii="宋体" w:hAnsi="宋体" w:cs="新宋体" w:hint="eastAsia"/>
          <w:sz w:val="24"/>
        </w:rPr>
        <w:t>b. 社联人事权益部对社团综合评定总体材料进行</w:t>
      </w:r>
      <w:r w:rsidR="007626D3" w:rsidRPr="007626D3">
        <w:rPr>
          <w:rFonts w:ascii="宋体" w:hAnsi="宋体" w:cs="新宋体" w:hint="eastAsia"/>
          <w:sz w:val="24"/>
        </w:rPr>
        <w:t>审核评定</w:t>
      </w:r>
      <w:r>
        <w:rPr>
          <w:rFonts w:ascii="宋体" w:hAnsi="宋体" w:cs="新宋体" w:hint="eastAsia"/>
          <w:sz w:val="24"/>
        </w:rPr>
        <w:t>，社团综合评定总体材料</w:t>
      </w:r>
    </w:p>
    <w:p w:rsidR="00B5779C" w:rsidRDefault="00D47E3D" w:rsidP="00944D14">
      <w:pPr>
        <w:spacing w:line="360" w:lineRule="auto"/>
        <w:ind w:firstLineChars="200" w:firstLine="480"/>
        <w:rPr>
          <w:rFonts w:ascii="宋体" w:hAnsi="宋体" w:cs="新宋体"/>
          <w:sz w:val="24"/>
        </w:rPr>
      </w:pPr>
      <w:r>
        <w:rPr>
          <w:rFonts w:ascii="宋体" w:hAnsi="宋体" w:cs="新宋体" w:hint="eastAsia"/>
          <w:sz w:val="24"/>
        </w:rPr>
        <w:t>包括社团建设、社团活动、社团成果和量化评比等四部分，总分100分，社团活动部分约占20%，社团建设约占30%，社团成果约占15%，量化评比约占10%，其余约占25%，  其分值比例按照每年评比的创新情况进行适当修改，</w:t>
      </w:r>
      <w:r w:rsidR="00944D14" w:rsidRPr="00944D14">
        <w:rPr>
          <w:rFonts w:ascii="宋体" w:hAnsi="宋体" w:cs="新宋体" w:hint="eastAsia"/>
          <w:sz w:val="24"/>
        </w:rPr>
        <w:t>具体落实由策划书和评选细则而定</w:t>
      </w:r>
      <w:r>
        <w:rPr>
          <w:rFonts w:ascii="宋体" w:hAnsi="宋体" w:cs="新宋体" w:hint="eastAsia"/>
          <w:sz w:val="24"/>
        </w:rPr>
        <w:t>。</w:t>
      </w:r>
    </w:p>
    <w:p w:rsidR="00B5779C" w:rsidRDefault="00D47E3D">
      <w:pPr>
        <w:spacing w:line="360" w:lineRule="auto"/>
        <w:ind w:firstLineChars="200" w:firstLine="480"/>
        <w:rPr>
          <w:rFonts w:ascii="宋体" w:hAnsi="宋体" w:cs="新宋体"/>
          <w:color w:val="FF0000"/>
          <w:sz w:val="24"/>
        </w:rPr>
      </w:pPr>
      <w:proofErr w:type="gramStart"/>
      <w:r>
        <w:rPr>
          <w:rFonts w:ascii="宋体" w:hAnsi="宋体" w:cs="新宋体" w:hint="eastAsia"/>
          <w:color w:val="FF0000"/>
          <w:sz w:val="24"/>
        </w:rPr>
        <w:t>c</w:t>
      </w:r>
      <w:proofErr w:type="gramEnd"/>
      <w:r>
        <w:rPr>
          <w:rFonts w:ascii="宋体" w:hAnsi="宋体" w:cs="新宋体" w:hint="eastAsia"/>
          <w:color w:val="FF0000"/>
          <w:sz w:val="24"/>
        </w:rPr>
        <w:t>. 一二星社团不具备评选条件</w:t>
      </w:r>
      <w:bookmarkStart w:id="149" w:name="_Toc242837883"/>
      <w:bookmarkStart w:id="150" w:name="_Toc238402366"/>
      <w:bookmarkStart w:id="151" w:name="_Toc276684420"/>
      <w:bookmarkStart w:id="152" w:name="_Toc238049841"/>
      <w:r>
        <w:rPr>
          <w:rFonts w:ascii="宋体" w:hAnsi="宋体" w:cs="新宋体" w:hint="eastAsia"/>
          <w:color w:val="FF0000"/>
          <w:sz w:val="24"/>
        </w:rPr>
        <w:t>,筹备组不具备参评资格</w:t>
      </w:r>
    </w:p>
    <w:p w:rsidR="00B5779C" w:rsidRDefault="00D47E3D">
      <w:pPr>
        <w:spacing w:line="360" w:lineRule="auto"/>
        <w:ind w:firstLineChars="200" w:firstLine="480"/>
        <w:rPr>
          <w:rFonts w:ascii="宋体" w:hAnsi="宋体" w:cs="新宋体"/>
          <w:b/>
          <w:color w:val="FF0000"/>
          <w:sz w:val="24"/>
        </w:rPr>
      </w:pPr>
      <w:r>
        <w:rPr>
          <w:rFonts w:ascii="宋体" w:hAnsi="宋体" w:hint="eastAsia"/>
          <w:color w:val="FF0000"/>
          <w:sz w:val="24"/>
        </w:rPr>
        <w:t>d.社长考核中，有一名以上的社长考核不及格或者没有考核的，不具备评选条件。</w:t>
      </w:r>
    </w:p>
    <w:p w:rsidR="00B5779C" w:rsidRDefault="00D47E3D">
      <w:pPr>
        <w:pStyle w:val="4"/>
        <w:spacing w:line="360" w:lineRule="auto"/>
        <w:rPr>
          <w:rFonts w:ascii="宋体" w:hAnsi="宋体" w:cs="新宋体"/>
          <w:b w:val="0"/>
        </w:rPr>
      </w:pPr>
      <w:r>
        <w:rPr>
          <w:rFonts w:ascii="宋体" w:hAnsi="宋体" w:cs="新宋体" w:hint="eastAsia"/>
          <w:b w:val="0"/>
        </w:rPr>
        <w:t>2. 评定程序</w:t>
      </w:r>
      <w:bookmarkEnd w:id="149"/>
      <w:bookmarkEnd w:id="150"/>
      <w:bookmarkEnd w:id="151"/>
      <w:bookmarkEnd w:id="152"/>
    </w:p>
    <w:p w:rsidR="00B5779C" w:rsidRDefault="00D47E3D">
      <w:pPr>
        <w:pStyle w:val="af3"/>
        <w:widowControl/>
        <w:numPr>
          <w:ilvl w:val="0"/>
          <w:numId w:val="29"/>
        </w:numPr>
        <w:spacing w:line="360" w:lineRule="auto"/>
        <w:ind w:firstLineChars="0"/>
        <w:rPr>
          <w:rFonts w:ascii="宋体" w:hAnsi="宋体" w:cs="新宋体"/>
          <w:sz w:val="24"/>
        </w:rPr>
      </w:pPr>
      <w:r>
        <w:rPr>
          <w:rFonts w:ascii="宋体" w:hAnsi="宋体" w:cs="新宋体" w:hint="eastAsia"/>
          <w:sz w:val="24"/>
        </w:rPr>
        <w:t>凡符合候选条件的学生社团均具有参评资格，可报名参加广东海洋大学学生社团先进集体的评选。报名时应填写</w:t>
      </w:r>
      <w:r>
        <w:rPr>
          <w:rFonts w:ascii="宋体" w:hAnsi="宋体" w:cs="新宋体" w:hint="eastAsia"/>
          <w:b/>
          <w:bCs/>
          <w:sz w:val="24"/>
        </w:rPr>
        <w:t>《××年度广东海洋大学优秀学生社团申请表》</w:t>
      </w:r>
      <w:r>
        <w:rPr>
          <w:rFonts w:ascii="宋体" w:hAnsi="宋体" w:cs="新宋体" w:hint="eastAsia"/>
          <w:sz w:val="24"/>
        </w:rPr>
        <w:t>，并准备申请奖项所需的资料。</w:t>
      </w:r>
    </w:p>
    <w:p w:rsidR="00B5779C" w:rsidRDefault="00D47E3D">
      <w:pPr>
        <w:widowControl/>
        <w:spacing w:line="360" w:lineRule="auto"/>
        <w:rPr>
          <w:rFonts w:ascii="宋体" w:hAnsi="宋体" w:cs="新宋体"/>
          <w:b/>
          <w:bCs/>
          <w:sz w:val="24"/>
        </w:rPr>
      </w:pPr>
      <w:r>
        <w:rPr>
          <w:rFonts w:ascii="宋体" w:hAnsi="宋体" w:cs="新宋体" w:hint="eastAsia"/>
          <w:b/>
          <w:bCs/>
          <w:sz w:val="24"/>
        </w:rPr>
        <w:t xml:space="preserve">附：学生社团应准备的评定材料具体包括： </w:t>
      </w:r>
    </w:p>
    <w:p w:rsidR="00B5779C" w:rsidRDefault="00D47E3D">
      <w:pPr>
        <w:pStyle w:val="af3"/>
        <w:numPr>
          <w:ilvl w:val="1"/>
          <w:numId w:val="29"/>
        </w:numPr>
        <w:spacing w:line="360" w:lineRule="auto"/>
        <w:ind w:firstLineChars="0"/>
        <w:rPr>
          <w:rFonts w:ascii="宋体" w:hAnsi="宋体" w:cs="新宋体"/>
          <w:sz w:val="24"/>
        </w:rPr>
      </w:pPr>
      <w:r>
        <w:rPr>
          <w:rFonts w:ascii="宋体" w:hAnsi="宋体" w:cs="新宋体" w:hint="eastAsia"/>
          <w:sz w:val="24"/>
        </w:rPr>
        <w:t>本年度社团建设情况，包括制度建设，团队建设，财务管理及支持体系等；</w:t>
      </w:r>
    </w:p>
    <w:p w:rsidR="00B5779C" w:rsidRDefault="00D47E3D">
      <w:pPr>
        <w:pStyle w:val="af3"/>
        <w:numPr>
          <w:ilvl w:val="1"/>
          <w:numId w:val="29"/>
        </w:numPr>
        <w:spacing w:line="360" w:lineRule="auto"/>
        <w:ind w:firstLineChars="0"/>
        <w:rPr>
          <w:rFonts w:ascii="宋体" w:hAnsi="宋体" w:cs="新宋体"/>
          <w:sz w:val="24"/>
        </w:rPr>
      </w:pPr>
      <w:r>
        <w:rPr>
          <w:rFonts w:ascii="宋体" w:hAnsi="宋体" w:cs="新宋体" w:hint="eastAsia"/>
          <w:sz w:val="24"/>
        </w:rPr>
        <w:t>本年度社团活动开展情况，包括活动清单和相关新闻报道材料；</w:t>
      </w:r>
    </w:p>
    <w:p w:rsidR="00B5779C" w:rsidRDefault="00D47E3D">
      <w:pPr>
        <w:pStyle w:val="af3"/>
        <w:numPr>
          <w:ilvl w:val="1"/>
          <w:numId w:val="29"/>
        </w:numPr>
        <w:spacing w:line="360" w:lineRule="auto"/>
        <w:ind w:firstLineChars="0"/>
        <w:rPr>
          <w:rFonts w:ascii="宋体" w:hAnsi="宋体" w:cs="新宋体"/>
          <w:b/>
          <w:sz w:val="24"/>
        </w:rPr>
      </w:pPr>
      <w:r>
        <w:rPr>
          <w:rFonts w:ascii="宋体" w:hAnsi="宋体" w:cs="新宋体" w:hint="eastAsia"/>
          <w:sz w:val="24"/>
        </w:rPr>
        <w:t>本年度社团成果，包括获奖情况、内部刊物建设、网站建设等；</w:t>
      </w:r>
    </w:p>
    <w:p w:rsidR="00B5779C" w:rsidRDefault="00D47E3D">
      <w:pPr>
        <w:pStyle w:val="af3"/>
        <w:numPr>
          <w:ilvl w:val="0"/>
          <w:numId w:val="29"/>
        </w:numPr>
        <w:spacing w:line="360" w:lineRule="auto"/>
        <w:ind w:firstLineChars="0"/>
        <w:rPr>
          <w:rFonts w:ascii="宋体" w:hAnsi="宋体" w:cs="新宋体"/>
          <w:bCs/>
          <w:sz w:val="24"/>
        </w:rPr>
      </w:pPr>
      <w:r>
        <w:rPr>
          <w:rFonts w:ascii="宋体" w:hAnsi="宋体" w:cs="新宋体" w:hint="eastAsia"/>
          <w:sz w:val="24"/>
        </w:rPr>
        <w:t>参加优秀社团资料展评，</w:t>
      </w:r>
      <w:r>
        <w:rPr>
          <w:rFonts w:ascii="宋体" w:hAnsi="宋体" w:cs="新宋体" w:hint="eastAsia"/>
          <w:color w:val="FF0000"/>
          <w:sz w:val="24"/>
        </w:rPr>
        <w:t>展评通过采访的形式了解社团该学年的发展情况</w:t>
      </w:r>
      <w:r>
        <w:rPr>
          <w:rFonts w:ascii="宋体" w:hAnsi="宋体" w:cs="新宋体" w:hint="eastAsia"/>
          <w:sz w:val="24"/>
        </w:rPr>
        <w:t>(展评内容包括：社团活动、社团建设、社团成果)，资料中所述事件必须发生在评奖年度期限内，逾期事件无效。</w:t>
      </w:r>
    </w:p>
    <w:p w:rsidR="00B5779C" w:rsidRDefault="00D47E3D">
      <w:pPr>
        <w:pStyle w:val="af3"/>
        <w:numPr>
          <w:ilvl w:val="0"/>
          <w:numId w:val="29"/>
        </w:numPr>
        <w:spacing w:line="360" w:lineRule="auto"/>
        <w:ind w:firstLineChars="0"/>
        <w:rPr>
          <w:rFonts w:ascii="宋体" w:hAnsi="宋体" w:cs="新宋体"/>
          <w:bCs/>
          <w:sz w:val="24"/>
        </w:rPr>
      </w:pPr>
      <w:r>
        <w:rPr>
          <w:rFonts w:ascii="宋体" w:hAnsi="宋体" w:cs="新宋体" w:hint="eastAsia"/>
          <w:sz w:val="24"/>
        </w:rPr>
        <w:t>评选出的名单需</w:t>
      </w:r>
      <w:r>
        <w:rPr>
          <w:rFonts w:ascii="宋体" w:hAnsi="宋体" w:cs="新宋体" w:hint="eastAsia"/>
          <w:color w:val="FF0000"/>
          <w:sz w:val="24"/>
        </w:rPr>
        <w:t>在</w:t>
      </w:r>
      <w:r>
        <w:rPr>
          <w:rFonts w:ascii="宋体" w:hAnsi="宋体" w:cs="新宋体"/>
          <w:color w:val="FF0000"/>
          <w:sz w:val="24"/>
        </w:rPr>
        <w:t>社联公众号</w:t>
      </w:r>
      <w:r>
        <w:rPr>
          <w:rFonts w:ascii="宋体" w:hAnsi="宋体" w:cs="新宋体" w:hint="eastAsia"/>
          <w:sz w:val="24"/>
        </w:rPr>
        <w:t>公示3天，若无异议，方可确定。</w:t>
      </w:r>
    </w:p>
    <w:p w:rsidR="00B5779C" w:rsidRDefault="00D47E3D">
      <w:pPr>
        <w:pStyle w:val="4"/>
        <w:spacing w:line="360" w:lineRule="auto"/>
        <w:rPr>
          <w:rFonts w:ascii="宋体" w:hAnsi="宋体" w:cs="新宋体"/>
          <w:b w:val="0"/>
        </w:rPr>
      </w:pPr>
      <w:bookmarkStart w:id="153" w:name="_Toc238049843"/>
      <w:bookmarkStart w:id="154" w:name="_Toc242837885"/>
      <w:bookmarkStart w:id="155" w:name="_Toc276684421"/>
      <w:bookmarkStart w:id="156" w:name="_Toc238402368"/>
      <w:r>
        <w:rPr>
          <w:rFonts w:ascii="宋体" w:hAnsi="宋体" w:cs="新宋体" w:hint="eastAsia"/>
          <w:b w:val="0"/>
        </w:rPr>
        <w:t>3. 评定奖励</w:t>
      </w:r>
      <w:bookmarkEnd w:id="153"/>
      <w:bookmarkEnd w:id="154"/>
      <w:bookmarkEnd w:id="155"/>
      <w:bookmarkEnd w:id="156"/>
    </w:p>
    <w:p w:rsidR="00B5779C" w:rsidRDefault="00D47E3D">
      <w:pPr>
        <w:pStyle w:val="af3"/>
        <w:numPr>
          <w:ilvl w:val="0"/>
          <w:numId w:val="30"/>
        </w:numPr>
        <w:spacing w:line="360" w:lineRule="auto"/>
        <w:ind w:firstLineChars="0"/>
        <w:rPr>
          <w:rFonts w:ascii="宋体" w:hAnsi="宋体" w:cs="新宋体"/>
          <w:bCs/>
          <w:sz w:val="24"/>
        </w:rPr>
      </w:pPr>
      <w:r>
        <w:rPr>
          <w:rFonts w:ascii="宋体" w:hAnsi="宋体" w:cs="新宋体" w:hint="eastAsia"/>
          <w:bCs/>
          <w:sz w:val="24"/>
        </w:rPr>
        <w:t>评选出的广东海洋大学优秀学生社团，将被授予相应荣誉称号（校级证书）以及物质性奖励，并在评选后和下一年社团招新前在全校范围内加以宣传。</w:t>
      </w:r>
    </w:p>
    <w:p w:rsidR="00B5779C" w:rsidRDefault="00B5779C">
      <w:pPr>
        <w:spacing w:line="360" w:lineRule="auto"/>
        <w:rPr>
          <w:rFonts w:ascii="宋体" w:hAnsi="宋体" w:cs="新宋体"/>
          <w:kern w:val="0"/>
          <w:sz w:val="24"/>
        </w:rPr>
      </w:pPr>
    </w:p>
    <w:p w:rsidR="00B5779C" w:rsidRDefault="00D47E3D">
      <w:pPr>
        <w:pStyle w:val="3"/>
        <w:spacing w:line="360" w:lineRule="auto"/>
        <w:rPr>
          <w:rFonts w:ascii="宋体" w:hAnsi="宋体" w:cs="新宋体"/>
          <w:bCs w:val="0"/>
        </w:rPr>
      </w:pPr>
      <w:bookmarkStart w:id="157" w:name="_Toc16150432"/>
      <w:r>
        <w:rPr>
          <w:rFonts w:ascii="宋体" w:hAnsi="宋体" w:cs="新宋体" w:hint="eastAsia"/>
          <w:bCs w:val="0"/>
        </w:rPr>
        <w:t>六、优秀社长</w:t>
      </w:r>
      <w:bookmarkEnd w:id="146"/>
      <w:bookmarkEnd w:id="147"/>
      <w:bookmarkEnd w:id="157"/>
    </w:p>
    <w:p w:rsidR="00B5779C" w:rsidRDefault="00D47E3D">
      <w:pPr>
        <w:spacing w:line="360" w:lineRule="auto"/>
        <w:rPr>
          <w:rFonts w:ascii="宋体" w:hAnsi="宋体" w:cs="新宋体"/>
          <w:b/>
          <w:sz w:val="28"/>
          <w:szCs w:val="28"/>
        </w:rPr>
      </w:pPr>
      <w:r>
        <w:rPr>
          <w:rFonts w:ascii="宋体" w:hAnsi="宋体" w:cs="新宋体" w:hint="eastAsia"/>
          <w:bCs/>
          <w:sz w:val="24"/>
        </w:rPr>
        <w:t xml:space="preserve">    为了鼓励社团负责人的积极性与创新性，奖励工作认真负责、表现优秀的社团负责人，每学年在社团中选出若干名“优秀社长”，评选时间为9月初。</w:t>
      </w:r>
    </w:p>
    <w:p w:rsidR="00B5779C" w:rsidRDefault="00D47E3D">
      <w:pPr>
        <w:pStyle w:val="4"/>
        <w:spacing w:line="360" w:lineRule="auto"/>
        <w:rPr>
          <w:rFonts w:ascii="宋体" w:hAnsi="宋体" w:cs="新宋体"/>
          <w:b w:val="0"/>
        </w:rPr>
      </w:pPr>
      <w:r>
        <w:rPr>
          <w:rFonts w:ascii="宋体" w:hAnsi="宋体" w:cs="新宋体" w:hint="eastAsia"/>
          <w:b w:val="0"/>
        </w:rPr>
        <w:t>1. 评选条件</w:t>
      </w:r>
    </w:p>
    <w:p w:rsidR="00B5779C" w:rsidRDefault="00D47E3D">
      <w:pPr>
        <w:spacing w:line="360" w:lineRule="auto"/>
        <w:rPr>
          <w:rFonts w:ascii="宋体" w:hAnsi="宋体" w:cs="新宋体"/>
          <w:sz w:val="24"/>
        </w:rPr>
      </w:pPr>
      <w:r>
        <w:rPr>
          <w:rFonts w:ascii="宋体" w:hAnsi="宋体" w:cs="新宋体" w:hint="eastAsia"/>
          <w:sz w:val="24"/>
        </w:rPr>
        <w:t xml:space="preserve">    a. 候选者必须为广东海洋大学学生社团当届的正、副会长，年级不限；</w:t>
      </w:r>
      <w:r w:rsidR="00944D14">
        <w:rPr>
          <w:rFonts w:ascii="宋体" w:hAnsi="宋体" w:cs="新宋体" w:hint="eastAsia"/>
          <w:sz w:val="24"/>
        </w:rPr>
        <w:t>且需</w:t>
      </w:r>
      <w:r w:rsidR="00944D14" w:rsidRPr="00944D14">
        <w:rPr>
          <w:rFonts w:ascii="宋体" w:hAnsi="宋体" w:cs="新宋体" w:hint="eastAsia"/>
          <w:sz w:val="24"/>
        </w:rPr>
        <w:t>为共青团团员或党员</w:t>
      </w:r>
      <w:r w:rsidR="00944D14">
        <w:rPr>
          <w:rFonts w:ascii="宋体" w:hAnsi="宋体" w:cs="新宋体" w:hint="eastAsia"/>
          <w:sz w:val="24"/>
        </w:rPr>
        <w:t>；</w:t>
      </w:r>
    </w:p>
    <w:p w:rsidR="00B5779C" w:rsidRDefault="00D47E3D">
      <w:pPr>
        <w:spacing w:line="360" w:lineRule="auto"/>
        <w:ind w:firstLineChars="200" w:firstLine="480"/>
        <w:rPr>
          <w:rFonts w:ascii="宋体" w:hAnsi="宋体" w:cs="新宋体"/>
          <w:sz w:val="24"/>
        </w:rPr>
      </w:pPr>
      <w:r>
        <w:rPr>
          <w:rFonts w:ascii="宋体" w:hAnsi="宋体" w:cs="新宋体" w:hint="eastAsia"/>
          <w:sz w:val="24"/>
        </w:rPr>
        <w:t>b. 思想品德好，坚持四项基本原则，热爱社会主义，热爱祖国，自觉遵守《高等</w:t>
      </w:r>
    </w:p>
    <w:p w:rsidR="00B5779C" w:rsidRDefault="00D47E3D">
      <w:pPr>
        <w:spacing w:line="360" w:lineRule="auto"/>
        <w:ind w:firstLineChars="200" w:firstLine="480"/>
        <w:rPr>
          <w:rFonts w:ascii="宋体" w:hAnsi="宋体" w:cs="新宋体"/>
          <w:sz w:val="24"/>
        </w:rPr>
      </w:pPr>
      <w:r>
        <w:rPr>
          <w:rFonts w:ascii="宋体" w:hAnsi="宋体" w:cs="新宋体" w:hint="eastAsia"/>
          <w:sz w:val="24"/>
        </w:rPr>
        <w:t xml:space="preserve">   学校学生行为准则</w:t>
      </w:r>
      <w:proofErr w:type="gramStart"/>
      <w:r>
        <w:rPr>
          <w:rFonts w:ascii="宋体" w:hAnsi="宋体" w:cs="新宋体" w:hint="eastAsia"/>
          <w:sz w:val="24"/>
        </w:rPr>
        <w:t>》</w:t>
      </w:r>
      <w:proofErr w:type="gramEnd"/>
      <w:r>
        <w:rPr>
          <w:rFonts w:ascii="宋体" w:hAnsi="宋体" w:cs="新宋体" w:hint="eastAsia"/>
          <w:sz w:val="24"/>
        </w:rPr>
        <w:t>和学校的各项规章制度；</w:t>
      </w:r>
    </w:p>
    <w:p w:rsidR="00B5779C" w:rsidRDefault="00D47E3D">
      <w:pPr>
        <w:spacing w:line="360" w:lineRule="auto"/>
        <w:ind w:firstLineChars="200" w:firstLine="480"/>
        <w:rPr>
          <w:rFonts w:ascii="宋体" w:hAnsi="宋体" w:cs="新宋体"/>
          <w:sz w:val="24"/>
        </w:rPr>
      </w:pPr>
      <w:r>
        <w:rPr>
          <w:rFonts w:ascii="宋体" w:hAnsi="宋体" w:cs="新宋体" w:hint="eastAsia"/>
          <w:sz w:val="24"/>
        </w:rPr>
        <w:t>c. 热心为社委服务，工作积极主动、认真负责，任劳任怨，有较强的工作能力，</w:t>
      </w:r>
    </w:p>
    <w:p w:rsidR="00B5779C" w:rsidRDefault="00D47E3D">
      <w:pPr>
        <w:spacing w:line="360" w:lineRule="auto"/>
        <w:ind w:firstLineChars="200" w:firstLine="480"/>
        <w:rPr>
          <w:rFonts w:ascii="宋体" w:hAnsi="宋体" w:cs="新宋体"/>
          <w:sz w:val="24"/>
        </w:rPr>
      </w:pPr>
      <w:r>
        <w:rPr>
          <w:rFonts w:ascii="宋体" w:hAnsi="宋体" w:cs="新宋体" w:hint="eastAsia"/>
          <w:sz w:val="24"/>
        </w:rPr>
        <w:t xml:space="preserve">   为促进社团的建设出谋献策，并取得良好效果；</w:t>
      </w:r>
    </w:p>
    <w:p w:rsidR="00B5779C" w:rsidRDefault="00D47E3D">
      <w:pPr>
        <w:spacing w:line="360" w:lineRule="auto"/>
        <w:ind w:firstLineChars="200" w:firstLine="480"/>
        <w:rPr>
          <w:rFonts w:ascii="宋体" w:hAnsi="宋体" w:cs="新宋体"/>
          <w:color w:val="FF0000"/>
          <w:sz w:val="24"/>
        </w:rPr>
      </w:pPr>
      <w:r>
        <w:rPr>
          <w:rFonts w:ascii="宋体" w:hAnsi="宋体" w:cs="新宋体" w:hint="eastAsia"/>
          <w:sz w:val="24"/>
        </w:rPr>
        <w:t>d. 认真学习，刻苦钻研，各门课程成绩及格以上，该学年没有补考，学年素质综合测评为</w:t>
      </w:r>
      <w:r>
        <w:rPr>
          <w:rFonts w:ascii="宋体" w:hAnsi="宋体" w:cs="新宋体" w:hint="eastAsia"/>
          <w:color w:val="FF0000"/>
          <w:sz w:val="24"/>
        </w:rPr>
        <w:t>全班前50%（由参选人自行打印该学年综合测评表，并附上班主任签名及意见）。</w:t>
      </w:r>
    </w:p>
    <w:p w:rsidR="00B5779C" w:rsidRDefault="00D47E3D">
      <w:pPr>
        <w:spacing w:line="360" w:lineRule="auto"/>
        <w:ind w:firstLineChars="200" w:firstLine="480"/>
        <w:rPr>
          <w:rFonts w:ascii="宋体" w:hAnsi="宋体" w:cs="新宋体"/>
          <w:color w:val="FF0000"/>
          <w:sz w:val="24"/>
        </w:rPr>
      </w:pPr>
      <w:r>
        <w:rPr>
          <w:rFonts w:ascii="宋体" w:hAnsi="宋体" w:cs="新宋体" w:hint="eastAsia"/>
          <w:color w:val="FF0000"/>
          <w:sz w:val="24"/>
        </w:rPr>
        <w:t>e.一二星社团的社长不具备评选条件。筹备组的社长不具备参评资格</w:t>
      </w:r>
    </w:p>
    <w:p w:rsidR="00B5779C" w:rsidRDefault="00D47E3D">
      <w:pPr>
        <w:spacing w:line="360" w:lineRule="auto"/>
        <w:ind w:firstLineChars="200" w:firstLine="480"/>
        <w:rPr>
          <w:rFonts w:ascii="宋体" w:hAnsi="宋体" w:cs="新宋体"/>
          <w:color w:val="FF0000"/>
          <w:sz w:val="24"/>
        </w:rPr>
      </w:pPr>
      <w:r>
        <w:rPr>
          <w:rFonts w:ascii="宋体" w:hAnsi="宋体" w:cs="新宋体" w:hint="eastAsia"/>
          <w:color w:val="FF0000"/>
          <w:sz w:val="24"/>
        </w:rPr>
        <w:t>f.</w:t>
      </w:r>
      <w:r>
        <w:rPr>
          <w:rFonts w:ascii="宋体" w:hAnsi="宋体" w:hint="eastAsia"/>
          <w:color w:val="FF0000"/>
          <w:sz w:val="24"/>
        </w:rPr>
        <w:t>社长考核不及格的，或者没有参与社长考核的，不具有评选条件。</w:t>
      </w:r>
    </w:p>
    <w:p w:rsidR="00B5779C" w:rsidRDefault="00B5779C">
      <w:pPr>
        <w:spacing w:line="360" w:lineRule="auto"/>
        <w:ind w:firstLineChars="200" w:firstLine="480"/>
        <w:rPr>
          <w:rFonts w:ascii="宋体" w:hAnsi="宋体" w:cs="新宋体"/>
          <w:color w:val="FF0000"/>
          <w:sz w:val="24"/>
        </w:rPr>
      </w:pPr>
    </w:p>
    <w:p w:rsidR="00B5779C" w:rsidRDefault="00D47E3D">
      <w:pPr>
        <w:pStyle w:val="4"/>
        <w:spacing w:line="360" w:lineRule="auto"/>
        <w:rPr>
          <w:rFonts w:ascii="宋体" w:hAnsi="宋体" w:cs="新宋体"/>
          <w:b w:val="0"/>
        </w:rPr>
      </w:pPr>
      <w:bookmarkStart w:id="158" w:name="_Toc276684423"/>
      <w:r>
        <w:rPr>
          <w:rFonts w:ascii="宋体" w:hAnsi="宋体" w:cs="新宋体" w:hint="eastAsia"/>
          <w:b w:val="0"/>
        </w:rPr>
        <w:t>2. 评定程序</w:t>
      </w:r>
      <w:bookmarkEnd w:id="158"/>
    </w:p>
    <w:p w:rsidR="00B5779C" w:rsidRDefault="00D47E3D">
      <w:pPr>
        <w:pStyle w:val="af3"/>
        <w:numPr>
          <w:ilvl w:val="0"/>
          <w:numId w:val="31"/>
        </w:numPr>
        <w:spacing w:line="360" w:lineRule="auto"/>
        <w:ind w:firstLineChars="0"/>
        <w:rPr>
          <w:rFonts w:ascii="宋体" w:hAnsi="宋体" w:cs="新宋体"/>
          <w:sz w:val="24"/>
        </w:rPr>
      </w:pPr>
      <w:r>
        <w:rPr>
          <w:rFonts w:ascii="宋体" w:hAnsi="宋体" w:cs="新宋体" w:hint="eastAsia"/>
          <w:sz w:val="24"/>
        </w:rPr>
        <w:t>学生社团副社长以上社团干部均具有参评资格，可报名参加我校学生社团优秀社长的评选。报名时应填写</w:t>
      </w:r>
      <w:r>
        <w:rPr>
          <w:rFonts w:ascii="宋体" w:hAnsi="宋体" w:cs="新宋体" w:hint="eastAsia"/>
          <w:b/>
          <w:bCs/>
          <w:sz w:val="24"/>
        </w:rPr>
        <w:t>《××年度广东海洋大学优秀学生社长申请表》、《社长档案登记表》</w:t>
      </w:r>
      <w:r>
        <w:rPr>
          <w:rFonts w:ascii="宋体" w:hAnsi="宋体" w:cs="新宋体" w:hint="eastAsia"/>
          <w:sz w:val="24"/>
        </w:rPr>
        <w:t>，并上交申请奖项所需的资料（包括文字资料、图片资料、多媒体资料及其他和评奖有关的资料）。</w:t>
      </w:r>
    </w:p>
    <w:p w:rsidR="00B5779C" w:rsidRDefault="00D47E3D">
      <w:pPr>
        <w:pStyle w:val="af3"/>
        <w:numPr>
          <w:ilvl w:val="0"/>
          <w:numId w:val="31"/>
        </w:numPr>
        <w:spacing w:line="360" w:lineRule="auto"/>
        <w:ind w:firstLineChars="0"/>
        <w:rPr>
          <w:rFonts w:ascii="宋体" w:hAnsi="宋体" w:cs="新宋体"/>
          <w:sz w:val="24"/>
        </w:rPr>
      </w:pPr>
      <w:r>
        <w:rPr>
          <w:rFonts w:ascii="宋体" w:hAnsi="宋体" w:cs="新宋体" w:hint="eastAsia"/>
          <w:sz w:val="24"/>
        </w:rPr>
        <w:t>参加由社联召开的优秀社长评选会议的演讲（</w:t>
      </w:r>
      <w:r>
        <w:rPr>
          <w:rFonts w:ascii="宋体" w:hAnsi="宋体" w:cs="新宋体" w:hint="eastAsia"/>
          <w:b/>
          <w:bCs/>
          <w:sz w:val="24"/>
        </w:rPr>
        <w:t>PPT展评的页数限定在5页，时间约为4分钟</w:t>
      </w:r>
      <w:r>
        <w:rPr>
          <w:rFonts w:ascii="宋体" w:hAnsi="宋体" w:cs="新宋体" w:hint="eastAsia"/>
          <w:sz w:val="24"/>
        </w:rPr>
        <w:t>）。</w:t>
      </w:r>
    </w:p>
    <w:p w:rsidR="00B5779C" w:rsidRDefault="00D47E3D">
      <w:pPr>
        <w:pStyle w:val="af3"/>
        <w:numPr>
          <w:ilvl w:val="0"/>
          <w:numId w:val="31"/>
        </w:numPr>
        <w:spacing w:line="360" w:lineRule="auto"/>
        <w:ind w:firstLineChars="0"/>
        <w:rPr>
          <w:rFonts w:ascii="宋体" w:hAnsi="宋体" w:cs="新宋体"/>
          <w:sz w:val="24"/>
        </w:rPr>
      </w:pPr>
      <w:r>
        <w:rPr>
          <w:rFonts w:ascii="宋体" w:hAnsi="宋体" w:cs="新宋体" w:hint="eastAsia"/>
          <w:sz w:val="24"/>
        </w:rPr>
        <w:t>评选出的名单需</w:t>
      </w:r>
      <w:r>
        <w:rPr>
          <w:rFonts w:ascii="宋体" w:hAnsi="宋体" w:cs="新宋体" w:hint="eastAsia"/>
          <w:color w:val="FF0000"/>
          <w:sz w:val="24"/>
        </w:rPr>
        <w:t>在</w:t>
      </w:r>
      <w:r>
        <w:rPr>
          <w:rFonts w:ascii="宋体" w:hAnsi="宋体" w:cs="新宋体"/>
          <w:color w:val="FF0000"/>
          <w:sz w:val="24"/>
        </w:rPr>
        <w:t>社联公众号</w:t>
      </w:r>
      <w:r>
        <w:rPr>
          <w:rFonts w:ascii="宋体" w:hAnsi="宋体" w:cs="新宋体" w:hint="eastAsia"/>
          <w:sz w:val="24"/>
        </w:rPr>
        <w:t>公示3天，若无异议，方可确定。</w:t>
      </w:r>
    </w:p>
    <w:p w:rsidR="00B5779C" w:rsidRDefault="00D47E3D">
      <w:pPr>
        <w:pStyle w:val="af3"/>
        <w:numPr>
          <w:ilvl w:val="0"/>
          <w:numId w:val="31"/>
        </w:numPr>
        <w:spacing w:line="360" w:lineRule="auto"/>
        <w:ind w:firstLineChars="0"/>
        <w:rPr>
          <w:rFonts w:ascii="宋体" w:hAnsi="宋体" w:cs="新宋体"/>
          <w:sz w:val="24"/>
        </w:rPr>
      </w:pPr>
      <w:r>
        <w:rPr>
          <w:rFonts w:ascii="宋体" w:hAnsi="宋体" w:cs="新宋体" w:hint="eastAsia"/>
          <w:sz w:val="24"/>
        </w:rPr>
        <w:lastRenderedPageBreak/>
        <w:t>当选的优秀社长按要求填写</w:t>
      </w:r>
      <w:r>
        <w:rPr>
          <w:rFonts w:ascii="宋体" w:hAnsi="宋体" w:cs="新宋体" w:hint="eastAsia"/>
          <w:b/>
          <w:bCs/>
          <w:sz w:val="24"/>
        </w:rPr>
        <w:t>《学生荣誉登记表》</w:t>
      </w:r>
      <w:r>
        <w:rPr>
          <w:rFonts w:ascii="宋体" w:hAnsi="宋体" w:cs="新宋体" w:hint="eastAsia"/>
          <w:sz w:val="24"/>
        </w:rPr>
        <w:t xml:space="preserve"> ，交由社联人事权益部制作奖状。</w:t>
      </w:r>
    </w:p>
    <w:p w:rsidR="00B5779C" w:rsidRDefault="00D47E3D">
      <w:pPr>
        <w:pStyle w:val="af3"/>
        <w:numPr>
          <w:ilvl w:val="0"/>
          <w:numId w:val="31"/>
        </w:numPr>
        <w:spacing w:line="360" w:lineRule="auto"/>
        <w:ind w:firstLineChars="0"/>
        <w:rPr>
          <w:rFonts w:ascii="宋体" w:hAnsi="宋体" w:cs="新宋体"/>
          <w:sz w:val="24"/>
        </w:rPr>
      </w:pPr>
      <w:r>
        <w:rPr>
          <w:rFonts w:ascii="宋体" w:hAnsi="宋体" w:cs="新宋体" w:hint="eastAsia"/>
          <w:color w:val="FF0000"/>
          <w:sz w:val="24"/>
        </w:rPr>
        <w:t>社团</w:t>
      </w:r>
      <w:r>
        <w:rPr>
          <w:rFonts w:ascii="宋体" w:hAnsi="宋体" w:cs="新宋体"/>
          <w:color w:val="FF0000"/>
          <w:sz w:val="24"/>
        </w:rPr>
        <w:t>负责人领</w:t>
      </w:r>
      <w:r>
        <w:rPr>
          <w:rFonts w:ascii="宋体" w:hAnsi="宋体" w:cs="新宋体" w:hint="eastAsia"/>
          <w:color w:val="FF0000"/>
          <w:sz w:val="24"/>
        </w:rPr>
        <w:t>回盖好章的《学生荣誉登记表》</w:t>
      </w:r>
      <w:r>
        <w:rPr>
          <w:rFonts w:ascii="宋体" w:hAnsi="宋体" w:cs="新宋体" w:hint="eastAsia"/>
          <w:sz w:val="24"/>
        </w:rPr>
        <w:t>。</w:t>
      </w:r>
    </w:p>
    <w:p w:rsidR="00B5779C" w:rsidRDefault="00D47E3D">
      <w:pPr>
        <w:pStyle w:val="4"/>
        <w:spacing w:line="360" w:lineRule="auto"/>
        <w:rPr>
          <w:rFonts w:ascii="宋体" w:hAnsi="宋体" w:cs="新宋体"/>
          <w:b w:val="0"/>
        </w:rPr>
      </w:pPr>
      <w:r>
        <w:rPr>
          <w:rFonts w:ascii="宋体" w:hAnsi="宋体" w:cs="新宋体" w:hint="eastAsia"/>
          <w:b w:val="0"/>
        </w:rPr>
        <w:t>3. 评定奖励</w:t>
      </w:r>
    </w:p>
    <w:p w:rsidR="00B5779C" w:rsidRDefault="00D47E3D">
      <w:pPr>
        <w:spacing w:line="360" w:lineRule="auto"/>
        <w:rPr>
          <w:rFonts w:ascii="宋体" w:hAnsi="宋体" w:cs="新宋体"/>
          <w:bCs/>
          <w:sz w:val="24"/>
        </w:rPr>
      </w:pPr>
      <w:r>
        <w:rPr>
          <w:rFonts w:ascii="宋体" w:hAnsi="宋体" w:cs="新宋体" w:hint="eastAsia"/>
          <w:bCs/>
          <w:sz w:val="24"/>
        </w:rPr>
        <w:t xml:space="preserve">    评选出的优秀社长，将被授予相应荣誉称号和校级证书，并在全校范围内加以宣传。</w:t>
      </w:r>
    </w:p>
    <w:p w:rsidR="00B5779C" w:rsidRDefault="00B5779C">
      <w:pPr>
        <w:spacing w:line="360" w:lineRule="auto"/>
        <w:rPr>
          <w:rFonts w:ascii="宋体" w:hAnsi="宋体" w:cs="新宋体"/>
          <w:sz w:val="24"/>
        </w:rPr>
      </w:pPr>
    </w:p>
    <w:p w:rsidR="00B5779C" w:rsidRDefault="00D47E3D">
      <w:pPr>
        <w:pStyle w:val="3"/>
        <w:spacing w:line="360" w:lineRule="auto"/>
        <w:rPr>
          <w:rFonts w:ascii="宋体" w:hAnsi="宋体" w:cs="新宋体"/>
          <w:b w:val="0"/>
          <w:bCs w:val="0"/>
        </w:rPr>
      </w:pPr>
      <w:bookmarkStart w:id="159" w:name="_Toc276684424"/>
      <w:bookmarkStart w:id="160" w:name="_Toc490049115"/>
      <w:bookmarkStart w:id="161" w:name="_Toc16150433"/>
      <w:r>
        <w:rPr>
          <w:rFonts w:ascii="宋体" w:hAnsi="宋体" w:cs="新宋体" w:hint="eastAsia"/>
          <w:bCs w:val="0"/>
        </w:rPr>
        <w:t>七、社团工作积极分</w:t>
      </w:r>
      <w:r>
        <w:rPr>
          <w:rFonts w:ascii="宋体" w:hAnsi="宋体" w:cs="新宋体" w:hint="eastAsia"/>
          <w:b w:val="0"/>
          <w:bCs w:val="0"/>
        </w:rPr>
        <w:t>子</w:t>
      </w:r>
      <w:bookmarkEnd w:id="159"/>
      <w:bookmarkEnd w:id="160"/>
      <w:bookmarkEnd w:id="161"/>
    </w:p>
    <w:p w:rsidR="00B5779C" w:rsidRDefault="00D47E3D">
      <w:pPr>
        <w:pStyle w:val="4"/>
        <w:spacing w:line="360" w:lineRule="auto"/>
        <w:rPr>
          <w:rFonts w:ascii="宋体" w:hAnsi="宋体" w:cs="新宋体"/>
          <w:b w:val="0"/>
          <w:bCs w:val="0"/>
        </w:rPr>
      </w:pPr>
      <w:r>
        <w:rPr>
          <w:rFonts w:ascii="宋体" w:hAnsi="宋体" w:cs="新宋体" w:hint="eastAsia"/>
          <w:b w:val="0"/>
          <w:bCs w:val="0"/>
        </w:rPr>
        <w:t>1. 评选条件</w:t>
      </w:r>
    </w:p>
    <w:p w:rsidR="00B5779C" w:rsidRDefault="00D47E3D">
      <w:pPr>
        <w:spacing w:line="360" w:lineRule="auto"/>
        <w:ind w:firstLineChars="200" w:firstLine="480"/>
        <w:rPr>
          <w:rFonts w:ascii="宋体" w:hAnsi="宋体" w:cs="新宋体"/>
          <w:color w:val="FF0000"/>
          <w:sz w:val="24"/>
        </w:rPr>
      </w:pPr>
      <w:r>
        <w:rPr>
          <w:rFonts w:ascii="宋体" w:hAnsi="宋体" w:cs="新宋体" w:hint="eastAsia"/>
          <w:sz w:val="24"/>
        </w:rPr>
        <w:t>a. 候选者必须为广东海洋大学学生社团的正式会员，社委应为当届社团学生干部。</w:t>
      </w:r>
      <w:r>
        <w:rPr>
          <w:rFonts w:ascii="宋体" w:hAnsi="宋体" w:cs="新宋体" w:hint="eastAsia"/>
          <w:color w:val="FF0000"/>
          <w:sz w:val="24"/>
        </w:rPr>
        <w:t xml:space="preserve">   </w:t>
      </w:r>
    </w:p>
    <w:p w:rsidR="00B5779C" w:rsidRDefault="00D47E3D">
      <w:pPr>
        <w:spacing w:line="360" w:lineRule="auto"/>
        <w:ind w:firstLineChars="200" w:firstLine="480"/>
        <w:rPr>
          <w:rFonts w:ascii="宋体" w:hAnsi="宋体" w:cs="新宋体"/>
          <w:sz w:val="24"/>
        </w:rPr>
      </w:pPr>
      <w:r>
        <w:rPr>
          <w:rFonts w:ascii="宋体" w:hAnsi="宋体" w:cs="新宋体" w:hint="eastAsia"/>
          <w:sz w:val="24"/>
        </w:rPr>
        <w:t>b. 思想品德好，坚持四项基本原则，热爱社会主义，热爱祖国，自觉遵守《高等</w:t>
      </w:r>
    </w:p>
    <w:p w:rsidR="00B5779C" w:rsidRDefault="00D47E3D">
      <w:pPr>
        <w:spacing w:line="360" w:lineRule="auto"/>
        <w:ind w:firstLineChars="200" w:firstLine="480"/>
        <w:rPr>
          <w:rFonts w:ascii="宋体" w:hAnsi="宋体" w:cs="新宋体"/>
          <w:sz w:val="24"/>
        </w:rPr>
      </w:pPr>
      <w:r>
        <w:rPr>
          <w:rFonts w:ascii="宋体" w:hAnsi="宋体" w:cs="新宋体" w:hint="eastAsia"/>
          <w:sz w:val="24"/>
        </w:rPr>
        <w:t xml:space="preserve">   学校学生行为准则</w:t>
      </w:r>
      <w:proofErr w:type="gramStart"/>
      <w:r>
        <w:rPr>
          <w:rFonts w:ascii="宋体" w:hAnsi="宋体" w:cs="新宋体" w:hint="eastAsia"/>
          <w:sz w:val="24"/>
        </w:rPr>
        <w:t>》</w:t>
      </w:r>
      <w:proofErr w:type="gramEnd"/>
      <w:r>
        <w:rPr>
          <w:rFonts w:ascii="宋体" w:hAnsi="宋体" w:cs="新宋体" w:hint="eastAsia"/>
          <w:sz w:val="24"/>
        </w:rPr>
        <w:t>和学校的各项规章制度；</w:t>
      </w:r>
    </w:p>
    <w:p w:rsidR="00B5779C" w:rsidRDefault="00D47E3D">
      <w:pPr>
        <w:spacing w:line="360" w:lineRule="auto"/>
        <w:ind w:firstLineChars="200" w:firstLine="480"/>
        <w:rPr>
          <w:rFonts w:ascii="宋体" w:hAnsi="宋体" w:cs="新宋体"/>
          <w:sz w:val="24"/>
        </w:rPr>
      </w:pPr>
      <w:r>
        <w:rPr>
          <w:rFonts w:ascii="宋体" w:hAnsi="宋体" w:cs="新宋体" w:hint="eastAsia"/>
          <w:sz w:val="24"/>
        </w:rPr>
        <w:t>c. 热心为同学服务，工作积极主动、认真负责，任劳任怨，有较强的工作能力，</w:t>
      </w:r>
    </w:p>
    <w:p w:rsidR="00B5779C" w:rsidRDefault="00D47E3D">
      <w:pPr>
        <w:spacing w:line="360" w:lineRule="auto"/>
        <w:ind w:firstLineChars="200" w:firstLine="480"/>
        <w:rPr>
          <w:rFonts w:ascii="宋体" w:hAnsi="宋体" w:cs="新宋体"/>
          <w:sz w:val="24"/>
        </w:rPr>
      </w:pPr>
      <w:r>
        <w:rPr>
          <w:rFonts w:ascii="宋体" w:hAnsi="宋体" w:cs="新宋体" w:hint="eastAsia"/>
          <w:sz w:val="24"/>
        </w:rPr>
        <w:t xml:space="preserve">   为促进社团的建设出谋献策，并取得良好效果；</w:t>
      </w:r>
    </w:p>
    <w:p w:rsidR="00B5779C" w:rsidRDefault="00D47E3D">
      <w:pPr>
        <w:spacing w:line="360" w:lineRule="auto"/>
        <w:ind w:firstLineChars="200" w:firstLine="480"/>
        <w:rPr>
          <w:rFonts w:ascii="宋体" w:hAnsi="宋体" w:cs="新宋体"/>
          <w:sz w:val="24"/>
        </w:rPr>
      </w:pPr>
      <w:r>
        <w:rPr>
          <w:rFonts w:ascii="宋体" w:hAnsi="宋体" w:cs="新宋体" w:hint="eastAsia"/>
          <w:sz w:val="24"/>
        </w:rPr>
        <w:t>d. 认真学习，刻苦钻研，各门课程成绩及格以上，该学年没有补考。</w:t>
      </w:r>
      <w:bookmarkStart w:id="162" w:name="_Toc276684426"/>
    </w:p>
    <w:p w:rsidR="00B5779C" w:rsidRDefault="00D47E3D">
      <w:pPr>
        <w:spacing w:line="360" w:lineRule="auto"/>
        <w:ind w:firstLineChars="200" w:firstLine="480"/>
        <w:rPr>
          <w:rFonts w:ascii="宋体" w:hAnsi="宋体" w:cs="新宋体"/>
          <w:sz w:val="24"/>
        </w:rPr>
      </w:pPr>
      <w:r>
        <w:rPr>
          <w:rFonts w:ascii="宋体" w:hAnsi="宋体" w:cs="新宋体" w:hint="eastAsia"/>
          <w:sz w:val="24"/>
        </w:rPr>
        <w:t>e. 筹备组的会员不具备评选资格。</w:t>
      </w:r>
    </w:p>
    <w:p w:rsidR="00B5779C" w:rsidRDefault="00D47E3D">
      <w:pPr>
        <w:pStyle w:val="4"/>
        <w:spacing w:line="360" w:lineRule="auto"/>
        <w:rPr>
          <w:rFonts w:ascii="宋体" w:hAnsi="宋体" w:cs="新宋体"/>
          <w:b w:val="0"/>
        </w:rPr>
      </w:pPr>
      <w:r>
        <w:rPr>
          <w:rFonts w:ascii="宋体" w:hAnsi="宋体" w:cs="新宋体" w:hint="eastAsia"/>
          <w:b w:val="0"/>
        </w:rPr>
        <w:t>2. 相关事项</w:t>
      </w:r>
      <w:bookmarkEnd w:id="162"/>
    </w:p>
    <w:p w:rsidR="00B5779C" w:rsidRDefault="00D47E3D">
      <w:pPr>
        <w:pStyle w:val="af3"/>
        <w:numPr>
          <w:ilvl w:val="0"/>
          <w:numId w:val="32"/>
        </w:numPr>
        <w:spacing w:line="360" w:lineRule="auto"/>
        <w:ind w:firstLineChars="0"/>
        <w:rPr>
          <w:rFonts w:ascii="宋体" w:hAnsi="宋体" w:cs="新宋体"/>
          <w:sz w:val="24"/>
        </w:rPr>
      </w:pPr>
      <w:r>
        <w:rPr>
          <w:rFonts w:ascii="宋体" w:hAnsi="宋体" w:cs="新宋体" w:hint="eastAsia"/>
          <w:sz w:val="24"/>
        </w:rPr>
        <w:t>评选工作于每学年</w:t>
      </w:r>
      <w:proofErr w:type="gramStart"/>
      <w:r>
        <w:rPr>
          <w:rFonts w:ascii="宋体" w:hAnsi="宋体" w:cs="新宋体" w:hint="eastAsia"/>
          <w:sz w:val="24"/>
        </w:rPr>
        <w:t>第二学</w:t>
      </w:r>
      <w:proofErr w:type="gramEnd"/>
      <w:r>
        <w:rPr>
          <w:rFonts w:ascii="宋体" w:hAnsi="宋体" w:cs="新宋体" w:hint="eastAsia"/>
          <w:sz w:val="24"/>
        </w:rPr>
        <w:t>期末（或在下一学期初）进行，由各社团召开社团内部会议根据以上评选条件选出候选者。社联人事权益部根据各社团上交的候选者名单，结合每学期的社团学生干部工作考核情况再确定社团工作积极分子名单。</w:t>
      </w:r>
    </w:p>
    <w:p w:rsidR="00B5779C" w:rsidRPr="001E7CD1" w:rsidRDefault="00944D14">
      <w:pPr>
        <w:pStyle w:val="af3"/>
        <w:numPr>
          <w:ilvl w:val="0"/>
          <w:numId w:val="32"/>
        </w:numPr>
        <w:spacing w:line="360" w:lineRule="auto"/>
        <w:ind w:firstLineChars="0"/>
        <w:rPr>
          <w:rFonts w:ascii="宋体" w:hAnsi="宋体" w:cs="新宋体"/>
          <w:sz w:val="24"/>
        </w:rPr>
      </w:pPr>
      <w:r w:rsidRPr="001E7CD1">
        <w:rPr>
          <w:rFonts w:ascii="宋体" w:hAnsi="宋体" w:cs="新宋体" w:hint="eastAsia"/>
          <w:sz w:val="24"/>
        </w:rPr>
        <w:t>社团工作积极分子名单按照《广东海洋大学学生手册》规定及其个人学习成绩、平时表现核实后于下学年</w:t>
      </w:r>
      <w:proofErr w:type="gramStart"/>
      <w:r w:rsidRPr="001E7CD1">
        <w:rPr>
          <w:rFonts w:ascii="宋体" w:hAnsi="宋体" w:cs="新宋体" w:hint="eastAsia"/>
          <w:sz w:val="24"/>
        </w:rPr>
        <w:t>开学初予社联</w:t>
      </w:r>
      <w:proofErr w:type="gramEnd"/>
      <w:r w:rsidRPr="001E7CD1">
        <w:rPr>
          <w:rFonts w:ascii="宋体" w:hAnsi="宋体" w:cs="新宋体" w:hint="eastAsia"/>
          <w:sz w:val="24"/>
        </w:rPr>
        <w:t>公众号以公布一周，接受全校师生的监督，如对名单无异议则上报校团委组织部，于校团委</w:t>
      </w:r>
      <w:proofErr w:type="gramStart"/>
      <w:r w:rsidRPr="001E7CD1">
        <w:rPr>
          <w:rFonts w:ascii="宋体" w:hAnsi="宋体" w:cs="新宋体" w:hint="eastAsia"/>
          <w:sz w:val="24"/>
        </w:rPr>
        <w:t>官网发</w:t>
      </w:r>
      <w:proofErr w:type="gramEnd"/>
      <w:r w:rsidRPr="001E7CD1">
        <w:rPr>
          <w:rFonts w:ascii="宋体" w:hAnsi="宋体" w:cs="新宋体" w:hint="eastAsia"/>
          <w:sz w:val="24"/>
        </w:rPr>
        <w:t>表彰公文并公布最终名单，由学校颁发证书。</w:t>
      </w:r>
    </w:p>
    <w:p w:rsidR="00B5779C" w:rsidRDefault="00D47E3D">
      <w:pPr>
        <w:pStyle w:val="af3"/>
        <w:numPr>
          <w:ilvl w:val="0"/>
          <w:numId w:val="32"/>
        </w:numPr>
        <w:spacing w:line="360" w:lineRule="auto"/>
        <w:ind w:firstLineChars="0"/>
        <w:rPr>
          <w:rFonts w:ascii="宋体" w:hAnsi="宋体" w:cs="新宋体"/>
          <w:sz w:val="24"/>
        </w:rPr>
      </w:pPr>
      <w:r>
        <w:rPr>
          <w:rFonts w:ascii="宋体" w:hAnsi="宋体" w:cs="新宋体" w:hint="eastAsia"/>
          <w:sz w:val="24"/>
        </w:rPr>
        <w:t>根据《广东海洋大学学生手册》有关规定，社团工作积极分子名额按该学年招收新</w:t>
      </w:r>
      <w:r>
        <w:rPr>
          <w:rFonts w:ascii="宋体" w:hAnsi="宋体" w:cs="新宋体" w:hint="eastAsia"/>
          <w:sz w:val="24"/>
        </w:rPr>
        <w:lastRenderedPageBreak/>
        <w:t>会员人数分配：50人以下（含50人），名额为3人； 50-100人，名额为5人；101-150人，名额为7人；150人以上，名额为9人。</w:t>
      </w:r>
    </w:p>
    <w:p w:rsidR="00B5779C" w:rsidRDefault="00B5779C">
      <w:pPr>
        <w:spacing w:line="360" w:lineRule="auto"/>
        <w:rPr>
          <w:rFonts w:ascii="宋体" w:hAnsi="宋体" w:cs="新宋体"/>
          <w:sz w:val="24"/>
        </w:rPr>
      </w:pPr>
    </w:p>
    <w:p w:rsidR="00B5779C" w:rsidRDefault="00D47E3D">
      <w:pPr>
        <w:pStyle w:val="3"/>
        <w:spacing w:line="360" w:lineRule="auto"/>
        <w:rPr>
          <w:rFonts w:ascii="宋体" w:hAnsi="宋体" w:cs="新宋体"/>
          <w:bCs w:val="0"/>
        </w:rPr>
      </w:pPr>
      <w:bookmarkStart w:id="163" w:name="_Toc276684427"/>
      <w:bookmarkStart w:id="164" w:name="_Toc490049116"/>
      <w:bookmarkStart w:id="165" w:name="_Toc402118463"/>
      <w:bookmarkStart w:id="166" w:name="_Toc16150434"/>
      <w:bookmarkStart w:id="167" w:name="_Toc276684429"/>
      <w:r>
        <w:rPr>
          <w:rFonts w:ascii="宋体" w:hAnsi="宋体" w:cs="新宋体" w:hint="eastAsia"/>
          <w:bCs w:val="0"/>
        </w:rPr>
        <w:t>八、社长操行评定</w:t>
      </w:r>
      <w:bookmarkEnd w:id="163"/>
      <w:bookmarkEnd w:id="164"/>
      <w:bookmarkEnd w:id="165"/>
      <w:bookmarkEnd w:id="166"/>
    </w:p>
    <w:p w:rsidR="00B5779C" w:rsidRDefault="00D47E3D">
      <w:pPr>
        <w:pStyle w:val="4"/>
        <w:spacing w:line="360" w:lineRule="auto"/>
        <w:rPr>
          <w:rFonts w:ascii="宋体" w:hAnsi="宋体" w:cs="新宋体"/>
          <w:b w:val="0"/>
          <w:bCs w:val="0"/>
        </w:rPr>
      </w:pPr>
      <w:bookmarkStart w:id="168" w:name="_Toc276684428"/>
      <w:r>
        <w:rPr>
          <w:rFonts w:ascii="宋体" w:hAnsi="宋体" w:cs="新宋体" w:hint="eastAsia"/>
          <w:b w:val="0"/>
          <w:bCs w:val="0"/>
        </w:rPr>
        <w:t>1. 评选</w:t>
      </w:r>
      <w:bookmarkEnd w:id="168"/>
      <w:r>
        <w:rPr>
          <w:rFonts w:ascii="宋体" w:hAnsi="宋体" w:cs="新宋体" w:hint="eastAsia"/>
          <w:b w:val="0"/>
          <w:bCs w:val="0"/>
        </w:rPr>
        <w:t>程序</w:t>
      </w:r>
    </w:p>
    <w:p w:rsidR="00B5779C" w:rsidRDefault="00D47E3D">
      <w:pPr>
        <w:pStyle w:val="af3"/>
        <w:numPr>
          <w:ilvl w:val="0"/>
          <w:numId w:val="33"/>
        </w:numPr>
        <w:spacing w:line="360" w:lineRule="auto"/>
        <w:ind w:firstLineChars="0"/>
        <w:rPr>
          <w:rFonts w:ascii="宋体" w:hAnsi="宋体" w:cs="新宋体"/>
          <w:bCs/>
          <w:color w:val="FF0000"/>
          <w:sz w:val="24"/>
        </w:rPr>
      </w:pPr>
      <w:r>
        <w:rPr>
          <w:rFonts w:ascii="宋体" w:hAnsi="宋体" w:cs="新宋体" w:hint="eastAsia"/>
          <w:bCs/>
          <w:color w:val="FF0000"/>
          <w:sz w:val="24"/>
        </w:rPr>
        <w:t>社联根据本</w:t>
      </w:r>
      <w:r>
        <w:rPr>
          <w:rFonts w:ascii="宋体" w:hAnsi="宋体" w:cs="新宋体"/>
          <w:bCs/>
          <w:color w:val="FF0000"/>
          <w:sz w:val="24"/>
        </w:rPr>
        <w:t>年</w:t>
      </w:r>
      <w:r>
        <w:rPr>
          <w:rFonts w:ascii="宋体" w:hAnsi="宋体" w:cs="新宋体" w:hint="eastAsia"/>
          <w:bCs/>
          <w:color w:val="FF0000"/>
          <w:sz w:val="24"/>
        </w:rPr>
        <w:t>所有社团的所有</w:t>
      </w:r>
      <w:r>
        <w:rPr>
          <w:rFonts w:ascii="宋体" w:hAnsi="宋体" w:cs="新宋体"/>
          <w:bCs/>
          <w:color w:val="FF0000"/>
          <w:sz w:val="24"/>
        </w:rPr>
        <w:t>社长总人数</w:t>
      </w:r>
      <w:r>
        <w:rPr>
          <w:rFonts w:ascii="宋体" w:hAnsi="宋体" w:cs="新宋体" w:hint="eastAsia"/>
          <w:bCs/>
          <w:color w:val="FF0000"/>
          <w:sz w:val="24"/>
        </w:rPr>
        <w:t>及星级社团排名，分别确定评定等级为优秀、良好、合格的总名额，并根据</w:t>
      </w:r>
      <w:r>
        <w:rPr>
          <w:rFonts w:ascii="宋体" w:hAnsi="宋体" w:cs="新宋体"/>
          <w:bCs/>
          <w:color w:val="FF0000"/>
          <w:sz w:val="24"/>
        </w:rPr>
        <w:t>社团星级</w:t>
      </w:r>
      <w:r>
        <w:rPr>
          <w:rFonts w:ascii="宋体" w:hAnsi="宋体" w:cs="新宋体" w:hint="eastAsia"/>
          <w:bCs/>
          <w:color w:val="FF0000"/>
          <w:sz w:val="24"/>
        </w:rPr>
        <w:t>进行分配给社团。</w:t>
      </w:r>
    </w:p>
    <w:p w:rsidR="00B5779C" w:rsidRDefault="00D47E3D">
      <w:pPr>
        <w:pStyle w:val="af3"/>
        <w:numPr>
          <w:ilvl w:val="0"/>
          <w:numId w:val="33"/>
        </w:numPr>
        <w:spacing w:line="360" w:lineRule="auto"/>
        <w:ind w:firstLineChars="0"/>
        <w:rPr>
          <w:rFonts w:ascii="宋体" w:hAnsi="宋体" w:cs="新宋体"/>
          <w:bCs/>
          <w:color w:val="FF0000"/>
          <w:sz w:val="24"/>
        </w:rPr>
      </w:pPr>
      <w:r>
        <w:rPr>
          <w:rFonts w:ascii="宋体" w:hAnsi="宋体" w:cs="新宋体" w:hint="eastAsia"/>
          <w:bCs/>
          <w:color w:val="FF0000"/>
          <w:sz w:val="24"/>
        </w:rPr>
        <w:t>在规定期限</w:t>
      </w:r>
      <w:r>
        <w:rPr>
          <w:rFonts w:ascii="宋体" w:hAnsi="宋体" w:cs="新宋体"/>
          <w:bCs/>
          <w:color w:val="FF0000"/>
          <w:sz w:val="24"/>
        </w:rPr>
        <w:t>内，</w:t>
      </w:r>
      <w:r>
        <w:rPr>
          <w:rFonts w:ascii="宋体" w:hAnsi="宋体" w:cs="新宋体" w:hint="eastAsia"/>
          <w:bCs/>
          <w:color w:val="FF0000"/>
          <w:sz w:val="24"/>
        </w:rPr>
        <w:t>社团内部根据名额</w:t>
      </w:r>
      <w:r>
        <w:rPr>
          <w:rFonts w:ascii="宋体" w:hAnsi="宋体" w:cs="新宋体"/>
          <w:bCs/>
          <w:color w:val="FF0000"/>
          <w:sz w:val="24"/>
        </w:rPr>
        <w:t>，自行评定</w:t>
      </w:r>
      <w:r>
        <w:rPr>
          <w:rFonts w:ascii="宋体" w:hAnsi="宋体" w:cs="新宋体" w:hint="eastAsia"/>
          <w:bCs/>
          <w:color w:val="FF0000"/>
          <w:sz w:val="24"/>
        </w:rPr>
        <w:t>社长</w:t>
      </w:r>
      <w:r>
        <w:rPr>
          <w:rFonts w:ascii="宋体" w:hAnsi="宋体" w:cs="新宋体"/>
          <w:bCs/>
          <w:color w:val="FF0000"/>
          <w:sz w:val="24"/>
        </w:rPr>
        <w:t>操行等级</w:t>
      </w:r>
      <w:r>
        <w:rPr>
          <w:rFonts w:ascii="宋体" w:hAnsi="宋体" w:cs="新宋体" w:hint="eastAsia"/>
          <w:bCs/>
          <w:color w:val="FF0000"/>
          <w:sz w:val="24"/>
        </w:rPr>
        <w:t>并</w:t>
      </w:r>
      <w:r>
        <w:rPr>
          <w:rFonts w:ascii="宋体" w:hAnsi="宋体" w:cs="新宋体"/>
          <w:bCs/>
          <w:color w:val="FF0000"/>
          <w:sz w:val="24"/>
        </w:rPr>
        <w:t>上交名单至</w:t>
      </w:r>
      <w:r>
        <w:rPr>
          <w:rFonts w:ascii="宋体" w:hAnsi="宋体" w:cs="新宋体" w:hint="eastAsia"/>
          <w:bCs/>
          <w:color w:val="FF0000"/>
          <w:sz w:val="24"/>
        </w:rPr>
        <w:t>人事权益</w:t>
      </w:r>
      <w:proofErr w:type="gramStart"/>
      <w:r>
        <w:rPr>
          <w:rFonts w:ascii="宋体" w:hAnsi="宋体" w:cs="新宋体" w:hint="eastAsia"/>
          <w:bCs/>
          <w:color w:val="FF0000"/>
          <w:sz w:val="24"/>
        </w:rPr>
        <w:t>部</w:t>
      </w:r>
      <w:r>
        <w:rPr>
          <w:rFonts w:ascii="宋体" w:hAnsi="宋体" w:cs="新宋体"/>
          <w:bCs/>
          <w:color w:val="FF0000"/>
          <w:sz w:val="24"/>
        </w:rPr>
        <w:t>公邮</w:t>
      </w:r>
      <w:proofErr w:type="gramEnd"/>
      <w:r>
        <w:rPr>
          <w:rFonts w:ascii="宋体" w:hAnsi="宋体" w:cs="新宋体" w:hint="eastAsia"/>
          <w:bCs/>
          <w:color w:val="FF0000"/>
          <w:sz w:val="24"/>
        </w:rPr>
        <w:t>gdouslrs@126.com</w:t>
      </w:r>
      <w:r>
        <w:rPr>
          <w:rFonts w:ascii="宋体" w:hAnsi="宋体" w:cs="新宋体"/>
          <w:bCs/>
          <w:color w:val="FF0000"/>
          <w:sz w:val="24"/>
        </w:rPr>
        <w:t>。</w:t>
      </w:r>
      <w:r>
        <w:rPr>
          <w:rFonts w:ascii="宋体" w:hAnsi="宋体" w:cs="新宋体" w:hint="eastAsia"/>
          <w:bCs/>
          <w:color w:val="FF0000"/>
          <w:sz w:val="24"/>
        </w:rPr>
        <w:t>若超出规定</w:t>
      </w:r>
      <w:r>
        <w:rPr>
          <w:rFonts w:ascii="宋体" w:hAnsi="宋体" w:cs="新宋体"/>
          <w:bCs/>
          <w:color w:val="FF0000"/>
          <w:sz w:val="24"/>
        </w:rPr>
        <w:t>期限</w:t>
      </w:r>
      <w:r>
        <w:rPr>
          <w:rFonts w:ascii="宋体" w:hAnsi="宋体" w:cs="新宋体" w:hint="eastAsia"/>
          <w:bCs/>
          <w:color w:val="FF0000"/>
          <w:sz w:val="24"/>
        </w:rPr>
        <w:t>，未上交</w:t>
      </w:r>
      <w:r>
        <w:rPr>
          <w:rFonts w:ascii="宋体" w:hAnsi="宋体" w:cs="新宋体"/>
          <w:bCs/>
          <w:color w:val="FF0000"/>
          <w:sz w:val="24"/>
        </w:rPr>
        <w:t>名单的社团</w:t>
      </w:r>
      <w:r>
        <w:rPr>
          <w:rFonts w:ascii="宋体" w:hAnsi="宋体" w:cs="新宋体" w:hint="eastAsia"/>
          <w:bCs/>
          <w:color w:val="FF0000"/>
          <w:sz w:val="24"/>
        </w:rPr>
        <w:t>将</w:t>
      </w:r>
      <w:r>
        <w:rPr>
          <w:rFonts w:ascii="宋体" w:hAnsi="宋体" w:cs="新宋体"/>
          <w:bCs/>
          <w:color w:val="FF0000"/>
          <w:sz w:val="24"/>
        </w:rPr>
        <w:t>由社联</w:t>
      </w:r>
      <w:r>
        <w:rPr>
          <w:rFonts w:ascii="宋体" w:hAnsi="宋体" w:cs="新宋体" w:hint="eastAsia"/>
          <w:bCs/>
          <w:color w:val="FF0000"/>
          <w:sz w:val="24"/>
        </w:rPr>
        <w:t>各部门</w:t>
      </w:r>
      <w:r>
        <w:rPr>
          <w:rFonts w:ascii="宋体" w:hAnsi="宋体" w:cs="新宋体"/>
          <w:bCs/>
          <w:color w:val="FF0000"/>
          <w:sz w:val="24"/>
        </w:rPr>
        <w:t>根据名额</w:t>
      </w:r>
      <w:r>
        <w:rPr>
          <w:rFonts w:ascii="宋体" w:hAnsi="宋体" w:cs="新宋体" w:hint="eastAsia"/>
          <w:bCs/>
          <w:color w:val="FF0000"/>
          <w:sz w:val="24"/>
        </w:rPr>
        <w:t>进行投票</w:t>
      </w:r>
      <w:r>
        <w:rPr>
          <w:rFonts w:ascii="宋体" w:hAnsi="宋体" w:cs="新宋体"/>
          <w:bCs/>
          <w:color w:val="FF0000"/>
          <w:sz w:val="24"/>
        </w:rPr>
        <w:t>评定该社团的社长操行等级。</w:t>
      </w:r>
    </w:p>
    <w:p w:rsidR="00B5779C" w:rsidRDefault="00D47E3D">
      <w:pPr>
        <w:pStyle w:val="4"/>
        <w:spacing w:line="360" w:lineRule="auto"/>
        <w:rPr>
          <w:rFonts w:ascii="宋体" w:hAnsi="宋体" w:cs="新宋体"/>
          <w:b w:val="0"/>
          <w:bCs w:val="0"/>
        </w:rPr>
      </w:pPr>
      <w:r>
        <w:rPr>
          <w:rFonts w:ascii="宋体" w:hAnsi="宋体" w:cs="新宋体" w:hint="eastAsia"/>
          <w:b w:val="0"/>
          <w:bCs w:val="0"/>
        </w:rPr>
        <w:t>2. 评选要求</w:t>
      </w:r>
      <w:bookmarkEnd w:id="167"/>
    </w:p>
    <w:p w:rsidR="00B5779C" w:rsidRDefault="00D47E3D">
      <w:pPr>
        <w:pStyle w:val="af3"/>
        <w:numPr>
          <w:ilvl w:val="0"/>
          <w:numId w:val="34"/>
        </w:numPr>
        <w:spacing w:line="360" w:lineRule="auto"/>
        <w:ind w:firstLineChars="0"/>
        <w:rPr>
          <w:rFonts w:ascii="宋体" w:hAnsi="宋体" w:cs="新宋体"/>
          <w:sz w:val="24"/>
        </w:rPr>
      </w:pPr>
      <w:r>
        <w:rPr>
          <w:rFonts w:ascii="宋体" w:hAnsi="宋体" w:cs="新宋体" w:hint="eastAsia"/>
          <w:sz w:val="24"/>
        </w:rPr>
        <w:t>社联每学期对社团学生干部的工作进行考核，统称社长操行评定，评定等级分为优秀、良好、合格</w:t>
      </w:r>
    </w:p>
    <w:p w:rsidR="00B5779C" w:rsidRDefault="00D47E3D">
      <w:pPr>
        <w:pStyle w:val="af3"/>
        <w:numPr>
          <w:ilvl w:val="0"/>
          <w:numId w:val="34"/>
        </w:numPr>
        <w:spacing w:line="360" w:lineRule="auto"/>
        <w:ind w:firstLineChars="0"/>
        <w:rPr>
          <w:rFonts w:ascii="宋体" w:hAnsi="宋体" w:cs="新宋体"/>
          <w:sz w:val="24"/>
        </w:rPr>
      </w:pPr>
      <w:r>
        <w:rPr>
          <w:rFonts w:ascii="宋体" w:hAnsi="宋体" w:cs="新宋体" w:hint="eastAsia"/>
          <w:sz w:val="24"/>
        </w:rPr>
        <w:t>由社联组织各社团在每学期的期末开展此项考核工作，为示公正，社联于每学年第一学期初将上学年社委操行评定结果在学校社团宣传栏处予以公布三天，接受全校师生的监督，如无人对名单有异议则一周后将社长操行评定结果发往校团委再转交给各学院。</w:t>
      </w:r>
    </w:p>
    <w:p w:rsidR="00B5779C" w:rsidRDefault="00D47E3D">
      <w:pPr>
        <w:pStyle w:val="af3"/>
        <w:numPr>
          <w:ilvl w:val="0"/>
          <w:numId w:val="34"/>
        </w:numPr>
        <w:spacing w:line="360" w:lineRule="auto"/>
        <w:ind w:firstLineChars="0"/>
        <w:rPr>
          <w:rFonts w:ascii="宋体" w:hAnsi="宋体" w:cs="新宋体"/>
          <w:sz w:val="24"/>
        </w:rPr>
      </w:pPr>
      <w:r>
        <w:rPr>
          <w:rFonts w:ascii="宋体" w:hAnsi="宋体" w:cs="新宋体" w:hint="eastAsia"/>
          <w:sz w:val="24"/>
        </w:rPr>
        <w:t>其作用主要是：作为社团学生干部平时工作考核的凭据之一，为各位社长在每学年的奖学金评定中的组织管理能力分给予证明(即操行分证明，该项由社联统一上交团委再转交各学院)，还作为每学年的社团工作积极分子及优秀社长评选的有力凭据。</w:t>
      </w:r>
    </w:p>
    <w:p w:rsidR="00B5779C" w:rsidRDefault="00D47E3D">
      <w:pPr>
        <w:pStyle w:val="af3"/>
        <w:numPr>
          <w:ilvl w:val="0"/>
          <w:numId w:val="34"/>
        </w:numPr>
        <w:spacing w:line="360" w:lineRule="auto"/>
        <w:ind w:firstLineChars="0"/>
        <w:rPr>
          <w:rFonts w:ascii="宋体" w:hAnsi="宋体" w:cs="新宋体"/>
          <w:sz w:val="24"/>
        </w:rPr>
      </w:pPr>
      <w:r>
        <w:rPr>
          <w:rFonts w:ascii="宋体" w:hAnsi="宋体" w:cs="新宋体" w:hint="eastAsia"/>
          <w:sz w:val="24"/>
        </w:rPr>
        <w:t>社团学生干部包括</w:t>
      </w:r>
      <w:proofErr w:type="gramStart"/>
      <w:r>
        <w:rPr>
          <w:rFonts w:ascii="宋体" w:hAnsi="宋体" w:cs="新宋体" w:hint="eastAsia"/>
          <w:sz w:val="24"/>
        </w:rPr>
        <w:t>社长副</w:t>
      </w:r>
      <w:proofErr w:type="gramEnd"/>
      <w:r>
        <w:rPr>
          <w:rFonts w:ascii="宋体" w:hAnsi="宋体" w:cs="新宋体" w:hint="eastAsia"/>
          <w:sz w:val="24"/>
        </w:rPr>
        <w:t>社长，不包括部长级及部长</w:t>
      </w:r>
      <w:proofErr w:type="gramStart"/>
      <w:r>
        <w:rPr>
          <w:rFonts w:ascii="宋体" w:hAnsi="宋体" w:cs="新宋体" w:hint="eastAsia"/>
          <w:sz w:val="24"/>
        </w:rPr>
        <w:t>以下社</w:t>
      </w:r>
      <w:proofErr w:type="gramEnd"/>
      <w:r>
        <w:rPr>
          <w:rFonts w:ascii="宋体" w:hAnsi="宋体" w:cs="新宋体" w:hint="eastAsia"/>
          <w:sz w:val="24"/>
        </w:rPr>
        <w:t>委。</w:t>
      </w:r>
    </w:p>
    <w:p w:rsidR="00B5779C" w:rsidRDefault="00D47E3D">
      <w:pPr>
        <w:pStyle w:val="af3"/>
        <w:numPr>
          <w:ilvl w:val="0"/>
          <w:numId w:val="34"/>
        </w:numPr>
        <w:spacing w:line="360" w:lineRule="auto"/>
        <w:ind w:firstLineChars="0"/>
        <w:rPr>
          <w:rFonts w:ascii="宋体" w:hAnsi="宋体"/>
          <w:color w:val="FF0000"/>
          <w:sz w:val="24"/>
        </w:rPr>
      </w:pPr>
      <w:r>
        <w:rPr>
          <w:rFonts w:ascii="宋体" w:hAnsi="宋体" w:hint="eastAsia"/>
          <w:color w:val="FF0000"/>
          <w:sz w:val="24"/>
        </w:rPr>
        <w:t>社长在社长考核不及格的，不能评为优秀或者良好，只能评为合格。</w:t>
      </w:r>
    </w:p>
    <w:p w:rsidR="00B5779C" w:rsidRDefault="00D47E3D">
      <w:pPr>
        <w:pStyle w:val="af3"/>
        <w:numPr>
          <w:ilvl w:val="0"/>
          <w:numId w:val="34"/>
        </w:numPr>
        <w:spacing w:line="360" w:lineRule="auto"/>
        <w:ind w:firstLineChars="0"/>
        <w:rPr>
          <w:rFonts w:ascii="宋体" w:hAnsi="宋体" w:cs="新宋体"/>
          <w:sz w:val="24"/>
        </w:rPr>
      </w:pPr>
      <w:r>
        <w:rPr>
          <w:rFonts w:ascii="宋体" w:hAnsi="宋体" w:hint="eastAsia"/>
          <w:color w:val="FF0000"/>
          <w:sz w:val="24"/>
        </w:rPr>
        <w:t>任期</w:t>
      </w:r>
      <w:r>
        <w:rPr>
          <w:rFonts w:ascii="宋体" w:hAnsi="宋体"/>
          <w:color w:val="FF0000"/>
          <w:sz w:val="24"/>
        </w:rPr>
        <w:t>不满</w:t>
      </w:r>
      <w:r>
        <w:rPr>
          <w:rFonts w:ascii="宋体" w:hAnsi="宋体" w:hint="eastAsia"/>
          <w:color w:val="FF0000"/>
          <w:sz w:val="24"/>
        </w:rPr>
        <w:t>一年的学生</w:t>
      </w:r>
      <w:r>
        <w:rPr>
          <w:rFonts w:ascii="宋体" w:hAnsi="宋体"/>
          <w:color w:val="FF0000"/>
          <w:sz w:val="24"/>
        </w:rPr>
        <w:t>干部不参与评选。</w:t>
      </w:r>
    </w:p>
    <w:p w:rsidR="00B5779C" w:rsidRDefault="00B5779C">
      <w:pPr>
        <w:spacing w:line="360" w:lineRule="auto"/>
        <w:ind w:firstLineChars="200" w:firstLine="480"/>
        <w:rPr>
          <w:rFonts w:ascii="宋体" w:hAnsi="宋体" w:cs="新宋体"/>
          <w:color w:val="FF0000"/>
          <w:sz w:val="24"/>
        </w:rPr>
      </w:pPr>
    </w:p>
    <w:p w:rsidR="00B5779C" w:rsidRDefault="00D47E3D">
      <w:pPr>
        <w:pStyle w:val="3"/>
        <w:spacing w:line="360" w:lineRule="auto"/>
        <w:rPr>
          <w:rFonts w:ascii="宋体" w:hAnsi="宋体" w:cs="新宋体"/>
          <w:bCs w:val="0"/>
        </w:rPr>
      </w:pPr>
      <w:bookmarkStart w:id="169" w:name="_Toc490049117"/>
      <w:bookmarkStart w:id="170" w:name="_Toc16150435"/>
      <w:r>
        <w:rPr>
          <w:rFonts w:ascii="宋体" w:hAnsi="宋体" w:cs="新宋体" w:hint="eastAsia"/>
          <w:bCs w:val="0"/>
        </w:rPr>
        <w:lastRenderedPageBreak/>
        <w:t>九、各类证明的开具</w:t>
      </w:r>
      <w:bookmarkEnd w:id="169"/>
      <w:bookmarkEnd w:id="170"/>
    </w:p>
    <w:p w:rsidR="00B5779C" w:rsidRDefault="00D47E3D">
      <w:pPr>
        <w:pStyle w:val="4"/>
        <w:spacing w:line="360" w:lineRule="auto"/>
        <w:rPr>
          <w:rFonts w:ascii="宋体" w:hAnsi="宋体" w:cs="新宋体"/>
          <w:b w:val="0"/>
          <w:bCs w:val="0"/>
        </w:rPr>
      </w:pPr>
      <w:r>
        <w:rPr>
          <w:rFonts w:ascii="宋体" w:hAnsi="宋体" w:cs="新宋体" w:hint="eastAsia"/>
          <w:b w:val="0"/>
          <w:bCs w:val="0"/>
        </w:rPr>
        <w:t>1. 活动表演嘉宾、主持人、礼仪生加分证明</w:t>
      </w:r>
    </w:p>
    <w:p w:rsidR="00B5779C" w:rsidRDefault="00D47E3D">
      <w:pPr>
        <w:spacing w:line="360" w:lineRule="auto"/>
        <w:ind w:firstLineChars="200" w:firstLine="480"/>
        <w:rPr>
          <w:sz w:val="24"/>
          <w:szCs w:val="32"/>
        </w:rPr>
      </w:pPr>
      <w:r>
        <w:rPr>
          <w:rFonts w:hint="eastAsia"/>
          <w:sz w:val="24"/>
          <w:szCs w:val="32"/>
        </w:rPr>
        <w:t>1</w:t>
      </w:r>
      <w:r>
        <w:rPr>
          <w:rFonts w:hint="eastAsia"/>
          <w:sz w:val="24"/>
          <w:szCs w:val="32"/>
        </w:rPr>
        <w:t>）开具条件：必须是重点活动的决赛（具体以该学期初活动部审批的为准）</w:t>
      </w:r>
    </w:p>
    <w:p w:rsidR="00B5779C" w:rsidRDefault="00D47E3D">
      <w:pPr>
        <w:spacing w:line="360" w:lineRule="auto"/>
        <w:ind w:firstLineChars="200" w:firstLine="480"/>
        <w:rPr>
          <w:sz w:val="24"/>
          <w:szCs w:val="32"/>
        </w:rPr>
      </w:pPr>
      <w:r>
        <w:rPr>
          <w:rFonts w:hint="eastAsia"/>
          <w:sz w:val="24"/>
          <w:szCs w:val="32"/>
        </w:rPr>
        <w:t>2</w:t>
      </w:r>
      <w:r>
        <w:rPr>
          <w:rFonts w:hint="eastAsia"/>
          <w:sz w:val="24"/>
          <w:szCs w:val="32"/>
        </w:rPr>
        <w:t>）办理程序：</w:t>
      </w:r>
    </w:p>
    <w:p w:rsidR="00B5779C" w:rsidRDefault="00D47E3D">
      <w:pPr>
        <w:spacing w:line="360" w:lineRule="auto"/>
        <w:ind w:firstLineChars="200" w:firstLine="480"/>
        <w:rPr>
          <w:rFonts w:ascii="宋体" w:hAnsi="宋体" w:cs="新宋体"/>
          <w:color w:val="FF0000"/>
          <w:sz w:val="24"/>
        </w:rPr>
      </w:pPr>
      <w:r>
        <w:rPr>
          <w:rFonts w:ascii="宋体" w:hAnsi="宋体" w:cs="新宋体" w:hint="eastAsia"/>
          <w:sz w:val="24"/>
        </w:rPr>
        <w:t>①在该</w:t>
      </w:r>
      <w:r>
        <w:rPr>
          <w:rFonts w:ascii="宋体" w:hAnsi="宋体" w:cs="新宋体" w:hint="eastAsia"/>
          <w:color w:val="FF0000"/>
          <w:sz w:val="24"/>
        </w:rPr>
        <w:t>活动初赛开始前</w:t>
      </w:r>
      <w:r>
        <w:rPr>
          <w:rFonts w:ascii="宋体" w:hAnsi="宋体" w:cs="新宋体" w:hint="eastAsia"/>
          <w:sz w:val="24"/>
        </w:rPr>
        <w:t>，上交</w:t>
      </w:r>
      <w:r>
        <w:rPr>
          <w:rFonts w:ascii="宋体" w:hAnsi="宋体" w:cs="新宋体" w:hint="eastAsia"/>
          <w:color w:val="FF0000"/>
          <w:sz w:val="24"/>
        </w:rPr>
        <w:t>加</w:t>
      </w:r>
      <w:proofErr w:type="gramStart"/>
      <w:r>
        <w:rPr>
          <w:rFonts w:ascii="宋体" w:hAnsi="宋体" w:cs="新宋体" w:hint="eastAsia"/>
          <w:color w:val="FF0000"/>
          <w:sz w:val="24"/>
        </w:rPr>
        <w:t>分证明</w:t>
      </w:r>
      <w:proofErr w:type="gramEnd"/>
      <w:r>
        <w:rPr>
          <w:rFonts w:ascii="宋体" w:hAnsi="宋体" w:cs="新宋体" w:hint="eastAsia"/>
          <w:color w:val="FF0000"/>
          <w:sz w:val="24"/>
        </w:rPr>
        <w:t>申请表</w:t>
      </w:r>
      <w:r>
        <w:rPr>
          <w:rFonts w:ascii="宋体" w:hAnsi="宋体" w:cs="新宋体" w:hint="eastAsia"/>
          <w:sz w:val="24"/>
        </w:rPr>
        <w:t>至人事权益部处；</w:t>
      </w:r>
      <w:r>
        <w:rPr>
          <w:rFonts w:ascii="宋体" w:hAnsi="宋体" w:cs="新宋体" w:hint="eastAsia"/>
          <w:color w:val="FF0000"/>
          <w:sz w:val="24"/>
        </w:rPr>
        <w:t>（注：每个重点活动决赛的加分证明，主持人最多可办理5份，礼仪生最多可办理10份）</w:t>
      </w:r>
    </w:p>
    <w:p w:rsidR="00B5779C" w:rsidRDefault="00D47E3D">
      <w:pPr>
        <w:spacing w:line="360" w:lineRule="auto"/>
        <w:ind w:firstLineChars="200" w:firstLine="480"/>
        <w:rPr>
          <w:rFonts w:ascii="宋体" w:hAnsi="宋体" w:cs="新宋体"/>
          <w:sz w:val="24"/>
        </w:rPr>
      </w:pPr>
      <w:r>
        <w:rPr>
          <w:rFonts w:ascii="宋体" w:hAnsi="宋体" w:cs="新宋体" w:hint="eastAsia"/>
          <w:sz w:val="24"/>
        </w:rPr>
        <w:t>②申请得到同意并于活动结束后</w:t>
      </w:r>
      <w:r w:rsidR="00944D14" w:rsidRPr="00944D14">
        <w:rPr>
          <w:rFonts w:ascii="宋体" w:hAnsi="宋体" w:cs="新宋体" w:hint="eastAsia"/>
          <w:sz w:val="24"/>
        </w:rPr>
        <w:t>五个工作日内</w:t>
      </w:r>
      <w:r>
        <w:rPr>
          <w:rFonts w:ascii="宋体" w:hAnsi="宋体" w:cs="新宋体" w:hint="eastAsia"/>
          <w:sz w:val="24"/>
        </w:rPr>
        <w:t>，填写好的加分证明交至人事权益部处盖章。</w:t>
      </w:r>
    </w:p>
    <w:p w:rsidR="00B5779C" w:rsidRDefault="00D47E3D">
      <w:pPr>
        <w:spacing w:line="360" w:lineRule="auto"/>
        <w:ind w:firstLineChars="200" w:firstLine="480"/>
        <w:rPr>
          <w:rFonts w:ascii="宋体" w:hAnsi="宋体" w:cs="新宋体"/>
          <w:color w:val="FF0000"/>
          <w:sz w:val="24"/>
        </w:rPr>
      </w:pPr>
      <w:r>
        <w:rPr>
          <w:rFonts w:ascii="宋体" w:hAnsi="宋体" w:cs="新宋体" w:hint="eastAsia"/>
          <w:color w:val="FF0000"/>
          <w:sz w:val="24"/>
        </w:rPr>
        <w:t>注：</w:t>
      </w:r>
      <w:r>
        <w:rPr>
          <w:rFonts w:ascii="宋体" w:hAnsi="宋体" w:cs="新宋体" w:hint="eastAsia"/>
          <w:b/>
          <w:bCs/>
          <w:color w:val="FF0000"/>
          <w:sz w:val="24"/>
        </w:rPr>
        <w:t>加分证明申请表</w:t>
      </w:r>
      <w:r>
        <w:rPr>
          <w:rFonts w:ascii="宋体" w:hAnsi="宋体" w:cs="新宋体" w:hint="eastAsia"/>
          <w:color w:val="FF0000"/>
          <w:sz w:val="24"/>
        </w:rPr>
        <w:t>上要有</w:t>
      </w:r>
      <w:r>
        <w:rPr>
          <w:rFonts w:ascii="宋体" w:hAnsi="宋体" w:cs="新宋体" w:hint="eastAsia"/>
          <w:b/>
          <w:bCs/>
          <w:color w:val="FF0000"/>
          <w:sz w:val="24"/>
        </w:rPr>
        <w:t>本协会会长的亲笔签名</w:t>
      </w:r>
      <w:r>
        <w:rPr>
          <w:rFonts w:ascii="宋体" w:hAnsi="宋体" w:cs="新宋体" w:hint="eastAsia"/>
          <w:color w:val="FF0000"/>
          <w:sz w:val="24"/>
        </w:rPr>
        <w:t>，同时需先发送一份</w:t>
      </w:r>
      <w:r>
        <w:rPr>
          <w:rFonts w:ascii="宋体" w:hAnsi="宋体" w:cs="新宋体" w:hint="eastAsia"/>
          <w:b/>
          <w:bCs/>
          <w:color w:val="FF0000"/>
          <w:sz w:val="24"/>
        </w:rPr>
        <w:t>电子版</w:t>
      </w:r>
      <w:r>
        <w:rPr>
          <w:rFonts w:ascii="宋体" w:hAnsi="宋体" w:cs="新宋体" w:hint="eastAsia"/>
          <w:color w:val="FF0000"/>
          <w:sz w:val="24"/>
        </w:rPr>
        <w:t>到</w:t>
      </w:r>
      <w:proofErr w:type="gramStart"/>
      <w:r>
        <w:rPr>
          <w:rFonts w:ascii="宋体" w:hAnsi="宋体" w:cs="新宋体" w:hint="eastAsia"/>
          <w:color w:val="FF0000"/>
          <w:sz w:val="24"/>
        </w:rPr>
        <w:t>人事部公邮</w:t>
      </w:r>
      <w:proofErr w:type="gramEnd"/>
      <w:r>
        <w:rPr>
          <w:rFonts w:ascii="宋体" w:hAnsi="宋体" w:cs="新宋体" w:hint="eastAsia"/>
          <w:color w:val="FF0000"/>
          <w:sz w:val="24"/>
          <w:u w:val="single"/>
        </w:rPr>
        <w:t xml:space="preserve">gdouslrs@126.com </w:t>
      </w:r>
      <w:r>
        <w:rPr>
          <w:rFonts w:ascii="宋体" w:hAnsi="宋体" w:cs="新宋体" w:hint="eastAsia"/>
          <w:color w:val="FF0000"/>
          <w:sz w:val="24"/>
        </w:rPr>
        <w:t>，审核通过后将</w:t>
      </w:r>
      <w:r>
        <w:rPr>
          <w:rFonts w:ascii="宋体" w:hAnsi="宋体" w:cs="新宋体" w:hint="eastAsia"/>
          <w:b/>
          <w:bCs/>
          <w:color w:val="FF0000"/>
          <w:sz w:val="24"/>
        </w:rPr>
        <w:t>申请表（纸质版）</w:t>
      </w:r>
      <w:r>
        <w:rPr>
          <w:rFonts w:ascii="宋体" w:hAnsi="宋体" w:cs="新宋体" w:hint="eastAsia"/>
          <w:color w:val="FF0000"/>
          <w:sz w:val="24"/>
        </w:rPr>
        <w:t>交到社联办公室人事权益部处盖章。</w:t>
      </w:r>
    </w:p>
    <w:p w:rsidR="00B5779C" w:rsidRDefault="00D47E3D">
      <w:pPr>
        <w:pStyle w:val="4"/>
        <w:spacing w:line="360" w:lineRule="auto"/>
        <w:rPr>
          <w:rFonts w:ascii="宋体" w:hAnsi="宋体" w:cs="新宋体"/>
          <w:b w:val="0"/>
          <w:bCs w:val="0"/>
        </w:rPr>
      </w:pPr>
      <w:r>
        <w:rPr>
          <w:rFonts w:ascii="宋体" w:hAnsi="宋体" w:cs="新宋体" w:hint="eastAsia"/>
          <w:b w:val="0"/>
          <w:bCs w:val="0"/>
        </w:rPr>
        <w:t>2. 部长任职证明</w:t>
      </w:r>
    </w:p>
    <w:p w:rsidR="00B5779C" w:rsidRDefault="00D47E3D">
      <w:pPr>
        <w:pStyle w:val="af3"/>
        <w:spacing w:line="360" w:lineRule="auto"/>
        <w:ind w:firstLine="480"/>
        <w:rPr>
          <w:rFonts w:ascii="宋体" w:hAnsi="宋体" w:cs="新宋体"/>
          <w:b/>
          <w:bCs/>
          <w:color w:val="FF0000"/>
          <w:sz w:val="24"/>
        </w:rPr>
      </w:pPr>
      <w:r>
        <w:rPr>
          <w:rFonts w:ascii="宋体" w:hAnsi="宋体" w:cs="新宋体" w:hint="eastAsia"/>
          <w:sz w:val="24"/>
        </w:rPr>
        <w:t>1）开具条件：受社联人事权益部认可的在社团中担任相应职务的部长或副部长，</w:t>
      </w:r>
      <w:r>
        <w:rPr>
          <w:rFonts w:ascii="宋体" w:hAnsi="宋体" w:cs="新宋体" w:hint="eastAsia"/>
          <w:b/>
          <w:bCs/>
          <w:color w:val="FF0000"/>
          <w:sz w:val="24"/>
        </w:rPr>
        <w:t>且在社团中其部长任期满一年。</w:t>
      </w:r>
    </w:p>
    <w:p w:rsidR="00B5779C" w:rsidRDefault="00D47E3D">
      <w:pPr>
        <w:pStyle w:val="af3"/>
        <w:spacing w:line="360" w:lineRule="auto"/>
        <w:ind w:firstLine="480"/>
        <w:rPr>
          <w:rFonts w:ascii="宋体" w:hAnsi="宋体" w:cs="新宋体"/>
          <w:sz w:val="28"/>
          <w:szCs w:val="28"/>
        </w:rPr>
      </w:pPr>
      <w:r>
        <w:rPr>
          <w:rFonts w:ascii="宋体" w:hAnsi="宋体" w:cs="新宋体" w:hint="eastAsia"/>
          <w:sz w:val="24"/>
        </w:rPr>
        <w:t>2）办理程序：</w:t>
      </w:r>
    </w:p>
    <w:p w:rsidR="00B5779C" w:rsidRDefault="00D47E3D">
      <w:pPr>
        <w:pStyle w:val="af3"/>
        <w:spacing w:line="360" w:lineRule="auto"/>
        <w:ind w:firstLine="480"/>
        <w:rPr>
          <w:rFonts w:ascii="宋体" w:hAnsi="宋体" w:cs="新宋体"/>
          <w:b/>
          <w:bCs/>
          <w:sz w:val="28"/>
          <w:szCs w:val="28"/>
        </w:rPr>
      </w:pPr>
      <w:r>
        <w:rPr>
          <w:rFonts w:ascii="宋体" w:hAnsi="宋体" w:cs="新宋体" w:hint="eastAsia"/>
          <w:sz w:val="24"/>
        </w:rPr>
        <w:t>依照模板，将制作好的电子版部长聘书发至人事权益部</w:t>
      </w:r>
      <w:proofErr w:type="gramStart"/>
      <w:r>
        <w:rPr>
          <w:rFonts w:ascii="宋体" w:hAnsi="宋体" w:cs="新宋体" w:hint="eastAsia"/>
          <w:sz w:val="24"/>
        </w:rPr>
        <w:t>公邮进行</w:t>
      </w:r>
      <w:proofErr w:type="gramEnd"/>
      <w:r>
        <w:rPr>
          <w:rFonts w:ascii="宋体" w:hAnsi="宋体" w:cs="新宋体" w:hint="eastAsia"/>
          <w:sz w:val="24"/>
        </w:rPr>
        <w:t>审核，审核通过后即可</w:t>
      </w:r>
      <w:proofErr w:type="gramStart"/>
      <w:r>
        <w:rPr>
          <w:rFonts w:ascii="宋体" w:hAnsi="宋体" w:cs="新宋体" w:hint="eastAsia"/>
          <w:sz w:val="24"/>
        </w:rPr>
        <w:t>打印纸质版</w:t>
      </w:r>
      <w:r w:rsidR="00B96801">
        <w:rPr>
          <w:rFonts w:ascii="宋体" w:hAnsi="宋体" w:cs="新宋体" w:hint="eastAsia"/>
          <w:sz w:val="24"/>
        </w:rPr>
        <w:t>聘书</w:t>
      </w:r>
      <w:proofErr w:type="gramEnd"/>
      <w:r>
        <w:rPr>
          <w:rFonts w:ascii="宋体" w:hAnsi="宋体" w:cs="新宋体" w:hint="eastAsia"/>
          <w:sz w:val="24"/>
        </w:rPr>
        <w:t>交至社联人事权益部处盖章。</w:t>
      </w:r>
      <w:r>
        <w:rPr>
          <w:rFonts w:ascii="宋体" w:hAnsi="宋体" w:cs="新宋体" w:hint="eastAsia"/>
          <w:b/>
          <w:bCs/>
          <w:sz w:val="24"/>
        </w:rPr>
        <w:t>附：人事权益</w:t>
      </w:r>
      <w:proofErr w:type="gramStart"/>
      <w:r>
        <w:rPr>
          <w:rFonts w:ascii="宋体" w:hAnsi="宋体" w:cs="新宋体" w:hint="eastAsia"/>
          <w:b/>
          <w:bCs/>
          <w:sz w:val="24"/>
        </w:rPr>
        <w:t>部公邮</w:t>
      </w:r>
      <w:proofErr w:type="gramEnd"/>
      <w:r>
        <w:rPr>
          <w:rFonts w:ascii="宋体" w:hAnsi="宋体" w:cs="新宋体" w:hint="eastAsia"/>
          <w:b/>
          <w:bCs/>
          <w:sz w:val="24"/>
          <w:u w:val="single"/>
        </w:rPr>
        <w:t>gdouslrs@126.</w:t>
      </w:r>
      <w:proofErr w:type="gramStart"/>
      <w:r>
        <w:rPr>
          <w:rFonts w:ascii="宋体" w:hAnsi="宋体" w:cs="新宋体" w:hint="eastAsia"/>
          <w:b/>
          <w:bCs/>
          <w:sz w:val="24"/>
          <w:u w:val="single"/>
        </w:rPr>
        <w:t>com</w:t>
      </w:r>
      <w:proofErr w:type="gramEnd"/>
    </w:p>
    <w:p w:rsidR="00B5779C" w:rsidRDefault="00D47E3D">
      <w:pPr>
        <w:pStyle w:val="af3"/>
        <w:spacing w:line="360" w:lineRule="auto"/>
        <w:ind w:firstLineChars="0" w:firstLine="0"/>
        <w:rPr>
          <w:rFonts w:ascii="宋体" w:hAnsi="宋体" w:cs="新宋体"/>
          <w:b/>
          <w:bCs/>
          <w:color w:val="FF0000"/>
          <w:sz w:val="24"/>
        </w:rPr>
      </w:pPr>
      <w:r>
        <w:rPr>
          <w:rFonts w:ascii="宋体" w:hAnsi="宋体" w:cs="新宋体" w:hint="eastAsia"/>
          <w:b/>
          <w:bCs/>
          <w:color w:val="FF0000"/>
          <w:sz w:val="24"/>
        </w:rPr>
        <w:t>注：社团换届后上交的社委人事档案中未标明的部长或副部长社联不予承认，不能办理部长任职证明。</w:t>
      </w:r>
    </w:p>
    <w:p w:rsidR="00B5779C" w:rsidRDefault="00D47E3D">
      <w:pPr>
        <w:pStyle w:val="af3"/>
        <w:spacing w:line="360" w:lineRule="auto"/>
        <w:ind w:left="361" w:firstLineChars="0" w:firstLine="0"/>
        <w:rPr>
          <w:rFonts w:ascii="宋体" w:hAnsi="宋体" w:cs="新宋体"/>
          <w:sz w:val="24"/>
        </w:rPr>
      </w:pPr>
      <w:r>
        <w:rPr>
          <w:rFonts w:ascii="宋体" w:hAnsi="宋体" w:cs="新宋体" w:hint="eastAsia"/>
          <w:sz w:val="24"/>
        </w:rPr>
        <w:t>3）部长聘书格式：</w:t>
      </w:r>
    </w:p>
    <w:p w:rsidR="00B5779C" w:rsidRDefault="00D47E3D">
      <w:pPr>
        <w:spacing w:line="360" w:lineRule="auto"/>
        <w:ind w:firstLineChars="200" w:firstLine="480"/>
        <w:rPr>
          <w:rFonts w:ascii="宋体" w:hAnsi="宋体" w:cs="新宋体"/>
          <w:sz w:val="24"/>
        </w:rPr>
      </w:pPr>
      <w:r>
        <w:rPr>
          <w:rFonts w:ascii="宋体" w:hAnsi="宋体" w:cs="新宋体" w:hint="eastAsia"/>
          <w:sz w:val="24"/>
        </w:rPr>
        <w:t>①正文开头空两格，正文必须语句通顺，语义清晰，排版整齐，</w:t>
      </w:r>
      <w:r>
        <w:rPr>
          <w:rFonts w:ascii="宋体" w:hAnsi="宋体" w:cs="新宋体" w:hint="eastAsia"/>
          <w:b/>
          <w:bCs/>
          <w:sz w:val="24"/>
        </w:rPr>
        <w:t>正文字体为一号，加粗，宋体；</w:t>
      </w:r>
      <w:r>
        <w:rPr>
          <w:rFonts w:ascii="宋体" w:hAnsi="宋体" w:cs="新宋体" w:hint="eastAsia"/>
          <w:sz w:val="24"/>
        </w:rPr>
        <w:t>不能出现同一个词语断开两行的情况，比如“人事部”这个词不能分成上下两行；</w:t>
      </w:r>
    </w:p>
    <w:p w:rsidR="00B5779C" w:rsidRDefault="00D47E3D">
      <w:pPr>
        <w:pStyle w:val="af3"/>
        <w:spacing w:line="360" w:lineRule="auto"/>
        <w:ind w:left="361" w:firstLineChars="0" w:firstLine="0"/>
        <w:rPr>
          <w:rFonts w:ascii="宋体" w:hAnsi="宋体" w:cs="新宋体"/>
          <w:b/>
          <w:bCs/>
          <w:sz w:val="24"/>
        </w:rPr>
      </w:pPr>
      <w:r>
        <w:rPr>
          <w:rFonts w:ascii="宋体" w:hAnsi="宋体" w:cs="新宋体" w:hint="eastAsia"/>
          <w:sz w:val="24"/>
        </w:rPr>
        <w:t>②姓名处的字体为</w:t>
      </w:r>
      <w:r>
        <w:rPr>
          <w:rFonts w:ascii="宋体" w:hAnsi="宋体" w:cs="新宋体" w:hint="eastAsia"/>
          <w:b/>
          <w:bCs/>
          <w:sz w:val="24"/>
        </w:rPr>
        <w:t>初号，加粗，楷体；</w:t>
      </w:r>
      <w:r>
        <w:rPr>
          <w:rFonts w:ascii="宋体" w:hAnsi="宋体" w:cs="新宋体" w:hint="eastAsia"/>
          <w:b/>
          <w:bCs/>
          <w:color w:val="FF0000"/>
          <w:sz w:val="24"/>
        </w:rPr>
        <w:t>姓名只可打印</w:t>
      </w:r>
      <w:r>
        <w:rPr>
          <w:rFonts w:ascii="宋体" w:hAnsi="宋体" w:cs="新宋体" w:hint="eastAsia"/>
          <w:b/>
          <w:bCs/>
          <w:sz w:val="24"/>
        </w:rPr>
        <w:t>；</w:t>
      </w:r>
    </w:p>
    <w:p w:rsidR="00B5779C" w:rsidRDefault="00D47E3D">
      <w:pPr>
        <w:pStyle w:val="af3"/>
        <w:spacing w:line="360" w:lineRule="auto"/>
        <w:ind w:left="361" w:firstLineChars="0" w:firstLine="0"/>
        <w:rPr>
          <w:rFonts w:ascii="宋体" w:hAnsi="宋体" w:cs="新宋体"/>
          <w:b/>
          <w:bCs/>
          <w:sz w:val="24"/>
        </w:rPr>
      </w:pPr>
      <w:r>
        <w:rPr>
          <w:rFonts w:ascii="宋体" w:hAnsi="宋体" w:cs="新宋体" w:hint="eastAsia"/>
          <w:sz w:val="24"/>
        </w:rPr>
        <w:lastRenderedPageBreak/>
        <w:t>③落款处必须是“广东海洋大学学生社团联合会”，</w:t>
      </w:r>
      <w:r>
        <w:rPr>
          <w:rFonts w:ascii="宋体" w:hAnsi="宋体" w:cs="新宋体" w:hint="eastAsia"/>
          <w:b/>
          <w:bCs/>
          <w:sz w:val="24"/>
        </w:rPr>
        <w:t>二号，加粗，楷体</w:t>
      </w:r>
      <w:r>
        <w:rPr>
          <w:rFonts w:ascii="宋体" w:hAnsi="宋体" w:cs="新宋体" w:hint="eastAsia"/>
          <w:sz w:val="24"/>
        </w:rPr>
        <w:t>；日期为</w:t>
      </w:r>
      <w:r>
        <w:rPr>
          <w:rFonts w:ascii="宋体" w:hAnsi="宋体" w:cs="新宋体" w:hint="eastAsia"/>
          <w:b/>
          <w:bCs/>
          <w:sz w:val="24"/>
        </w:rPr>
        <w:t>小二，加粗，楷体</w:t>
      </w:r>
      <w:r>
        <w:rPr>
          <w:rFonts w:ascii="宋体" w:hAnsi="宋体" w:cs="新宋体" w:hint="eastAsia"/>
          <w:sz w:val="24"/>
        </w:rPr>
        <w:t>；</w:t>
      </w:r>
      <w:r>
        <w:rPr>
          <w:rFonts w:ascii="宋体" w:hAnsi="宋体" w:cs="新宋体" w:hint="eastAsia"/>
          <w:b/>
          <w:bCs/>
          <w:sz w:val="24"/>
        </w:rPr>
        <w:t>日期中的“二”字必须与上一行的“洋”字对齐。</w:t>
      </w:r>
    </w:p>
    <w:p w:rsidR="00B96801" w:rsidRDefault="00B96801">
      <w:pPr>
        <w:pStyle w:val="af3"/>
        <w:spacing w:line="360" w:lineRule="auto"/>
        <w:ind w:left="361" w:firstLineChars="0" w:firstLine="0"/>
        <w:rPr>
          <w:rFonts w:ascii="宋体" w:hAnsi="宋体" w:cs="新宋体"/>
          <w:b/>
          <w:bCs/>
          <w:sz w:val="24"/>
        </w:rPr>
      </w:pPr>
      <w:r w:rsidRPr="00B96801">
        <w:rPr>
          <w:rFonts w:ascii="宋体" w:hAnsi="宋体" w:cs="新宋体" w:hint="eastAsia"/>
          <w:b/>
          <w:bCs/>
          <w:sz w:val="24"/>
        </w:rPr>
        <w:t>④部长聘书不能自制，也就是</w:t>
      </w:r>
      <w:proofErr w:type="gramStart"/>
      <w:r w:rsidRPr="00B96801">
        <w:rPr>
          <w:rFonts w:ascii="宋体" w:hAnsi="宋体" w:cs="新宋体" w:hint="eastAsia"/>
          <w:b/>
          <w:bCs/>
          <w:sz w:val="24"/>
        </w:rPr>
        <w:t>不能自己</w:t>
      </w:r>
      <w:proofErr w:type="gramEnd"/>
      <w:r w:rsidRPr="00B96801">
        <w:rPr>
          <w:rFonts w:ascii="宋体" w:hAnsi="宋体" w:cs="新宋体" w:hint="eastAsia"/>
          <w:b/>
          <w:bCs/>
          <w:sz w:val="24"/>
        </w:rPr>
        <w:t>设计，要统一在打印</w:t>
      </w:r>
      <w:proofErr w:type="gramStart"/>
      <w:r w:rsidRPr="00B96801">
        <w:rPr>
          <w:rFonts w:ascii="宋体" w:hAnsi="宋体" w:cs="新宋体" w:hint="eastAsia"/>
          <w:b/>
          <w:bCs/>
          <w:sz w:val="24"/>
        </w:rPr>
        <w:t>室或者</w:t>
      </w:r>
      <w:proofErr w:type="gramEnd"/>
      <w:r w:rsidRPr="00B96801">
        <w:rPr>
          <w:rFonts w:ascii="宋体" w:hAnsi="宋体" w:cs="新宋体" w:hint="eastAsia"/>
          <w:b/>
          <w:bCs/>
          <w:sz w:val="24"/>
        </w:rPr>
        <w:t>商店购买标准的证书纸（即抬头字样为“聘书”的聘书纸，不清楚可咨询社联人事权益部）。</w:t>
      </w:r>
    </w:p>
    <w:p w:rsidR="00B5779C" w:rsidRDefault="00D47E3D">
      <w:pPr>
        <w:pStyle w:val="af3"/>
        <w:spacing w:line="360" w:lineRule="auto"/>
        <w:ind w:left="361" w:firstLineChars="0" w:firstLine="0"/>
        <w:rPr>
          <w:rFonts w:ascii="宋体" w:hAnsi="宋体" w:cs="新宋体"/>
          <w:sz w:val="24"/>
        </w:rPr>
      </w:pPr>
      <w:r>
        <w:rPr>
          <w:rFonts w:ascii="宋体" w:hAnsi="宋体" w:cs="新宋体" w:hint="eastAsia"/>
          <w:sz w:val="24"/>
        </w:rPr>
        <w:t>4）办理时间：社团换届开始后，办理截止时间待另行通知。</w:t>
      </w:r>
    </w:p>
    <w:p w:rsidR="00B5779C" w:rsidRDefault="00D47E3D">
      <w:pPr>
        <w:pStyle w:val="4"/>
        <w:spacing w:line="360" w:lineRule="auto"/>
        <w:rPr>
          <w:rFonts w:ascii="宋体" w:hAnsi="宋体" w:cs="新宋体"/>
          <w:b w:val="0"/>
          <w:bCs w:val="0"/>
        </w:rPr>
      </w:pPr>
      <w:r>
        <w:rPr>
          <w:rFonts w:ascii="宋体" w:hAnsi="宋体" w:cs="新宋体" w:hint="eastAsia"/>
          <w:b w:val="0"/>
          <w:bCs w:val="0"/>
        </w:rPr>
        <w:t>3. 社长任职证明</w:t>
      </w:r>
    </w:p>
    <w:p w:rsidR="00B5779C" w:rsidRDefault="00D47E3D">
      <w:pPr>
        <w:pStyle w:val="af3"/>
        <w:spacing w:line="360" w:lineRule="auto"/>
        <w:ind w:firstLineChars="0" w:firstLine="0"/>
        <w:rPr>
          <w:rFonts w:ascii="宋体" w:hAnsi="宋体" w:cs="新宋体"/>
          <w:color w:val="FF0000"/>
          <w:kern w:val="0"/>
          <w:sz w:val="24"/>
        </w:rPr>
      </w:pPr>
      <w:r>
        <w:rPr>
          <w:rFonts w:ascii="宋体" w:hAnsi="宋体" w:cs="新宋体" w:hint="eastAsia"/>
          <w:kern w:val="0"/>
          <w:sz w:val="24"/>
        </w:rPr>
        <w:t>1）开具条件：</w:t>
      </w:r>
      <w:r>
        <w:rPr>
          <w:rFonts w:ascii="宋体" w:hAnsi="宋体" w:cs="新宋体" w:hint="eastAsia"/>
          <w:sz w:val="24"/>
        </w:rPr>
        <w:t>受社联人事权益部认可的在社团中担任相应职务的</w:t>
      </w:r>
      <w:r>
        <w:rPr>
          <w:rFonts w:ascii="宋体" w:hAnsi="宋体" w:cs="新宋体" w:hint="eastAsia"/>
          <w:kern w:val="0"/>
          <w:sz w:val="24"/>
        </w:rPr>
        <w:t>社长或副社长，</w:t>
      </w:r>
      <w:r>
        <w:rPr>
          <w:rFonts w:ascii="宋体" w:hAnsi="宋体" w:cs="新宋体"/>
          <w:color w:val="FF0000"/>
          <w:kern w:val="0"/>
          <w:sz w:val="24"/>
        </w:rPr>
        <w:t>且</w:t>
      </w:r>
      <w:r>
        <w:rPr>
          <w:rFonts w:ascii="宋体" w:hAnsi="宋体" w:cs="新宋体" w:hint="eastAsia"/>
          <w:color w:val="FF0000"/>
          <w:kern w:val="0"/>
          <w:sz w:val="24"/>
        </w:rPr>
        <w:t>在</w:t>
      </w:r>
      <w:r>
        <w:rPr>
          <w:rFonts w:ascii="宋体" w:hAnsi="宋体" w:cs="新宋体"/>
          <w:color w:val="FF0000"/>
          <w:kern w:val="0"/>
          <w:sz w:val="24"/>
        </w:rPr>
        <w:t>社团中其</w:t>
      </w:r>
      <w:r>
        <w:rPr>
          <w:rFonts w:ascii="宋体" w:hAnsi="宋体" w:cs="新宋体" w:hint="eastAsia"/>
          <w:color w:val="FF0000"/>
          <w:kern w:val="0"/>
          <w:sz w:val="24"/>
        </w:rPr>
        <w:t>社长</w:t>
      </w:r>
      <w:r>
        <w:rPr>
          <w:rFonts w:ascii="宋体" w:hAnsi="宋体" w:cs="新宋体"/>
          <w:color w:val="FF0000"/>
          <w:kern w:val="0"/>
          <w:sz w:val="24"/>
        </w:rPr>
        <w:t>任期</w:t>
      </w:r>
      <w:r>
        <w:rPr>
          <w:rFonts w:ascii="宋体" w:hAnsi="宋体" w:cs="新宋体" w:hint="eastAsia"/>
          <w:color w:val="FF0000"/>
          <w:kern w:val="0"/>
          <w:sz w:val="24"/>
        </w:rPr>
        <w:t>满一年。</w:t>
      </w:r>
    </w:p>
    <w:p w:rsidR="00B5779C" w:rsidRDefault="00D47E3D">
      <w:pPr>
        <w:pStyle w:val="af3"/>
        <w:spacing w:line="360" w:lineRule="auto"/>
        <w:ind w:firstLineChars="0" w:firstLine="0"/>
        <w:rPr>
          <w:rFonts w:ascii="宋体" w:hAnsi="宋体" w:cs="新宋体"/>
          <w:color w:val="FF0000"/>
          <w:sz w:val="24"/>
        </w:rPr>
      </w:pPr>
      <w:r>
        <w:rPr>
          <w:rFonts w:ascii="宋体" w:hAnsi="宋体" w:cs="新宋体" w:hint="eastAsia"/>
          <w:kern w:val="0"/>
          <w:sz w:val="24"/>
        </w:rPr>
        <w:t>2）办理程序：</w:t>
      </w:r>
      <w:r>
        <w:rPr>
          <w:rFonts w:ascii="宋体" w:hAnsi="宋体" w:cs="新宋体" w:hint="eastAsia"/>
          <w:color w:val="FF0000"/>
          <w:kern w:val="0"/>
          <w:sz w:val="24"/>
        </w:rPr>
        <w:t>社联</w:t>
      </w:r>
      <w:r>
        <w:rPr>
          <w:rFonts w:ascii="宋体" w:hAnsi="宋体" w:cs="新宋体"/>
          <w:color w:val="FF0000"/>
          <w:kern w:val="0"/>
          <w:sz w:val="24"/>
        </w:rPr>
        <w:t>人事权益部</w:t>
      </w:r>
      <w:r>
        <w:rPr>
          <w:rFonts w:ascii="宋体" w:hAnsi="宋体" w:cs="新宋体" w:hint="eastAsia"/>
          <w:color w:val="FF0000"/>
          <w:sz w:val="24"/>
        </w:rPr>
        <w:t>统一</w:t>
      </w:r>
      <w:r>
        <w:rPr>
          <w:rFonts w:ascii="宋体" w:hAnsi="宋体" w:cs="新宋体"/>
          <w:color w:val="FF0000"/>
          <w:sz w:val="24"/>
        </w:rPr>
        <w:t>制作</w:t>
      </w:r>
      <w:r>
        <w:rPr>
          <w:rFonts w:ascii="宋体" w:hAnsi="宋体" w:cs="新宋体" w:hint="eastAsia"/>
          <w:color w:val="FF0000"/>
          <w:sz w:val="24"/>
        </w:rPr>
        <w:t>社长任职证明后，</w:t>
      </w:r>
      <w:proofErr w:type="gramStart"/>
      <w:r w:rsidR="00B96801" w:rsidRPr="00B96801">
        <w:rPr>
          <w:rFonts w:ascii="宋体" w:hAnsi="宋体" w:cs="新宋体" w:hint="eastAsia"/>
          <w:color w:val="FF0000"/>
          <w:sz w:val="24"/>
        </w:rPr>
        <w:t>社团社长</w:t>
      </w:r>
      <w:proofErr w:type="gramEnd"/>
      <w:r w:rsidR="00B96801" w:rsidRPr="00B96801">
        <w:rPr>
          <w:rFonts w:ascii="宋体" w:hAnsi="宋体" w:cs="新宋体" w:hint="eastAsia"/>
          <w:color w:val="FF0000"/>
          <w:sz w:val="24"/>
        </w:rPr>
        <w:t>在具体通知的安排下进行领取。</w:t>
      </w:r>
      <w:r>
        <w:rPr>
          <w:rFonts w:ascii="宋体" w:hAnsi="宋体" w:cs="新宋体"/>
          <w:color w:val="FF0000"/>
          <w:sz w:val="24"/>
        </w:rPr>
        <w:t>。</w:t>
      </w:r>
    </w:p>
    <w:p w:rsidR="00B96801" w:rsidRDefault="00B96801" w:rsidP="00B96801">
      <w:pPr>
        <w:spacing w:line="360" w:lineRule="auto"/>
        <w:rPr>
          <w:rFonts w:ascii="宋体" w:hAnsi="宋体" w:cs="新宋体"/>
          <w:b/>
          <w:bCs/>
          <w:color w:val="FF0000"/>
          <w:sz w:val="32"/>
          <w:szCs w:val="32"/>
        </w:rPr>
      </w:pPr>
    </w:p>
    <w:p w:rsidR="00B96801" w:rsidRDefault="00B96801" w:rsidP="00B96801">
      <w:pPr>
        <w:spacing w:line="360" w:lineRule="auto"/>
        <w:rPr>
          <w:rFonts w:ascii="宋体" w:hAnsi="宋体" w:cs="新宋体"/>
          <w:bCs/>
          <w:color w:val="FF0000"/>
          <w:sz w:val="28"/>
          <w:szCs w:val="28"/>
        </w:rPr>
      </w:pPr>
      <w:r w:rsidRPr="001E7CD1">
        <w:rPr>
          <w:rFonts w:ascii="宋体" w:hAnsi="宋体" w:cs="新宋体"/>
          <w:bCs/>
          <w:color w:val="FF0000"/>
          <w:sz w:val="28"/>
          <w:szCs w:val="28"/>
        </w:rPr>
        <w:t xml:space="preserve">4. </w:t>
      </w:r>
      <w:r w:rsidRPr="001E7CD1">
        <w:rPr>
          <w:rFonts w:ascii="宋体" w:hAnsi="宋体" w:cs="新宋体" w:hint="eastAsia"/>
          <w:bCs/>
          <w:color w:val="FF0000"/>
          <w:sz w:val="28"/>
          <w:szCs w:val="28"/>
        </w:rPr>
        <w:t>社团团支书任职证明</w:t>
      </w:r>
    </w:p>
    <w:p w:rsidR="00B96801" w:rsidRDefault="00B96801" w:rsidP="00B96801">
      <w:pPr>
        <w:spacing w:line="360" w:lineRule="auto"/>
        <w:rPr>
          <w:rFonts w:ascii="宋体" w:hAnsi="宋体" w:cs="新宋体"/>
          <w:bCs/>
          <w:color w:val="FF0000"/>
          <w:sz w:val="28"/>
          <w:szCs w:val="28"/>
        </w:rPr>
      </w:pPr>
      <w:r w:rsidRPr="001E7CD1">
        <w:rPr>
          <w:rFonts w:ascii="宋体" w:hAnsi="宋体" w:cs="新宋体"/>
          <w:bCs/>
          <w:color w:val="FF0000"/>
          <w:sz w:val="28"/>
          <w:szCs w:val="28"/>
        </w:rPr>
        <w:t>1）开具条件：受社联人事权益部认可的在社团中担任社团团支书一职，且在社团中团支书任期满一年。</w:t>
      </w:r>
    </w:p>
    <w:p w:rsidR="00B96801" w:rsidRPr="001E7CD1" w:rsidRDefault="00B96801" w:rsidP="00B96801">
      <w:pPr>
        <w:spacing w:line="360" w:lineRule="auto"/>
        <w:rPr>
          <w:rFonts w:ascii="宋体" w:hAnsi="宋体" w:cs="新宋体"/>
          <w:bCs/>
          <w:color w:val="FF0000"/>
          <w:sz w:val="28"/>
          <w:szCs w:val="28"/>
        </w:rPr>
      </w:pPr>
    </w:p>
    <w:p w:rsidR="00B96801" w:rsidRPr="001E7CD1" w:rsidRDefault="00B96801" w:rsidP="00B96801">
      <w:pPr>
        <w:spacing w:line="360" w:lineRule="auto"/>
        <w:rPr>
          <w:rFonts w:ascii="宋体" w:hAnsi="宋体" w:cs="新宋体"/>
          <w:bCs/>
          <w:color w:val="FF0000"/>
          <w:sz w:val="28"/>
          <w:szCs w:val="28"/>
        </w:rPr>
      </w:pPr>
      <w:r w:rsidRPr="001E7CD1">
        <w:rPr>
          <w:rFonts w:ascii="宋体" w:hAnsi="宋体" w:cs="新宋体"/>
          <w:bCs/>
          <w:color w:val="FF0000"/>
          <w:sz w:val="28"/>
          <w:szCs w:val="28"/>
        </w:rPr>
        <w:t>2）办理程序：</w:t>
      </w:r>
    </w:p>
    <w:p w:rsidR="00B96801" w:rsidRDefault="00B96801" w:rsidP="00B96801">
      <w:pPr>
        <w:spacing w:line="360" w:lineRule="auto"/>
        <w:rPr>
          <w:rFonts w:ascii="宋体" w:hAnsi="宋体" w:cs="新宋体"/>
          <w:bCs/>
          <w:color w:val="FF0000"/>
          <w:sz w:val="28"/>
          <w:szCs w:val="28"/>
        </w:rPr>
      </w:pPr>
      <w:r w:rsidRPr="001E7CD1">
        <w:rPr>
          <w:rFonts w:ascii="宋体" w:hAnsi="宋体" w:cs="新宋体" w:hint="eastAsia"/>
          <w:bCs/>
          <w:color w:val="FF0000"/>
          <w:sz w:val="28"/>
          <w:szCs w:val="28"/>
        </w:rPr>
        <w:t>依照模板，将制作好的电子版团支书聘书发至人事权益部</w:t>
      </w:r>
      <w:proofErr w:type="gramStart"/>
      <w:r w:rsidRPr="001E7CD1">
        <w:rPr>
          <w:rFonts w:ascii="宋体" w:hAnsi="宋体" w:cs="新宋体" w:hint="eastAsia"/>
          <w:bCs/>
          <w:color w:val="FF0000"/>
          <w:sz w:val="28"/>
          <w:szCs w:val="28"/>
        </w:rPr>
        <w:t>公邮进行</w:t>
      </w:r>
      <w:proofErr w:type="gramEnd"/>
      <w:r w:rsidRPr="001E7CD1">
        <w:rPr>
          <w:rFonts w:ascii="宋体" w:hAnsi="宋体" w:cs="新宋体" w:hint="eastAsia"/>
          <w:bCs/>
          <w:color w:val="FF0000"/>
          <w:sz w:val="28"/>
          <w:szCs w:val="28"/>
        </w:rPr>
        <w:t>审核，审核通过后即可</w:t>
      </w:r>
      <w:proofErr w:type="gramStart"/>
      <w:r w:rsidRPr="001E7CD1">
        <w:rPr>
          <w:rFonts w:ascii="宋体" w:hAnsi="宋体" w:cs="新宋体" w:hint="eastAsia"/>
          <w:bCs/>
          <w:color w:val="FF0000"/>
          <w:sz w:val="28"/>
          <w:szCs w:val="28"/>
        </w:rPr>
        <w:t>打印纸质版聘书</w:t>
      </w:r>
      <w:proofErr w:type="gramEnd"/>
      <w:r w:rsidRPr="001E7CD1">
        <w:rPr>
          <w:rFonts w:ascii="宋体" w:hAnsi="宋体" w:cs="新宋体" w:hint="eastAsia"/>
          <w:bCs/>
          <w:color w:val="FF0000"/>
          <w:sz w:val="28"/>
          <w:szCs w:val="28"/>
        </w:rPr>
        <w:t>交至社联人事权益部处盖章。附：</w:t>
      </w:r>
      <w:hyperlink r:id="rId37" w:history="1">
        <w:r w:rsidRPr="001E7CD1">
          <w:rPr>
            <w:rStyle w:val="af1"/>
            <w:rFonts w:ascii="宋体" w:hAnsi="宋体" w:cs="新宋体" w:hint="eastAsia"/>
            <w:sz w:val="28"/>
            <w:szCs w:val="28"/>
          </w:rPr>
          <w:t>人事权益部公邮</w:t>
        </w:r>
        <w:r w:rsidRPr="001E7CD1">
          <w:rPr>
            <w:rStyle w:val="af1"/>
            <w:rFonts w:ascii="宋体" w:hAnsi="宋体" w:cs="新宋体"/>
            <w:sz w:val="28"/>
            <w:szCs w:val="28"/>
          </w:rPr>
          <w:t>gdouslrs@126.com</w:t>
        </w:r>
      </w:hyperlink>
    </w:p>
    <w:p w:rsidR="00B96801" w:rsidRPr="001E7CD1" w:rsidRDefault="00B96801" w:rsidP="00B96801">
      <w:pPr>
        <w:spacing w:line="360" w:lineRule="auto"/>
        <w:rPr>
          <w:rFonts w:ascii="宋体" w:hAnsi="宋体" w:cs="新宋体"/>
          <w:bCs/>
          <w:color w:val="FF0000"/>
          <w:sz w:val="28"/>
          <w:szCs w:val="28"/>
        </w:rPr>
      </w:pPr>
    </w:p>
    <w:p w:rsidR="00B96801" w:rsidRPr="001E7CD1" w:rsidRDefault="00B96801" w:rsidP="00B96801">
      <w:pPr>
        <w:spacing w:line="360" w:lineRule="auto"/>
        <w:rPr>
          <w:rFonts w:ascii="宋体" w:hAnsi="宋体" w:cs="新宋体"/>
          <w:bCs/>
          <w:color w:val="FF0000"/>
          <w:sz w:val="28"/>
          <w:szCs w:val="28"/>
        </w:rPr>
      </w:pPr>
      <w:r w:rsidRPr="001E7CD1">
        <w:rPr>
          <w:rFonts w:ascii="宋体" w:hAnsi="宋体" w:cs="新宋体"/>
          <w:bCs/>
          <w:color w:val="FF0000"/>
          <w:sz w:val="28"/>
          <w:szCs w:val="28"/>
        </w:rPr>
        <w:t>3）团支书聘书格式：</w:t>
      </w:r>
    </w:p>
    <w:p w:rsidR="00B96801" w:rsidRPr="001E7CD1" w:rsidRDefault="00B96801" w:rsidP="00B96801">
      <w:pPr>
        <w:spacing w:line="360" w:lineRule="auto"/>
        <w:rPr>
          <w:rFonts w:ascii="宋体" w:hAnsi="宋体" w:cs="新宋体"/>
          <w:bCs/>
          <w:color w:val="FF0000"/>
          <w:sz w:val="28"/>
          <w:szCs w:val="28"/>
        </w:rPr>
      </w:pPr>
      <w:r w:rsidRPr="001E7CD1">
        <w:rPr>
          <w:rFonts w:ascii="宋体" w:hAnsi="宋体" w:cs="新宋体" w:hint="eastAsia"/>
          <w:bCs/>
          <w:color w:val="FF0000"/>
          <w:sz w:val="28"/>
          <w:szCs w:val="28"/>
        </w:rPr>
        <w:t>①正文开头空两格，正文必须语句通顺，语义清晰，排版整齐，正文字体为一号，加粗，宋体；不能出现同一个词语断开两行的情况，比如“人事</w:t>
      </w:r>
      <w:r w:rsidRPr="001E7CD1">
        <w:rPr>
          <w:rFonts w:ascii="宋体" w:hAnsi="宋体" w:cs="新宋体" w:hint="eastAsia"/>
          <w:bCs/>
          <w:color w:val="FF0000"/>
          <w:sz w:val="28"/>
          <w:szCs w:val="28"/>
        </w:rPr>
        <w:lastRenderedPageBreak/>
        <w:t>部”这个词不能分成上下两行；</w:t>
      </w:r>
    </w:p>
    <w:p w:rsidR="00B96801" w:rsidRPr="001E7CD1" w:rsidRDefault="00B96801" w:rsidP="00B96801">
      <w:pPr>
        <w:spacing w:line="360" w:lineRule="auto"/>
        <w:rPr>
          <w:rFonts w:ascii="宋体" w:hAnsi="宋体" w:cs="新宋体"/>
          <w:bCs/>
          <w:color w:val="FF0000"/>
          <w:sz w:val="28"/>
          <w:szCs w:val="28"/>
        </w:rPr>
      </w:pPr>
      <w:r w:rsidRPr="001E7CD1">
        <w:rPr>
          <w:rFonts w:ascii="宋体" w:hAnsi="宋体" w:cs="新宋体" w:hint="eastAsia"/>
          <w:bCs/>
          <w:color w:val="FF0000"/>
          <w:sz w:val="28"/>
          <w:szCs w:val="28"/>
        </w:rPr>
        <w:t>②姓名处的字体为初号，加粗，楷体；姓名只可打印；</w:t>
      </w:r>
    </w:p>
    <w:p w:rsidR="00B96801" w:rsidRPr="001E7CD1" w:rsidRDefault="00B96801" w:rsidP="00B96801">
      <w:pPr>
        <w:spacing w:line="360" w:lineRule="auto"/>
        <w:rPr>
          <w:rFonts w:ascii="宋体" w:hAnsi="宋体" w:cs="新宋体"/>
          <w:bCs/>
          <w:color w:val="FF0000"/>
          <w:sz w:val="28"/>
          <w:szCs w:val="28"/>
        </w:rPr>
      </w:pPr>
      <w:r w:rsidRPr="001E7CD1">
        <w:rPr>
          <w:rFonts w:ascii="宋体" w:hAnsi="宋体" w:cs="新宋体" w:hint="eastAsia"/>
          <w:bCs/>
          <w:color w:val="FF0000"/>
          <w:sz w:val="28"/>
          <w:szCs w:val="28"/>
        </w:rPr>
        <w:t>③落款处必须是“广东海洋大学学生社团联合会”，二号，加粗，楷体；日期为小二，</w:t>
      </w:r>
    </w:p>
    <w:p w:rsidR="00B96801" w:rsidRPr="001E7CD1" w:rsidRDefault="00B96801" w:rsidP="00B96801">
      <w:pPr>
        <w:spacing w:line="360" w:lineRule="auto"/>
        <w:rPr>
          <w:rFonts w:ascii="宋体" w:hAnsi="宋体" w:cs="新宋体"/>
          <w:bCs/>
          <w:color w:val="FF0000"/>
          <w:sz w:val="28"/>
          <w:szCs w:val="28"/>
        </w:rPr>
      </w:pPr>
      <w:r w:rsidRPr="001E7CD1">
        <w:rPr>
          <w:rFonts w:ascii="宋体" w:hAnsi="宋体" w:cs="新宋体" w:hint="eastAsia"/>
          <w:bCs/>
          <w:color w:val="FF0000"/>
          <w:sz w:val="28"/>
          <w:szCs w:val="28"/>
        </w:rPr>
        <w:t>加粗，楷体；日期中的“二”字必须与上一行的“洋”字对齐。</w:t>
      </w:r>
    </w:p>
    <w:p w:rsidR="00B96801" w:rsidRDefault="00B96801" w:rsidP="00B96801">
      <w:pPr>
        <w:spacing w:line="360" w:lineRule="auto"/>
        <w:rPr>
          <w:rFonts w:ascii="宋体" w:hAnsi="宋体" w:cs="新宋体"/>
          <w:bCs/>
          <w:color w:val="FF0000"/>
          <w:sz w:val="28"/>
          <w:szCs w:val="28"/>
        </w:rPr>
      </w:pPr>
      <w:r w:rsidRPr="001E7CD1">
        <w:rPr>
          <w:rFonts w:ascii="宋体" w:hAnsi="宋体" w:cs="新宋体" w:hint="eastAsia"/>
          <w:bCs/>
          <w:color w:val="FF0000"/>
          <w:sz w:val="28"/>
          <w:szCs w:val="28"/>
        </w:rPr>
        <w:t>④团支书聘书不能自制，也就是</w:t>
      </w:r>
      <w:proofErr w:type="gramStart"/>
      <w:r w:rsidRPr="001E7CD1">
        <w:rPr>
          <w:rFonts w:ascii="宋体" w:hAnsi="宋体" w:cs="新宋体" w:hint="eastAsia"/>
          <w:bCs/>
          <w:color w:val="FF0000"/>
          <w:sz w:val="28"/>
          <w:szCs w:val="28"/>
        </w:rPr>
        <w:t>不能自己</w:t>
      </w:r>
      <w:proofErr w:type="gramEnd"/>
      <w:r w:rsidRPr="001E7CD1">
        <w:rPr>
          <w:rFonts w:ascii="宋体" w:hAnsi="宋体" w:cs="新宋体" w:hint="eastAsia"/>
          <w:bCs/>
          <w:color w:val="FF0000"/>
          <w:sz w:val="28"/>
          <w:szCs w:val="28"/>
        </w:rPr>
        <w:t>设计，要统一在打印</w:t>
      </w:r>
      <w:proofErr w:type="gramStart"/>
      <w:r w:rsidRPr="001E7CD1">
        <w:rPr>
          <w:rFonts w:ascii="宋体" w:hAnsi="宋体" w:cs="新宋体" w:hint="eastAsia"/>
          <w:bCs/>
          <w:color w:val="FF0000"/>
          <w:sz w:val="28"/>
          <w:szCs w:val="28"/>
        </w:rPr>
        <w:t>室或者</w:t>
      </w:r>
      <w:proofErr w:type="gramEnd"/>
      <w:r w:rsidRPr="001E7CD1">
        <w:rPr>
          <w:rFonts w:ascii="宋体" w:hAnsi="宋体" w:cs="新宋体" w:hint="eastAsia"/>
          <w:bCs/>
          <w:color w:val="FF0000"/>
          <w:sz w:val="28"/>
          <w:szCs w:val="28"/>
        </w:rPr>
        <w:t>商店购买标准的证书纸（即抬头字样为“聘书”的聘书纸，不清楚可咨询社联人事权益部）。</w:t>
      </w:r>
    </w:p>
    <w:p w:rsidR="00B96801" w:rsidRPr="001E7CD1" w:rsidRDefault="00B96801" w:rsidP="00B96801">
      <w:pPr>
        <w:spacing w:line="360" w:lineRule="auto"/>
        <w:rPr>
          <w:rFonts w:ascii="宋体" w:hAnsi="宋体" w:cs="新宋体"/>
          <w:bCs/>
          <w:color w:val="FF0000"/>
          <w:sz w:val="28"/>
          <w:szCs w:val="28"/>
        </w:rPr>
      </w:pPr>
    </w:p>
    <w:p w:rsidR="00B5779C" w:rsidRPr="001E7CD1" w:rsidRDefault="00B96801" w:rsidP="00B96801">
      <w:pPr>
        <w:spacing w:line="360" w:lineRule="auto"/>
        <w:rPr>
          <w:rFonts w:ascii="宋体" w:hAnsi="宋体" w:cs="新宋体"/>
          <w:bCs/>
          <w:color w:val="FF0000"/>
          <w:sz w:val="28"/>
          <w:szCs w:val="28"/>
        </w:rPr>
      </w:pPr>
      <w:r w:rsidRPr="001E7CD1">
        <w:rPr>
          <w:rFonts w:ascii="宋体" w:hAnsi="宋体" w:cs="新宋体"/>
          <w:bCs/>
          <w:color w:val="FF0000"/>
          <w:sz w:val="28"/>
          <w:szCs w:val="28"/>
        </w:rPr>
        <w:t>4）办理时间：社团换届后，办理截止时间待另行通知。</w:t>
      </w:r>
    </w:p>
    <w:p w:rsidR="00B5779C" w:rsidRDefault="00D47E3D">
      <w:pPr>
        <w:pStyle w:val="3"/>
        <w:spacing w:line="360" w:lineRule="auto"/>
        <w:rPr>
          <w:rFonts w:ascii="宋体" w:hAnsi="宋体" w:cs="新宋体"/>
          <w:bCs w:val="0"/>
        </w:rPr>
      </w:pPr>
      <w:bookmarkStart w:id="171" w:name="_Toc490049118"/>
      <w:bookmarkStart w:id="172" w:name="_Toc16150436"/>
      <w:bookmarkStart w:id="173" w:name="_Toc490049119"/>
      <w:r>
        <w:rPr>
          <w:rFonts w:ascii="宋体" w:hAnsi="宋体" w:cs="新宋体" w:hint="eastAsia"/>
          <w:bCs w:val="0"/>
        </w:rPr>
        <w:t>十、校级证书、工作证及会员证</w:t>
      </w:r>
      <w:bookmarkEnd w:id="171"/>
      <w:bookmarkEnd w:id="172"/>
    </w:p>
    <w:p w:rsidR="00B5779C" w:rsidRDefault="00D47E3D">
      <w:pPr>
        <w:pStyle w:val="4"/>
        <w:spacing w:line="360" w:lineRule="auto"/>
        <w:rPr>
          <w:rFonts w:ascii="宋体" w:hAnsi="宋体" w:cs="新宋体"/>
          <w:b w:val="0"/>
          <w:bCs w:val="0"/>
        </w:rPr>
      </w:pPr>
      <w:r>
        <w:rPr>
          <w:rFonts w:ascii="宋体" w:hAnsi="宋体" w:cs="新宋体" w:hint="eastAsia"/>
          <w:b w:val="0"/>
          <w:bCs w:val="0"/>
        </w:rPr>
        <w:t>1. 校级证书</w:t>
      </w:r>
    </w:p>
    <w:p w:rsidR="00B5779C" w:rsidRDefault="00D47E3D">
      <w:pPr>
        <w:spacing w:line="360" w:lineRule="auto"/>
        <w:rPr>
          <w:rFonts w:ascii="宋体" w:hAnsi="宋体" w:cs="新宋体"/>
          <w:b/>
          <w:bCs/>
          <w:sz w:val="28"/>
          <w:szCs w:val="28"/>
        </w:rPr>
      </w:pPr>
      <w:r>
        <w:rPr>
          <w:rFonts w:ascii="宋体" w:hAnsi="宋体" w:cs="新宋体" w:hint="eastAsia"/>
          <w:b/>
          <w:bCs/>
          <w:sz w:val="28"/>
          <w:szCs w:val="28"/>
        </w:rPr>
        <w:t xml:space="preserve">   1）申请条件：</w:t>
      </w:r>
    </w:p>
    <w:p w:rsidR="00B5779C" w:rsidRDefault="00D47E3D">
      <w:pPr>
        <w:spacing w:line="360" w:lineRule="auto"/>
        <w:rPr>
          <w:rFonts w:ascii="宋体" w:hAnsi="宋体" w:cs="新宋体"/>
          <w:sz w:val="24"/>
        </w:rPr>
      </w:pPr>
      <w:r>
        <w:rPr>
          <w:rFonts w:ascii="宋体" w:hAnsi="宋体" w:cs="新宋体" w:hint="eastAsia"/>
          <w:sz w:val="24"/>
        </w:rPr>
        <w:t>重点活动</w:t>
      </w:r>
      <w:r>
        <w:rPr>
          <w:rFonts w:ascii="宋体" w:hAnsi="宋体" w:cs="新宋体" w:hint="eastAsia"/>
          <w:b/>
          <w:bCs/>
          <w:color w:val="FF0000"/>
          <w:sz w:val="24"/>
        </w:rPr>
        <w:t>决赛</w:t>
      </w:r>
      <w:r>
        <w:rPr>
          <w:rFonts w:ascii="宋体" w:hAnsi="宋体" w:cs="新宋体" w:hint="eastAsia"/>
          <w:sz w:val="24"/>
        </w:rPr>
        <w:t>（以每学期初经活动部审批公布的为准）</w:t>
      </w:r>
    </w:p>
    <w:p w:rsidR="00B5779C" w:rsidRDefault="00D47E3D">
      <w:pPr>
        <w:spacing w:beforeLines="50" w:before="156" w:line="360" w:lineRule="auto"/>
        <w:rPr>
          <w:rFonts w:ascii="宋体" w:hAnsi="宋体" w:cs="新宋体"/>
          <w:b/>
          <w:bCs/>
          <w:sz w:val="28"/>
          <w:szCs w:val="28"/>
        </w:rPr>
      </w:pPr>
      <w:r>
        <w:rPr>
          <w:rFonts w:ascii="宋体" w:hAnsi="宋体" w:cs="新宋体" w:hint="eastAsia"/>
          <w:b/>
          <w:bCs/>
          <w:sz w:val="28"/>
          <w:szCs w:val="28"/>
        </w:rPr>
        <w:t xml:space="preserve">   2）申请流程：</w:t>
      </w:r>
    </w:p>
    <w:p w:rsidR="00B5779C" w:rsidRDefault="00D47E3D">
      <w:pPr>
        <w:spacing w:line="360" w:lineRule="auto"/>
        <w:ind w:firstLineChars="200" w:firstLine="480"/>
        <w:rPr>
          <w:rFonts w:ascii="宋体" w:hAnsi="宋体" w:cs="新宋体"/>
          <w:color w:val="FF0000"/>
          <w:sz w:val="24"/>
        </w:rPr>
      </w:pPr>
      <w:r>
        <w:rPr>
          <w:rFonts w:ascii="宋体" w:hAnsi="宋体" w:cs="新宋体" w:hint="eastAsia"/>
          <w:sz w:val="24"/>
        </w:rPr>
        <w:t>①</w:t>
      </w:r>
      <w:r>
        <w:rPr>
          <w:rFonts w:ascii="宋体" w:hAnsi="宋体" w:cs="新宋体" w:hint="eastAsia"/>
          <w:color w:val="FF0000"/>
          <w:sz w:val="24"/>
        </w:rPr>
        <w:t>活动开展前</w:t>
      </w:r>
      <w:r>
        <w:rPr>
          <w:rFonts w:ascii="宋体" w:hAnsi="宋体" w:cs="新宋体" w:hint="eastAsia"/>
          <w:sz w:val="24"/>
        </w:rPr>
        <w:t>上交校级奖项申请表（先发</w:t>
      </w:r>
      <w:r>
        <w:rPr>
          <w:rFonts w:ascii="宋体" w:hAnsi="宋体" w:cs="新宋体" w:hint="eastAsia"/>
          <w:b/>
          <w:bCs/>
          <w:sz w:val="24"/>
        </w:rPr>
        <w:t>电子版</w:t>
      </w:r>
      <w:r>
        <w:rPr>
          <w:rFonts w:ascii="宋体" w:hAnsi="宋体" w:cs="新宋体" w:hint="eastAsia"/>
          <w:sz w:val="24"/>
        </w:rPr>
        <w:t>到人事权益</w:t>
      </w:r>
      <w:proofErr w:type="gramStart"/>
      <w:r>
        <w:rPr>
          <w:rFonts w:ascii="宋体" w:hAnsi="宋体" w:cs="新宋体" w:hint="eastAsia"/>
          <w:sz w:val="24"/>
        </w:rPr>
        <w:t>部公邮</w:t>
      </w:r>
      <w:proofErr w:type="gramEnd"/>
      <w:r>
        <w:rPr>
          <w:rFonts w:ascii="宋体" w:hAnsi="宋体" w:cs="新宋体" w:hint="eastAsia"/>
          <w:sz w:val="24"/>
          <w:u w:val="single"/>
        </w:rPr>
        <w:t>gdouslrs@126.com</w:t>
      </w:r>
      <w:r>
        <w:rPr>
          <w:rFonts w:ascii="宋体" w:hAnsi="宋体" w:cs="新宋体" w:hint="eastAsia"/>
          <w:sz w:val="24"/>
        </w:rPr>
        <w:t>，电子版审核通过后再</w:t>
      </w:r>
      <w:proofErr w:type="gramStart"/>
      <w:r>
        <w:rPr>
          <w:rFonts w:ascii="宋体" w:hAnsi="宋体" w:cs="新宋体" w:hint="eastAsia"/>
          <w:sz w:val="24"/>
        </w:rPr>
        <w:t>打印</w:t>
      </w:r>
      <w:r>
        <w:rPr>
          <w:rFonts w:ascii="宋体" w:hAnsi="宋体" w:cs="新宋体" w:hint="eastAsia"/>
          <w:b/>
          <w:bCs/>
          <w:sz w:val="24"/>
        </w:rPr>
        <w:t>纸质版</w:t>
      </w:r>
      <w:r>
        <w:rPr>
          <w:rFonts w:ascii="宋体" w:hAnsi="宋体" w:cs="新宋体" w:hint="eastAsia"/>
          <w:sz w:val="24"/>
        </w:rPr>
        <w:t>交到</w:t>
      </w:r>
      <w:proofErr w:type="gramEnd"/>
      <w:r>
        <w:rPr>
          <w:rFonts w:ascii="宋体" w:hAnsi="宋体" w:cs="新宋体" w:hint="eastAsia"/>
          <w:sz w:val="24"/>
        </w:rPr>
        <w:t>社联办公室人事权益部处）。</w:t>
      </w:r>
      <w:r>
        <w:rPr>
          <w:rFonts w:ascii="宋体" w:hAnsi="宋体" w:cs="新宋体" w:hint="eastAsia"/>
          <w:color w:val="FF0000"/>
          <w:sz w:val="24"/>
        </w:rPr>
        <w:t>若社团</w:t>
      </w:r>
      <w:r>
        <w:rPr>
          <w:rFonts w:ascii="宋体" w:hAnsi="宋体" w:cs="新宋体"/>
          <w:color w:val="FF0000"/>
          <w:sz w:val="24"/>
        </w:rPr>
        <w:t>在活动开展期间</w:t>
      </w:r>
      <w:r>
        <w:rPr>
          <w:rFonts w:ascii="宋体" w:hAnsi="宋体" w:cs="新宋体" w:hint="eastAsia"/>
          <w:color w:val="FF0000"/>
          <w:sz w:val="24"/>
        </w:rPr>
        <w:t>上交</w:t>
      </w:r>
      <w:r>
        <w:rPr>
          <w:rFonts w:ascii="宋体" w:hAnsi="宋体" w:cs="新宋体"/>
          <w:color w:val="FF0000"/>
          <w:sz w:val="24"/>
        </w:rPr>
        <w:t>该申请表</w:t>
      </w:r>
      <w:r>
        <w:rPr>
          <w:rFonts w:ascii="宋体" w:hAnsi="宋体" w:cs="新宋体" w:hint="eastAsia"/>
          <w:color w:val="FF0000"/>
          <w:sz w:val="24"/>
        </w:rPr>
        <w:t>，将被</w:t>
      </w:r>
      <w:r>
        <w:rPr>
          <w:rFonts w:ascii="宋体" w:hAnsi="宋体" w:cs="新宋体"/>
          <w:color w:val="FF0000"/>
          <w:sz w:val="24"/>
        </w:rPr>
        <w:t>扣取相应社团量化</w:t>
      </w:r>
      <w:r>
        <w:rPr>
          <w:rFonts w:ascii="宋体" w:hAnsi="宋体" w:cs="新宋体" w:hint="eastAsia"/>
          <w:color w:val="FF0000"/>
          <w:sz w:val="24"/>
        </w:rPr>
        <w:t>；若社团</w:t>
      </w:r>
      <w:r>
        <w:rPr>
          <w:rFonts w:ascii="宋体" w:hAnsi="宋体" w:cs="新宋体"/>
          <w:color w:val="FF0000"/>
          <w:sz w:val="24"/>
        </w:rPr>
        <w:t>在活动</w:t>
      </w:r>
      <w:r>
        <w:rPr>
          <w:rFonts w:ascii="宋体" w:hAnsi="宋体" w:cs="新宋体" w:hint="eastAsia"/>
          <w:color w:val="FF0000"/>
          <w:sz w:val="24"/>
        </w:rPr>
        <w:t>结束</w:t>
      </w:r>
      <w:r>
        <w:rPr>
          <w:rFonts w:ascii="宋体" w:hAnsi="宋体" w:cs="新宋体"/>
          <w:color w:val="FF0000"/>
          <w:sz w:val="24"/>
        </w:rPr>
        <w:t>后方来申请，社联将不予受理该</w:t>
      </w:r>
      <w:r>
        <w:rPr>
          <w:rFonts w:ascii="宋体" w:hAnsi="宋体" w:cs="新宋体" w:hint="eastAsia"/>
          <w:color w:val="FF0000"/>
          <w:sz w:val="24"/>
        </w:rPr>
        <w:t>校级奖项</w:t>
      </w:r>
      <w:r>
        <w:rPr>
          <w:rFonts w:ascii="宋体" w:hAnsi="宋体" w:cs="新宋体"/>
          <w:color w:val="FF0000"/>
          <w:sz w:val="24"/>
        </w:rPr>
        <w:t>。</w:t>
      </w:r>
    </w:p>
    <w:p w:rsidR="00B5779C" w:rsidRDefault="00D47E3D">
      <w:pPr>
        <w:spacing w:line="360" w:lineRule="auto"/>
        <w:ind w:firstLineChars="200" w:firstLine="480"/>
        <w:rPr>
          <w:rFonts w:ascii="宋体" w:hAnsi="宋体" w:cs="新宋体"/>
          <w:color w:val="FF0000"/>
          <w:sz w:val="24"/>
        </w:rPr>
      </w:pPr>
      <w:r>
        <w:rPr>
          <w:rFonts w:ascii="宋体" w:hAnsi="宋体" w:cs="新宋体" w:hint="eastAsia"/>
          <w:sz w:val="24"/>
        </w:rPr>
        <w:t>②校级奖项申请表审批通过后开始制作证书的电子版模板</w:t>
      </w:r>
      <w:r>
        <w:rPr>
          <w:rFonts w:ascii="宋体" w:hAnsi="宋体" w:cs="新宋体" w:hint="eastAsia"/>
          <w:color w:val="FF0000"/>
          <w:sz w:val="24"/>
        </w:rPr>
        <w:t>（个人奖和</w:t>
      </w:r>
      <w:proofErr w:type="gramStart"/>
      <w:r>
        <w:rPr>
          <w:rFonts w:ascii="宋体" w:hAnsi="宋体" w:cs="新宋体" w:hint="eastAsia"/>
          <w:color w:val="FF0000"/>
          <w:sz w:val="24"/>
        </w:rPr>
        <w:t>团队奖</w:t>
      </w:r>
      <w:proofErr w:type="gramEnd"/>
      <w:r>
        <w:rPr>
          <w:rFonts w:ascii="宋体" w:hAnsi="宋体" w:cs="新宋体" w:hint="eastAsia"/>
          <w:color w:val="FF0000"/>
          <w:sz w:val="24"/>
        </w:rPr>
        <w:t>都必须依照最新压缩包模板制作，</w:t>
      </w:r>
      <w:r>
        <w:rPr>
          <w:rFonts w:ascii="宋体" w:hAnsi="宋体" w:cs="新宋体" w:hint="eastAsia"/>
          <w:b/>
          <w:bCs/>
          <w:color w:val="FF0000"/>
          <w:sz w:val="24"/>
        </w:rPr>
        <w:t>其中获奖人为3个人含3人使用个人模板，3人以上使用团队模板</w:t>
      </w:r>
      <w:r>
        <w:rPr>
          <w:rFonts w:ascii="宋体" w:hAnsi="宋体" w:cs="新宋体" w:hint="eastAsia"/>
          <w:color w:val="FF0000"/>
          <w:sz w:val="24"/>
        </w:rPr>
        <w:t>）；</w:t>
      </w:r>
    </w:p>
    <w:p w:rsidR="00B5779C" w:rsidRDefault="00D47E3D">
      <w:pPr>
        <w:spacing w:line="360" w:lineRule="auto"/>
        <w:ind w:firstLineChars="200" w:firstLine="480"/>
        <w:rPr>
          <w:rFonts w:ascii="宋体" w:hAnsi="宋体" w:cs="新宋体"/>
          <w:color w:val="FF0000"/>
          <w:sz w:val="24"/>
        </w:rPr>
      </w:pPr>
      <w:r>
        <w:rPr>
          <w:rFonts w:ascii="宋体" w:hAnsi="宋体" w:cs="新宋体" w:hint="eastAsia"/>
          <w:sz w:val="24"/>
        </w:rPr>
        <w:lastRenderedPageBreak/>
        <w:t>③活动结束后</w:t>
      </w:r>
      <w:r>
        <w:rPr>
          <w:rFonts w:ascii="宋体" w:hAnsi="宋体" w:cs="新宋体" w:hint="eastAsia"/>
          <w:b/>
          <w:bCs/>
          <w:color w:val="FF0000"/>
          <w:sz w:val="24"/>
        </w:rPr>
        <w:t>五个工作日内</w:t>
      </w:r>
      <w:r>
        <w:rPr>
          <w:rFonts w:ascii="宋体" w:hAnsi="宋体" w:cs="新宋体" w:hint="eastAsia"/>
          <w:sz w:val="24"/>
        </w:rPr>
        <w:t>，先发送一份</w:t>
      </w:r>
      <w:r>
        <w:rPr>
          <w:rFonts w:ascii="宋体" w:hAnsi="宋体" w:cs="新宋体" w:hint="eastAsia"/>
          <w:b/>
          <w:bCs/>
          <w:color w:val="FF0000"/>
          <w:sz w:val="24"/>
        </w:rPr>
        <w:t>电子版获奖名单和电子版校级证书</w:t>
      </w:r>
      <w:r>
        <w:rPr>
          <w:rFonts w:ascii="宋体" w:hAnsi="宋体" w:cs="新宋体" w:hint="eastAsia"/>
          <w:sz w:val="24"/>
        </w:rPr>
        <w:t>到人事部公邮，待电子版获奖名单和电子版校级证书都审核通过后，持</w:t>
      </w:r>
      <w:r>
        <w:rPr>
          <w:rFonts w:ascii="宋体" w:hAnsi="宋体" w:cs="新宋体" w:hint="eastAsia"/>
          <w:b/>
          <w:bCs/>
          <w:sz w:val="24"/>
        </w:rPr>
        <w:t>纸质版</w:t>
      </w:r>
      <w:r>
        <w:rPr>
          <w:rFonts w:ascii="宋体" w:hAnsi="宋体" w:cs="新宋体" w:hint="eastAsia"/>
          <w:sz w:val="24"/>
        </w:rPr>
        <w:t>证书及</w:t>
      </w:r>
      <w:r>
        <w:rPr>
          <w:rFonts w:ascii="宋体" w:hAnsi="宋体" w:cs="新宋体" w:hint="eastAsia"/>
          <w:b/>
          <w:bCs/>
          <w:sz w:val="24"/>
        </w:rPr>
        <w:t>纸质版</w:t>
      </w:r>
      <w:r>
        <w:rPr>
          <w:rFonts w:ascii="宋体" w:hAnsi="宋体" w:cs="新宋体" w:hint="eastAsia"/>
          <w:sz w:val="24"/>
        </w:rPr>
        <w:t>获奖名单（获奖名单上要有本协会</w:t>
      </w:r>
      <w:r>
        <w:rPr>
          <w:rFonts w:ascii="宋体" w:hAnsi="宋体" w:cs="新宋体" w:hint="eastAsia"/>
          <w:b/>
          <w:bCs/>
          <w:sz w:val="24"/>
        </w:rPr>
        <w:t>会长的亲笔签名</w:t>
      </w:r>
      <w:r>
        <w:rPr>
          <w:rFonts w:ascii="宋体" w:hAnsi="宋体" w:cs="新宋体" w:hint="eastAsia"/>
          <w:sz w:val="24"/>
        </w:rPr>
        <w:t>，）到社联办公室人事权益部处申请盖章。</w:t>
      </w:r>
    </w:p>
    <w:p w:rsidR="00B5779C" w:rsidRDefault="00D47E3D">
      <w:pPr>
        <w:spacing w:beforeLines="50" w:before="156" w:line="360" w:lineRule="auto"/>
        <w:rPr>
          <w:rFonts w:ascii="宋体" w:hAnsi="宋体" w:cs="新宋体"/>
          <w:b/>
          <w:bCs/>
          <w:sz w:val="28"/>
          <w:szCs w:val="28"/>
        </w:rPr>
      </w:pPr>
      <w:r>
        <w:rPr>
          <w:rFonts w:ascii="宋体" w:hAnsi="宋体" w:cs="新宋体" w:hint="eastAsia"/>
          <w:b/>
          <w:bCs/>
          <w:sz w:val="28"/>
          <w:szCs w:val="28"/>
        </w:rPr>
        <w:t xml:space="preserve">   3）校级证书格式：</w:t>
      </w:r>
    </w:p>
    <w:p w:rsidR="00B5779C" w:rsidRDefault="00D47E3D">
      <w:pPr>
        <w:spacing w:line="360" w:lineRule="auto"/>
        <w:rPr>
          <w:rFonts w:ascii="宋体" w:hAnsi="宋体" w:cs="新宋体"/>
          <w:sz w:val="24"/>
        </w:rPr>
      </w:pPr>
      <w:r>
        <w:rPr>
          <w:rFonts w:ascii="宋体" w:hAnsi="宋体" w:cs="新宋体" w:hint="eastAsia"/>
          <w:sz w:val="24"/>
        </w:rPr>
        <w:t xml:space="preserve">        ①正文开头空两格，正文内容必须语句通顺，语义清晰，排版整齐，“特发此证”行空两格；</w:t>
      </w:r>
    </w:p>
    <w:p w:rsidR="00B5779C" w:rsidRDefault="00D47E3D">
      <w:pPr>
        <w:spacing w:line="360" w:lineRule="auto"/>
        <w:rPr>
          <w:rFonts w:ascii="宋体" w:hAnsi="宋体" w:cs="新宋体"/>
          <w:sz w:val="24"/>
        </w:rPr>
      </w:pPr>
      <w:r>
        <w:rPr>
          <w:rFonts w:ascii="宋体" w:hAnsi="宋体" w:cs="新宋体" w:hint="eastAsia"/>
          <w:sz w:val="24"/>
        </w:rPr>
        <w:t xml:space="preserve">        ②证书应包括大赛名称，大赛年次，如为团体赛或小组赛，应包括组别；</w:t>
      </w:r>
    </w:p>
    <w:p w:rsidR="00B5779C" w:rsidRDefault="00D47E3D">
      <w:pPr>
        <w:spacing w:line="360" w:lineRule="auto"/>
        <w:rPr>
          <w:rFonts w:ascii="宋体" w:hAnsi="宋体" w:cs="新宋体"/>
          <w:sz w:val="24"/>
        </w:rPr>
      </w:pPr>
      <w:r>
        <w:rPr>
          <w:rFonts w:ascii="宋体" w:hAnsi="宋体" w:cs="新宋体" w:hint="eastAsia"/>
          <w:sz w:val="24"/>
        </w:rPr>
        <w:t xml:space="preserve">        ③“一等奖”处为字体中</w:t>
      </w:r>
      <w:r>
        <w:rPr>
          <w:rFonts w:ascii="宋体" w:hAnsi="宋体" w:cs="新宋体" w:hint="eastAsia"/>
          <w:b/>
          <w:bCs/>
          <w:sz w:val="24"/>
        </w:rPr>
        <w:t>最大</w:t>
      </w:r>
      <w:r>
        <w:rPr>
          <w:rFonts w:ascii="宋体" w:hAnsi="宋体" w:cs="新宋体" w:hint="eastAsia"/>
          <w:sz w:val="24"/>
        </w:rPr>
        <w:t>，</w:t>
      </w:r>
      <w:r>
        <w:rPr>
          <w:rFonts w:ascii="宋体" w:hAnsi="宋体" w:cs="新宋体" w:hint="eastAsia"/>
          <w:b/>
          <w:bCs/>
          <w:sz w:val="24"/>
        </w:rPr>
        <w:t>初号，居中，加粗，楷体</w:t>
      </w:r>
      <w:r>
        <w:rPr>
          <w:rFonts w:ascii="宋体" w:hAnsi="宋体" w:cs="新宋体" w:hint="eastAsia"/>
          <w:sz w:val="24"/>
        </w:rPr>
        <w:t>；</w:t>
      </w:r>
    </w:p>
    <w:p w:rsidR="00B5779C" w:rsidRDefault="00D47E3D">
      <w:pPr>
        <w:spacing w:line="360" w:lineRule="auto"/>
        <w:rPr>
          <w:rFonts w:ascii="宋体" w:hAnsi="宋体" w:cs="新宋体"/>
          <w:sz w:val="24"/>
        </w:rPr>
      </w:pPr>
      <w:r>
        <w:rPr>
          <w:rFonts w:ascii="宋体" w:hAnsi="宋体" w:cs="新宋体" w:hint="eastAsia"/>
          <w:sz w:val="24"/>
        </w:rPr>
        <w:t xml:space="preserve">        ④姓名处的字体为字体中</w:t>
      </w:r>
      <w:r>
        <w:rPr>
          <w:rFonts w:ascii="宋体" w:hAnsi="宋体" w:cs="新宋体" w:hint="eastAsia"/>
          <w:b/>
          <w:bCs/>
          <w:sz w:val="24"/>
        </w:rPr>
        <w:t>第二大</w:t>
      </w:r>
      <w:r>
        <w:rPr>
          <w:rFonts w:ascii="宋体" w:hAnsi="宋体" w:cs="新宋体" w:hint="eastAsia"/>
          <w:sz w:val="24"/>
        </w:rPr>
        <w:t>，</w:t>
      </w:r>
      <w:r>
        <w:rPr>
          <w:rFonts w:ascii="宋体" w:hAnsi="宋体" w:cs="新宋体" w:hint="eastAsia"/>
          <w:b/>
          <w:bCs/>
          <w:sz w:val="24"/>
        </w:rPr>
        <w:t>小初，加粗，楷体</w:t>
      </w:r>
      <w:r>
        <w:rPr>
          <w:rFonts w:ascii="宋体" w:hAnsi="宋体" w:cs="新宋体" w:hint="eastAsia"/>
          <w:sz w:val="24"/>
        </w:rPr>
        <w:t>；获奖人员少于3人（含 3人）的姓名处</w:t>
      </w:r>
      <w:r>
        <w:rPr>
          <w:rFonts w:ascii="宋体" w:hAnsi="宋体" w:cs="新宋体" w:hint="eastAsia"/>
          <w:b/>
          <w:bCs/>
          <w:color w:val="FF0000"/>
          <w:sz w:val="24"/>
        </w:rPr>
        <w:t>只可打印</w:t>
      </w:r>
      <w:r>
        <w:rPr>
          <w:rFonts w:ascii="宋体" w:hAnsi="宋体" w:cs="新宋体" w:hint="eastAsia"/>
          <w:sz w:val="24"/>
        </w:rPr>
        <w:t>，获奖人员多于3人的姓名处使用队名</w:t>
      </w:r>
      <w:r>
        <w:rPr>
          <w:rFonts w:ascii="宋体" w:hAnsi="宋体" w:cs="新宋体" w:hint="eastAsia"/>
          <w:color w:val="FF0000"/>
          <w:sz w:val="24"/>
        </w:rPr>
        <w:t>，在队名后必须加上“队”字，队员名字依次打印于日期下（左对齐），</w:t>
      </w:r>
      <w:r>
        <w:rPr>
          <w:rFonts w:ascii="宋体" w:hAnsi="宋体" w:cs="新宋体" w:hint="eastAsia"/>
          <w:b/>
          <w:bCs/>
          <w:color w:val="FF0000"/>
          <w:sz w:val="24"/>
        </w:rPr>
        <w:t>字号无规定，但需调整至适合证书纸张大小</w:t>
      </w:r>
      <w:r>
        <w:rPr>
          <w:rFonts w:ascii="宋体" w:hAnsi="宋体" w:cs="新宋体" w:hint="eastAsia"/>
          <w:color w:val="FF0000"/>
          <w:sz w:val="24"/>
        </w:rPr>
        <w:t>。无队名写组次，</w:t>
      </w:r>
      <w:r>
        <w:rPr>
          <w:rFonts w:ascii="宋体" w:hAnsi="宋体" w:cs="新宋体" w:hint="eastAsia"/>
          <w:b/>
          <w:bCs/>
          <w:color w:val="FF0000"/>
          <w:sz w:val="24"/>
        </w:rPr>
        <w:t>队名组次只可打印</w:t>
      </w:r>
      <w:r>
        <w:rPr>
          <w:rFonts w:ascii="宋体" w:hAnsi="宋体" w:cs="新宋体" w:hint="eastAsia"/>
          <w:color w:val="FF0000"/>
          <w:sz w:val="24"/>
        </w:rPr>
        <w:t>。</w:t>
      </w:r>
    </w:p>
    <w:p w:rsidR="00B5779C" w:rsidRDefault="00D47E3D">
      <w:pPr>
        <w:spacing w:line="360" w:lineRule="auto"/>
        <w:rPr>
          <w:rFonts w:ascii="宋体" w:hAnsi="宋体" w:cs="新宋体"/>
          <w:sz w:val="24"/>
        </w:rPr>
      </w:pPr>
      <w:r>
        <w:rPr>
          <w:rFonts w:ascii="宋体" w:hAnsi="宋体" w:cs="新宋体" w:hint="eastAsia"/>
          <w:sz w:val="24"/>
        </w:rPr>
        <w:t xml:space="preserve">        ⑤正文处字体</w:t>
      </w:r>
      <w:r>
        <w:rPr>
          <w:rFonts w:ascii="宋体" w:hAnsi="宋体" w:cs="新宋体" w:hint="eastAsia"/>
          <w:b/>
          <w:bCs/>
          <w:sz w:val="24"/>
        </w:rPr>
        <w:t>第三大</w:t>
      </w:r>
      <w:r>
        <w:rPr>
          <w:rFonts w:ascii="宋体" w:hAnsi="宋体" w:cs="新宋体" w:hint="eastAsia"/>
          <w:sz w:val="24"/>
        </w:rPr>
        <w:t>，</w:t>
      </w:r>
      <w:r>
        <w:rPr>
          <w:rFonts w:ascii="宋体" w:hAnsi="宋体" w:cs="新宋体" w:hint="eastAsia"/>
          <w:b/>
          <w:bCs/>
          <w:sz w:val="24"/>
        </w:rPr>
        <w:t>一号，加粗，宋体</w:t>
      </w:r>
      <w:r>
        <w:rPr>
          <w:rFonts w:ascii="宋体" w:hAnsi="宋体" w:cs="新宋体" w:hint="eastAsia"/>
          <w:sz w:val="24"/>
        </w:rPr>
        <w:t>；不能出现同一个词语断开两行的情况，比如“团体”两个字不能分成上下两行；</w:t>
      </w:r>
    </w:p>
    <w:p w:rsidR="00B5779C" w:rsidRDefault="00D47E3D">
      <w:pPr>
        <w:spacing w:line="360" w:lineRule="auto"/>
        <w:rPr>
          <w:rFonts w:ascii="宋体" w:hAnsi="宋体" w:cs="新宋体"/>
          <w:color w:val="FF0000"/>
          <w:sz w:val="24"/>
        </w:rPr>
      </w:pPr>
      <w:r>
        <w:rPr>
          <w:rFonts w:ascii="宋体" w:hAnsi="宋体" w:cs="新宋体" w:hint="eastAsia"/>
          <w:sz w:val="24"/>
        </w:rPr>
        <w:t xml:space="preserve">        ⑥落款处必须是“广东海洋大学学生社团联合会”，</w:t>
      </w:r>
      <w:r>
        <w:rPr>
          <w:rFonts w:ascii="宋体" w:hAnsi="宋体" w:cs="新宋体" w:hint="eastAsia"/>
          <w:b/>
          <w:bCs/>
          <w:sz w:val="24"/>
        </w:rPr>
        <w:t>小二，加粗，楷体</w:t>
      </w:r>
      <w:r>
        <w:rPr>
          <w:rFonts w:ascii="宋体" w:hAnsi="宋体" w:cs="新宋体" w:hint="eastAsia"/>
          <w:sz w:val="24"/>
        </w:rPr>
        <w:t>；日期为</w:t>
      </w:r>
      <w:r>
        <w:rPr>
          <w:rFonts w:ascii="宋体" w:hAnsi="宋体" w:cs="新宋体" w:hint="eastAsia"/>
          <w:b/>
          <w:bCs/>
          <w:sz w:val="24"/>
        </w:rPr>
        <w:t>三号，加粗，楷体，</w:t>
      </w:r>
      <w:r>
        <w:rPr>
          <w:rFonts w:ascii="宋体" w:hAnsi="宋体" w:cs="新宋体"/>
          <w:b/>
          <w:bCs/>
          <w:color w:val="FF0000"/>
          <w:sz w:val="24"/>
        </w:rPr>
        <w:t>阿拉伯数字</w:t>
      </w:r>
      <w:r>
        <w:rPr>
          <w:rFonts w:ascii="宋体" w:hAnsi="宋体" w:cs="新宋体" w:hint="eastAsia"/>
          <w:color w:val="FF0000"/>
          <w:sz w:val="24"/>
        </w:rPr>
        <w:t>；</w:t>
      </w:r>
      <w:r>
        <w:rPr>
          <w:rFonts w:ascii="宋体" w:hAnsi="宋体" w:cs="新宋体" w:hint="eastAsia"/>
          <w:b/>
          <w:bCs/>
          <w:sz w:val="24"/>
        </w:rPr>
        <w:t>日期中的“2”字必须与上一行的“洋”字对齐</w:t>
      </w:r>
      <w:r>
        <w:rPr>
          <w:rFonts w:ascii="宋体" w:hAnsi="宋体" w:cs="新宋体" w:hint="eastAsia"/>
          <w:color w:val="FF0000"/>
          <w:sz w:val="24"/>
        </w:rPr>
        <w:t>；</w:t>
      </w:r>
    </w:p>
    <w:p w:rsidR="00B5779C" w:rsidRDefault="00D47E3D">
      <w:pPr>
        <w:spacing w:line="360" w:lineRule="auto"/>
        <w:ind w:left="1200" w:hangingChars="500" w:hanging="1200"/>
        <w:rPr>
          <w:rFonts w:ascii="宋体" w:hAnsi="宋体" w:cs="新宋体"/>
          <w:color w:val="FF0000"/>
          <w:sz w:val="24"/>
        </w:rPr>
      </w:pPr>
      <w:r>
        <w:rPr>
          <w:rFonts w:ascii="宋体" w:hAnsi="宋体" w:cs="新宋体" w:hint="eastAsia"/>
          <w:sz w:val="24"/>
        </w:rPr>
        <w:t xml:space="preserve">        ⑦证书打印大小以打印处证书大小为基准，字体大小按比例改变；</w:t>
      </w:r>
      <w:r>
        <w:rPr>
          <w:rFonts w:ascii="宋体" w:hAnsi="宋体" w:cs="新宋体" w:hint="eastAsia"/>
          <w:color w:val="FF0000"/>
          <w:sz w:val="24"/>
        </w:rPr>
        <w:t>打印</w:t>
      </w:r>
      <w:r>
        <w:rPr>
          <w:rFonts w:ascii="宋体" w:hAnsi="宋体" w:cs="新宋体"/>
          <w:color w:val="FF0000"/>
          <w:sz w:val="24"/>
        </w:rPr>
        <w:t>时</w:t>
      </w:r>
      <w:r>
        <w:rPr>
          <w:rFonts w:ascii="宋体" w:hAnsi="宋体" w:cs="新宋体" w:hint="eastAsia"/>
          <w:color w:val="FF0000"/>
          <w:sz w:val="24"/>
        </w:rPr>
        <w:t>，证书文字</w:t>
      </w:r>
      <w:r>
        <w:rPr>
          <w:rFonts w:ascii="宋体" w:hAnsi="宋体" w:cs="新宋体"/>
          <w:color w:val="FF0000"/>
          <w:sz w:val="24"/>
        </w:rPr>
        <w:t>内容不得超出证书的</w:t>
      </w:r>
      <w:r>
        <w:rPr>
          <w:rFonts w:ascii="宋体" w:hAnsi="宋体" w:cs="新宋体" w:hint="eastAsia"/>
          <w:color w:val="FF0000"/>
          <w:sz w:val="24"/>
        </w:rPr>
        <w:t>边框</w:t>
      </w:r>
      <w:r>
        <w:rPr>
          <w:rFonts w:ascii="宋体" w:hAnsi="宋体" w:cs="新宋体"/>
          <w:color w:val="FF0000"/>
          <w:sz w:val="24"/>
        </w:rPr>
        <w:t>或</w:t>
      </w:r>
      <w:r>
        <w:rPr>
          <w:rFonts w:ascii="宋体" w:hAnsi="宋体" w:cs="新宋体" w:hint="eastAsia"/>
          <w:color w:val="FF0000"/>
          <w:sz w:val="24"/>
        </w:rPr>
        <w:t>压线</w:t>
      </w:r>
      <w:r>
        <w:rPr>
          <w:rFonts w:ascii="宋体" w:hAnsi="宋体" w:cs="新宋体"/>
          <w:color w:val="FF0000"/>
          <w:sz w:val="24"/>
        </w:rPr>
        <w:t>。</w:t>
      </w:r>
    </w:p>
    <w:p w:rsidR="00B5779C" w:rsidRDefault="00D47E3D">
      <w:pPr>
        <w:spacing w:line="360" w:lineRule="auto"/>
        <w:ind w:left="1200" w:hangingChars="500" w:hanging="1200"/>
        <w:rPr>
          <w:rFonts w:ascii="宋体" w:hAnsi="宋体" w:cs="新宋体"/>
          <w:color w:val="FF0000"/>
          <w:sz w:val="24"/>
        </w:rPr>
      </w:pPr>
      <w:r>
        <w:rPr>
          <w:rFonts w:ascii="宋体" w:hAnsi="宋体" w:cs="新宋体" w:hint="eastAsia"/>
          <w:sz w:val="24"/>
        </w:rPr>
        <w:t xml:space="preserve">        ⑧</w:t>
      </w:r>
      <w:r>
        <w:rPr>
          <w:rFonts w:ascii="宋体" w:hAnsi="宋体" w:cs="新宋体" w:hint="eastAsia"/>
          <w:color w:val="FF0000"/>
          <w:sz w:val="24"/>
        </w:rPr>
        <w:t>校级证书</w:t>
      </w:r>
      <w:r>
        <w:rPr>
          <w:rFonts w:ascii="宋体" w:hAnsi="宋体" w:cs="新宋体" w:hint="eastAsia"/>
          <w:sz w:val="24"/>
        </w:rPr>
        <w:t>不能自制，也就是</w:t>
      </w:r>
      <w:proofErr w:type="gramStart"/>
      <w:r>
        <w:rPr>
          <w:rFonts w:ascii="宋体" w:hAnsi="宋体" w:cs="新宋体" w:hint="eastAsia"/>
          <w:sz w:val="24"/>
        </w:rPr>
        <w:t>不能自己</w:t>
      </w:r>
      <w:proofErr w:type="gramEnd"/>
      <w:r>
        <w:rPr>
          <w:rFonts w:ascii="宋体" w:hAnsi="宋体" w:cs="新宋体" w:hint="eastAsia"/>
          <w:sz w:val="24"/>
        </w:rPr>
        <w:t>设计，要统一在打印</w:t>
      </w:r>
      <w:proofErr w:type="gramStart"/>
      <w:r>
        <w:rPr>
          <w:rFonts w:ascii="宋体" w:hAnsi="宋体" w:cs="新宋体" w:hint="eastAsia"/>
          <w:sz w:val="24"/>
        </w:rPr>
        <w:t>室或者</w:t>
      </w:r>
      <w:proofErr w:type="gramEnd"/>
      <w:r>
        <w:rPr>
          <w:rFonts w:ascii="宋体" w:hAnsi="宋体" w:cs="新宋体" w:hint="eastAsia"/>
          <w:sz w:val="24"/>
        </w:rPr>
        <w:t>商店购买</w:t>
      </w:r>
      <w:r>
        <w:rPr>
          <w:rFonts w:ascii="宋体" w:hAnsi="宋体" w:cs="新宋体" w:hint="eastAsia"/>
          <w:color w:val="FF0000"/>
          <w:sz w:val="24"/>
        </w:rPr>
        <w:t>标准</w:t>
      </w:r>
      <w:r>
        <w:rPr>
          <w:rFonts w:ascii="宋体" w:hAnsi="宋体" w:cs="新宋体"/>
          <w:color w:val="FF0000"/>
          <w:sz w:val="24"/>
        </w:rPr>
        <w:t>的</w:t>
      </w:r>
      <w:r>
        <w:rPr>
          <w:rFonts w:ascii="宋体" w:hAnsi="宋体" w:cs="新宋体" w:hint="eastAsia"/>
          <w:color w:val="FF0000"/>
          <w:sz w:val="24"/>
        </w:rPr>
        <w:t>证书纸</w:t>
      </w:r>
      <w:r>
        <w:rPr>
          <w:rFonts w:ascii="宋体" w:hAnsi="宋体" w:cs="新宋体"/>
          <w:color w:val="FF0000"/>
          <w:sz w:val="24"/>
        </w:rPr>
        <w:t>（</w:t>
      </w:r>
      <w:r>
        <w:rPr>
          <w:rFonts w:ascii="宋体" w:hAnsi="宋体" w:cs="新宋体" w:hint="eastAsia"/>
          <w:color w:val="FF0000"/>
          <w:sz w:val="24"/>
        </w:rPr>
        <w:t>不清楚</w:t>
      </w:r>
      <w:r>
        <w:rPr>
          <w:rFonts w:ascii="宋体" w:hAnsi="宋体" w:cs="新宋体"/>
          <w:color w:val="FF0000"/>
          <w:sz w:val="24"/>
        </w:rPr>
        <w:t>可咨询</w:t>
      </w:r>
      <w:r>
        <w:rPr>
          <w:rFonts w:ascii="宋体" w:hAnsi="宋体" w:cs="新宋体" w:hint="eastAsia"/>
          <w:color w:val="FF0000"/>
          <w:sz w:val="24"/>
        </w:rPr>
        <w:t>社联</w:t>
      </w:r>
      <w:r>
        <w:rPr>
          <w:rFonts w:ascii="宋体" w:hAnsi="宋体" w:cs="新宋体"/>
          <w:color w:val="FF0000"/>
          <w:sz w:val="24"/>
        </w:rPr>
        <w:t>人事权益部）</w:t>
      </w:r>
      <w:r>
        <w:rPr>
          <w:rFonts w:ascii="宋体" w:hAnsi="宋体" w:cs="新宋体" w:hint="eastAsia"/>
          <w:color w:val="FF0000"/>
          <w:sz w:val="24"/>
        </w:rPr>
        <w:t>。</w:t>
      </w:r>
    </w:p>
    <w:p w:rsidR="00B5779C" w:rsidRDefault="00D47E3D">
      <w:pPr>
        <w:spacing w:line="360" w:lineRule="auto"/>
        <w:ind w:left="1200" w:hangingChars="500" w:hanging="1200"/>
        <w:rPr>
          <w:rFonts w:ascii="宋体" w:hAnsi="宋体" w:cs="新宋体"/>
          <w:sz w:val="24"/>
        </w:rPr>
      </w:pPr>
      <w:r>
        <w:rPr>
          <w:rFonts w:ascii="宋体" w:hAnsi="宋体" w:cs="新宋体" w:hint="eastAsia"/>
          <w:color w:val="FF0000"/>
          <w:sz w:val="24"/>
        </w:rPr>
        <w:t xml:space="preserve">       </w:t>
      </w:r>
      <w:r>
        <w:rPr>
          <w:rFonts w:ascii="宋体" w:hAnsi="宋体" w:cs="新宋体" w:hint="eastAsia"/>
          <w:sz w:val="24"/>
        </w:rPr>
        <w:t xml:space="preserve"> ⑨校级证书的所有信息都应完整清楚，否则不予以办理。</w:t>
      </w:r>
    </w:p>
    <w:p w:rsidR="00B96801" w:rsidRDefault="00B96801" w:rsidP="001E7CD1">
      <w:pPr>
        <w:spacing w:line="360" w:lineRule="auto"/>
        <w:ind w:leftChars="456" w:left="1198" w:hangingChars="100" w:hanging="240"/>
        <w:rPr>
          <w:rFonts w:ascii="宋体" w:hAnsi="宋体" w:cs="新宋体"/>
          <w:color w:val="FF0000"/>
          <w:sz w:val="24"/>
        </w:rPr>
      </w:pPr>
      <w:r w:rsidRPr="00B96801">
        <w:rPr>
          <w:rFonts w:ascii="宋体" w:hAnsi="宋体" w:cs="新宋体" w:hint="eastAsia"/>
          <w:color w:val="FF0000"/>
          <w:sz w:val="24"/>
        </w:rPr>
        <w:t>⑩校级证书的整体文本</w:t>
      </w:r>
      <w:proofErr w:type="gramStart"/>
      <w:r w:rsidRPr="00B96801">
        <w:rPr>
          <w:rFonts w:ascii="宋体" w:hAnsi="宋体" w:cs="新宋体" w:hint="eastAsia"/>
          <w:color w:val="FF0000"/>
          <w:sz w:val="24"/>
        </w:rPr>
        <w:t>须位于</w:t>
      </w:r>
      <w:proofErr w:type="gramEnd"/>
      <w:r w:rsidRPr="00B96801">
        <w:rPr>
          <w:rFonts w:ascii="宋体" w:hAnsi="宋体" w:cs="新宋体" w:hint="eastAsia"/>
          <w:color w:val="FF0000"/>
          <w:sz w:val="24"/>
        </w:rPr>
        <w:t>证书纸的正中央处，若文本位置出现过分偏移，社团须重新打印校级证书。</w:t>
      </w:r>
    </w:p>
    <w:p w:rsidR="00B5779C" w:rsidRDefault="00B5779C">
      <w:pPr>
        <w:spacing w:line="360" w:lineRule="auto"/>
        <w:rPr>
          <w:rFonts w:ascii="宋体" w:hAnsi="宋体" w:cs="新宋体"/>
          <w:sz w:val="24"/>
        </w:rPr>
      </w:pPr>
    </w:p>
    <w:p w:rsidR="00B5779C" w:rsidRDefault="00D47E3D">
      <w:pPr>
        <w:pStyle w:val="4"/>
        <w:spacing w:line="360" w:lineRule="auto"/>
        <w:rPr>
          <w:rFonts w:ascii="宋体" w:hAnsi="宋体" w:cs="新宋体"/>
          <w:b w:val="0"/>
          <w:bCs w:val="0"/>
        </w:rPr>
      </w:pPr>
      <w:r>
        <w:rPr>
          <w:rFonts w:ascii="宋体" w:hAnsi="宋体" w:cs="新宋体" w:hint="eastAsia"/>
          <w:b w:val="0"/>
          <w:bCs w:val="0"/>
        </w:rPr>
        <w:lastRenderedPageBreak/>
        <w:t>2. 工作证</w:t>
      </w:r>
    </w:p>
    <w:p w:rsidR="00B5779C" w:rsidRDefault="00D47E3D">
      <w:pPr>
        <w:pStyle w:val="111"/>
        <w:spacing w:line="360" w:lineRule="auto"/>
        <w:ind w:firstLineChars="0" w:firstLine="0"/>
        <w:rPr>
          <w:rFonts w:ascii="宋体" w:hAnsi="宋体" w:cs="新宋体"/>
          <w:b/>
          <w:bCs/>
          <w:sz w:val="28"/>
          <w:szCs w:val="28"/>
        </w:rPr>
      </w:pPr>
      <w:r>
        <w:rPr>
          <w:rFonts w:ascii="宋体" w:hAnsi="宋体" w:cs="新宋体" w:hint="eastAsia"/>
          <w:b/>
          <w:bCs/>
          <w:sz w:val="28"/>
          <w:szCs w:val="28"/>
        </w:rPr>
        <w:t>1）工作证办理时间</w:t>
      </w:r>
    </w:p>
    <w:p w:rsidR="00B5779C" w:rsidRDefault="00D47E3D">
      <w:pPr>
        <w:pStyle w:val="111"/>
        <w:spacing w:line="360" w:lineRule="auto"/>
        <w:ind w:firstLine="480"/>
        <w:rPr>
          <w:rFonts w:ascii="宋体" w:hAnsi="宋体" w:cs="新宋体"/>
          <w:color w:val="FF0000"/>
          <w:sz w:val="24"/>
        </w:rPr>
      </w:pPr>
      <w:r>
        <w:rPr>
          <w:rFonts w:ascii="宋体" w:hAnsi="宋体" w:cs="新宋体" w:hint="eastAsia"/>
          <w:color w:val="FF0000"/>
          <w:sz w:val="24"/>
        </w:rPr>
        <w:t>社团办理工作证的时间统一规定社团换届后至10月初，具体截止时间视学校开学时间而定，届时会提前通知各个社团负责人，暑假期间可上交电子版工作证到社联</w:t>
      </w:r>
      <w:proofErr w:type="gramStart"/>
      <w:r>
        <w:rPr>
          <w:rFonts w:ascii="宋体" w:hAnsi="宋体" w:cs="新宋体" w:hint="eastAsia"/>
          <w:color w:val="FF0000"/>
          <w:sz w:val="24"/>
        </w:rPr>
        <w:t>人事部公邮审核</w:t>
      </w:r>
      <w:proofErr w:type="gramEnd"/>
      <w:r>
        <w:rPr>
          <w:rFonts w:ascii="宋体" w:hAnsi="宋体" w:cs="新宋体" w:hint="eastAsia"/>
          <w:color w:val="FF0000"/>
          <w:sz w:val="24"/>
        </w:rPr>
        <w:t>，如需延期办理者请提交申请书于社联人事部处，否则逾期不予受理。</w:t>
      </w:r>
    </w:p>
    <w:p w:rsidR="00B5779C" w:rsidRDefault="00D47E3D">
      <w:pPr>
        <w:pStyle w:val="111"/>
        <w:spacing w:line="360" w:lineRule="auto"/>
        <w:ind w:firstLineChars="0" w:firstLine="0"/>
        <w:rPr>
          <w:rFonts w:ascii="宋体" w:hAnsi="宋体" w:cs="新宋体"/>
          <w:color w:val="FF0000"/>
          <w:sz w:val="24"/>
        </w:rPr>
      </w:pPr>
      <w:r>
        <w:rPr>
          <w:rFonts w:ascii="宋体" w:hAnsi="宋体" w:cs="新宋体" w:hint="eastAsia"/>
          <w:color w:val="FF0000"/>
          <w:sz w:val="24"/>
        </w:rPr>
        <w:t>★工作证电子版审核通过后可在社联开始值班时直接上交纸质版以及办理剩余工作。</w:t>
      </w:r>
    </w:p>
    <w:p w:rsidR="00B5779C" w:rsidRDefault="00D47E3D">
      <w:pPr>
        <w:pStyle w:val="111"/>
        <w:spacing w:line="360" w:lineRule="auto"/>
        <w:ind w:firstLineChars="0" w:firstLine="0"/>
        <w:rPr>
          <w:rFonts w:ascii="宋体" w:hAnsi="宋体" w:cs="新宋体"/>
          <w:b/>
          <w:bCs/>
          <w:sz w:val="28"/>
          <w:szCs w:val="28"/>
        </w:rPr>
      </w:pPr>
      <w:r>
        <w:rPr>
          <w:rFonts w:ascii="宋体" w:hAnsi="宋体" w:cs="新宋体" w:hint="eastAsia"/>
          <w:b/>
          <w:bCs/>
          <w:sz w:val="28"/>
          <w:szCs w:val="28"/>
        </w:rPr>
        <w:t>2）工作证申请程序：</w:t>
      </w:r>
    </w:p>
    <w:p w:rsidR="00B5779C" w:rsidRDefault="00D47E3D">
      <w:pPr>
        <w:pStyle w:val="111"/>
        <w:spacing w:line="360" w:lineRule="auto"/>
        <w:ind w:firstLine="480"/>
        <w:rPr>
          <w:rFonts w:ascii="宋体" w:hAnsi="宋体" w:cs="新宋体"/>
          <w:sz w:val="24"/>
        </w:rPr>
      </w:pPr>
      <w:r>
        <w:rPr>
          <w:rFonts w:ascii="宋体" w:hAnsi="宋体" w:cs="新宋体" w:hint="eastAsia"/>
          <w:sz w:val="24"/>
        </w:rPr>
        <w:t>①将工作证</w:t>
      </w:r>
      <w:r>
        <w:rPr>
          <w:rFonts w:ascii="宋体" w:hAnsi="宋体" w:cs="新宋体" w:hint="eastAsia"/>
          <w:color w:val="FF0000"/>
          <w:sz w:val="24"/>
        </w:rPr>
        <w:t>正、反</w:t>
      </w:r>
      <w:r>
        <w:rPr>
          <w:rFonts w:ascii="宋体" w:hAnsi="宋体" w:cs="新宋体"/>
          <w:color w:val="FF0000"/>
          <w:sz w:val="24"/>
        </w:rPr>
        <w:t>两面的</w:t>
      </w:r>
      <w:r>
        <w:rPr>
          <w:rFonts w:ascii="宋体" w:hAnsi="宋体" w:cs="新宋体" w:hint="eastAsia"/>
          <w:b/>
          <w:bCs/>
          <w:color w:val="FF0000"/>
          <w:sz w:val="24"/>
        </w:rPr>
        <w:t>电子版</w:t>
      </w:r>
      <w:r>
        <w:rPr>
          <w:rFonts w:ascii="宋体" w:hAnsi="宋体" w:cs="新宋体" w:hint="eastAsia"/>
          <w:color w:val="FF0000"/>
          <w:sz w:val="24"/>
        </w:rPr>
        <w:t>模板（彩色版图）</w:t>
      </w:r>
      <w:r>
        <w:rPr>
          <w:rFonts w:ascii="宋体" w:hAnsi="宋体" w:cs="新宋体" w:hint="eastAsia"/>
          <w:sz w:val="24"/>
        </w:rPr>
        <w:t>发至社联人事权益</w:t>
      </w:r>
      <w:proofErr w:type="gramStart"/>
      <w:r>
        <w:rPr>
          <w:rFonts w:ascii="宋体" w:hAnsi="宋体" w:cs="新宋体" w:hint="eastAsia"/>
          <w:sz w:val="24"/>
        </w:rPr>
        <w:t>部公邮</w:t>
      </w:r>
      <w:proofErr w:type="gramEnd"/>
      <w:r>
        <w:rPr>
          <w:rFonts w:ascii="宋体" w:hAnsi="宋体" w:cs="新宋体" w:hint="eastAsia"/>
          <w:sz w:val="24"/>
          <w:u w:val="single"/>
        </w:rPr>
        <w:t>gdouslrs@126.com</w:t>
      </w:r>
      <w:r>
        <w:rPr>
          <w:rFonts w:ascii="宋体" w:hAnsi="宋体" w:cs="新宋体" w:hint="eastAsia"/>
          <w:sz w:val="24"/>
        </w:rPr>
        <w:t>审核；</w:t>
      </w:r>
    </w:p>
    <w:p w:rsidR="00B5779C" w:rsidRDefault="00D47E3D">
      <w:pPr>
        <w:pStyle w:val="111"/>
        <w:spacing w:line="360" w:lineRule="auto"/>
        <w:ind w:firstLine="480"/>
        <w:rPr>
          <w:rFonts w:ascii="宋体" w:hAnsi="宋体" w:cs="新宋体"/>
          <w:sz w:val="24"/>
        </w:rPr>
      </w:pPr>
      <w:r>
        <w:rPr>
          <w:rFonts w:ascii="宋体" w:hAnsi="宋体" w:cs="新宋体" w:hint="eastAsia"/>
          <w:sz w:val="24"/>
        </w:rPr>
        <w:t>②审核通过后，社团即可制</w:t>
      </w:r>
      <w:proofErr w:type="gramStart"/>
      <w:r>
        <w:rPr>
          <w:rFonts w:ascii="宋体" w:hAnsi="宋体" w:cs="新宋体" w:hint="eastAsia"/>
          <w:sz w:val="24"/>
        </w:rPr>
        <w:t>作工</w:t>
      </w:r>
      <w:proofErr w:type="gramEnd"/>
      <w:r>
        <w:rPr>
          <w:rFonts w:ascii="宋体" w:hAnsi="宋体" w:cs="新宋体" w:hint="eastAsia"/>
          <w:sz w:val="24"/>
        </w:rPr>
        <w:t>作证（自行购买工作证护套、绑绳）；</w:t>
      </w:r>
    </w:p>
    <w:p w:rsidR="00B5779C" w:rsidRDefault="00D47E3D">
      <w:pPr>
        <w:pStyle w:val="111"/>
        <w:spacing w:line="360" w:lineRule="auto"/>
        <w:ind w:firstLine="480"/>
        <w:rPr>
          <w:rFonts w:ascii="宋体" w:hAnsi="宋体" w:cs="新宋体"/>
          <w:color w:val="FF0000"/>
          <w:sz w:val="24"/>
        </w:rPr>
      </w:pPr>
      <w:r>
        <w:rPr>
          <w:rFonts w:ascii="宋体" w:hAnsi="宋体" w:cs="新宋体" w:hint="eastAsia"/>
          <w:sz w:val="24"/>
        </w:rPr>
        <w:t>③把制作好的工作证递交至人事权益部进行盖章（注：上交工作证的同时需要上交社委的</w:t>
      </w:r>
      <w:r>
        <w:rPr>
          <w:rFonts w:ascii="宋体" w:hAnsi="宋体" w:cs="新宋体" w:hint="eastAsia"/>
          <w:b/>
          <w:bCs/>
          <w:sz w:val="24"/>
        </w:rPr>
        <w:t>会员证</w:t>
      </w:r>
      <w:r>
        <w:rPr>
          <w:rFonts w:ascii="宋体" w:hAnsi="宋体" w:cs="新宋体" w:hint="eastAsia"/>
          <w:sz w:val="24"/>
        </w:rPr>
        <w:t>以核实身份，</w:t>
      </w:r>
      <w:r>
        <w:rPr>
          <w:rFonts w:ascii="宋体" w:hAnsi="宋体" w:cs="新宋体" w:hint="eastAsia"/>
          <w:b/>
          <w:bCs/>
          <w:color w:val="FF0000"/>
          <w:sz w:val="24"/>
        </w:rPr>
        <w:t>一本会员证对应一本工作证，无会员证不予办理工作证</w:t>
      </w:r>
      <w:r>
        <w:rPr>
          <w:rFonts w:ascii="宋体" w:hAnsi="宋体" w:cs="新宋体" w:hint="eastAsia"/>
          <w:sz w:val="24"/>
        </w:rPr>
        <w:t>）。</w:t>
      </w:r>
    </w:p>
    <w:p w:rsidR="00B5779C" w:rsidRDefault="00D47E3D">
      <w:pPr>
        <w:spacing w:line="360" w:lineRule="auto"/>
        <w:rPr>
          <w:rFonts w:ascii="宋体" w:hAnsi="宋体" w:cs="新宋体"/>
          <w:b/>
          <w:sz w:val="24"/>
        </w:rPr>
      </w:pPr>
      <w:r>
        <w:rPr>
          <w:rFonts w:ascii="宋体" w:hAnsi="宋体" w:cs="新宋体" w:hint="eastAsia"/>
          <w:b/>
          <w:sz w:val="24"/>
        </w:rPr>
        <w:t xml:space="preserve">       注:必须先发电子版模板给人事权益部审核过后才能打印，符合制作要求规定的工作证才能盖章。</w:t>
      </w:r>
    </w:p>
    <w:p w:rsidR="00B5779C" w:rsidRDefault="00D47E3D">
      <w:pPr>
        <w:pStyle w:val="111"/>
        <w:spacing w:beforeLines="50" w:before="156" w:line="360" w:lineRule="auto"/>
        <w:ind w:firstLineChars="0" w:firstLine="0"/>
        <w:rPr>
          <w:rFonts w:ascii="宋体" w:hAnsi="宋体" w:cs="新宋体"/>
          <w:b/>
          <w:bCs/>
          <w:sz w:val="28"/>
          <w:szCs w:val="28"/>
        </w:rPr>
      </w:pPr>
      <w:r>
        <w:rPr>
          <w:rFonts w:ascii="宋体" w:hAnsi="宋体" w:cs="新宋体" w:hint="eastAsia"/>
          <w:b/>
          <w:bCs/>
          <w:sz w:val="28"/>
          <w:szCs w:val="28"/>
        </w:rPr>
        <w:t xml:space="preserve">   3）工作证制作要求：</w:t>
      </w:r>
    </w:p>
    <w:p w:rsidR="00B5779C" w:rsidRDefault="00D47E3D">
      <w:pPr>
        <w:pStyle w:val="111"/>
        <w:spacing w:line="360" w:lineRule="auto"/>
        <w:ind w:firstLineChars="325" w:firstLine="780"/>
        <w:rPr>
          <w:rFonts w:ascii="宋体" w:hAnsi="宋体" w:cs="新宋体"/>
          <w:sz w:val="24"/>
        </w:rPr>
      </w:pPr>
      <w:r>
        <w:rPr>
          <w:rFonts w:ascii="宋体" w:hAnsi="宋体" w:cs="新宋体" w:hint="eastAsia"/>
          <w:sz w:val="24"/>
        </w:rPr>
        <w:t xml:space="preserve"> ①只能由社团人事负责人办理；</w:t>
      </w:r>
    </w:p>
    <w:p w:rsidR="00B5779C" w:rsidRDefault="00D47E3D">
      <w:pPr>
        <w:pStyle w:val="111"/>
        <w:spacing w:line="360" w:lineRule="auto"/>
        <w:ind w:firstLineChars="400" w:firstLine="960"/>
        <w:rPr>
          <w:rFonts w:ascii="宋体" w:hAnsi="宋体" w:cs="新宋体"/>
          <w:sz w:val="24"/>
        </w:rPr>
      </w:pPr>
      <w:r>
        <w:rPr>
          <w:rFonts w:ascii="宋体" w:hAnsi="宋体" w:cs="新宋体" w:hint="eastAsia"/>
          <w:sz w:val="24"/>
        </w:rPr>
        <w:t>②版式为竖版；</w:t>
      </w:r>
    </w:p>
    <w:p w:rsidR="00B5779C" w:rsidRDefault="00D47E3D">
      <w:pPr>
        <w:pStyle w:val="111"/>
        <w:spacing w:line="360" w:lineRule="auto"/>
        <w:ind w:firstLineChars="0" w:firstLine="0"/>
        <w:rPr>
          <w:rFonts w:ascii="宋体" w:hAnsi="宋体" w:cs="新宋体"/>
          <w:sz w:val="24"/>
        </w:rPr>
      </w:pPr>
      <w:r>
        <w:rPr>
          <w:rFonts w:ascii="宋体" w:hAnsi="宋体" w:cs="新宋体" w:hint="eastAsia"/>
          <w:sz w:val="24"/>
        </w:rPr>
        <w:t xml:space="preserve">        ③工作证底色以浅色为主（尽量不要用红色），以便于盖章；</w:t>
      </w:r>
    </w:p>
    <w:p w:rsidR="00B5779C" w:rsidRDefault="00D47E3D">
      <w:pPr>
        <w:pStyle w:val="111"/>
        <w:spacing w:line="360" w:lineRule="auto"/>
        <w:ind w:firstLineChars="0" w:firstLine="0"/>
        <w:rPr>
          <w:rFonts w:ascii="宋体" w:hAnsi="宋体" w:cs="新宋体"/>
          <w:sz w:val="24"/>
        </w:rPr>
      </w:pPr>
      <w:r>
        <w:rPr>
          <w:rFonts w:ascii="宋体" w:hAnsi="宋体" w:cs="新宋体" w:hint="eastAsia"/>
          <w:sz w:val="24"/>
        </w:rPr>
        <w:t xml:space="preserve">        ④只有社团</w:t>
      </w:r>
      <w:proofErr w:type="gramStart"/>
      <w:r>
        <w:rPr>
          <w:rFonts w:ascii="宋体" w:hAnsi="宋体" w:cs="新宋体" w:hint="eastAsia"/>
          <w:sz w:val="24"/>
        </w:rPr>
        <w:t>委员级</w:t>
      </w:r>
      <w:proofErr w:type="gramEnd"/>
      <w:r>
        <w:rPr>
          <w:rFonts w:ascii="宋体" w:hAnsi="宋体" w:cs="新宋体" w:hint="eastAsia"/>
          <w:sz w:val="24"/>
        </w:rPr>
        <w:t>以上的</w:t>
      </w:r>
      <w:r>
        <w:rPr>
          <w:rFonts w:ascii="宋体" w:hAnsi="宋体" w:cs="新宋体"/>
          <w:color w:val="FF0000"/>
          <w:sz w:val="24"/>
        </w:rPr>
        <w:t>在校</w:t>
      </w:r>
      <w:r>
        <w:rPr>
          <w:rFonts w:ascii="宋体" w:hAnsi="宋体" w:cs="新宋体" w:hint="eastAsia"/>
          <w:color w:val="FF0000"/>
          <w:sz w:val="24"/>
        </w:rPr>
        <w:t>社员</w:t>
      </w:r>
      <w:r>
        <w:rPr>
          <w:rFonts w:ascii="宋体" w:hAnsi="宋体" w:cs="新宋体" w:hint="eastAsia"/>
          <w:sz w:val="24"/>
        </w:rPr>
        <w:t>才可办工作证；</w:t>
      </w:r>
    </w:p>
    <w:p w:rsidR="00B5779C" w:rsidRDefault="00D47E3D">
      <w:pPr>
        <w:spacing w:line="360" w:lineRule="auto"/>
        <w:ind w:firstLineChars="245" w:firstLine="588"/>
        <w:rPr>
          <w:rFonts w:ascii="宋体" w:hAnsi="宋体" w:cs="新宋体"/>
          <w:sz w:val="24"/>
        </w:rPr>
      </w:pPr>
      <w:r>
        <w:rPr>
          <w:rFonts w:ascii="宋体" w:hAnsi="宋体" w:cs="新宋体" w:hint="eastAsia"/>
          <w:sz w:val="24"/>
        </w:rPr>
        <w:t xml:space="preserve">   ⑤工作证尺寸大概在10cm×15cm左右（不一定要具体到此尺寸，整个社团保</w:t>
      </w:r>
    </w:p>
    <w:p w:rsidR="00B5779C" w:rsidRDefault="00D47E3D">
      <w:pPr>
        <w:spacing w:line="360" w:lineRule="auto"/>
        <w:ind w:firstLineChars="245" w:firstLine="588"/>
        <w:rPr>
          <w:rFonts w:ascii="宋体" w:hAnsi="宋体" w:cs="新宋体"/>
          <w:sz w:val="24"/>
        </w:rPr>
      </w:pPr>
      <w:proofErr w:type="gramStart"/>
      <w:r>
        <w:rPr>
          <w:rFonts w:ascii="宋体" w:hAnsi="宋体" w:cs="新宋体" w:hint="eastAsia"/>
          <w:sz w:val="24"/>
        </w:rPr>
        <w:t>持统一</w:t>
      </w:r>
      <w:proofErr w:type="gramEnd"/>
      <w:r>
        <w:rPr>
          <w:rFonts w:ascii="宋体" w:hAnsi="宋体" w:cs="新宋体" w:hint="eastAsia"/>
          <w:sz w:val="24"/>
        </w:rPr>
        <w:t>即可）；</w:t>
      </w:r>
    </w:p>
    <w:p w:rsidR="00B5779C" w:rsidRDefault="00D47E3D">
      <w:pPr>
        <w:spacing w:line="360" w:lineRule="auto"/>
        <w:ind w:firstLineChars="245" w:firstLine="590"/>
        <w:rPr>
          <w:rFonts w:ascii="宋体" w:hAnsi="宋体" w:cs="新宋体"/>
          <w:b/>
          <w:bCs/>
          <w:color w:val="FF0000"/>
          <w:sz w:val="24"/>
        </w:rPr>
      </w:pPr>
      <w:r>
        <w:rPr>
          <w:rFonts w:ascii="宋体" w:hAnsi="宋体" w:cs="新宋体" w:hint="eastAsia"/>
          <w:b/>
          <w:bCs/>
          <w:color w:val="FF0000"/>
          <w:sz w:val="24"/>
        </w:rPr>
        <w:t xml:space="preserve">   ⑥工作证的材质不得为纸张、类似银行卡等磁性硬质卡片或类似照片的材质。</w:t>
      </w:r>
    </w:p>
    <w:p w:rsidR="00B5779C" w:rsidRDefault="00D47E3D">
      <w:pPr>
        <w:pStyle w:val="111"/>
        <w:spacing w:line="360" w:lineRule="auto"/>
        <w:ind w:firstLineChars="0" w:firstLine="0"/>
        <w:rPr>
          <w:rFonts w:ascii="宋体" w:hAnsi="宋体" w:cs="新宋体"/>
          <w:sz w:val="24"/>
        </w:rPr>
      </w:pPr>
      <w:r>
        <w:rPr>
          <w:rFonts w:ascii="宋体" w:hAnsi="宋体" w:cs="新宋体" w:hint="eastAsia"/>
          <w:sz w:val="24"/>
        </w:rPr>
        <w:t xml:space="preserve">        ⑦工作证分正反两面，</w:t>
      </w:r>
      <w:r>
        <w:rPr>
          <w:rFonts w:ascii="宋体" w:hAnsi="宋体" w:cs="新宋体" w:hint="eastAsia"/>
          <w:b/>
          <w:bCs/>
          <w:sz w:val="24"/>
        </w:rPr>
        <w:t>反面</w:t>
      </w:r>
      <w:r>
        <w:rPr>
          <w:rFonts w:ascii="宋体" w:hAnsi="宋体" w:cs="新宋体" w:hint="eastAsia"/>
          <w:sz w:val="24"/>
        </w:rPr>
        <w:t>可自由发挥，不是空白即可；</w:t>
      </w:r>
      <w:r>
        <w:rPr>
          <w:rFonts w:ascii="宋体" w:hAnsi="宋体" w:cs="新宋体" w:hint="eastAsia"/>
          <w:b/>
          <w:sz w:val="24"/>
        </w:rPr>
        <w:t>正面</w:t>
      </w:r>
      <w:r>
        <w:rPr>
          <w:rFonts w:ascii="宋体" w:hAnsi="宋体" w:cs="新宋体" w:hint="eastAsia"/>
          <w:sz w:val="24"/>
        </w:rPr>
        <w:t>须包含以下内容：</w:t>
      </w:r>
    </w:p>
    <w:p w:rsidR="00B5779C" w:rsidRDefault="00D47E3D">
      <w:pPr>
        <w:pStyle w:val="111"/>
        <w:numPr>
          <w:ilvl w:val="3"/>
          <w:numId w:val="35"/>
        </w:numPr>
        <w:spacing w:line="360" w:lineRule="auto"/>
        <w:ind w:firstLineChars="0"/>
        <w:rPr>
          <w:rFonts w:ascii="宋体" w:hAnsi="宋体" w:cs="新宋体"/>
          <w:sz w:val="24"/>
        </w:rPr>
      </w:pPr>
      <w:r>
        <w:rPr>
          <w:rFonts w:ascii="宋体" w:hAnsi="宋体" w:cs="新宋体" w:hint="eastAsia"/>
          <w:sz w:val="24"/>
        </w:rPr>
        <w:t>“广东海洋大学”字样（要求：置顶，字号为工作证正面文字字号中</w:t>
      </w:r>
      <w:r>
        <w:rPr>
          <w:rFonts w:ascii="宋体" w:hAnsi="宋体" w:cs="新宋体" w:hint="eastAsia"/>
          <w:b/>
          <w:bCs/>
          <w:sz w:val="24"/>
        </w:rPr>
        <w:t>最大</w:t>
      </w:r>
      <w:r>
        <w:rPr>
          <w:rFonts w:ascii="宋体" w:hAnsi="宋体" w:cs="新宋体" w:hint="eastAsia"/>
          <w:sz w:val="24"/>
        </w:rPr>
        <w:t>）；</w:t>
      </w:r>
    </w:p>
    <w:p w:rsidR="00B5779C" w:rsidRDefault="00D47E3D">
      <w:pPr>
        <w:pStyle w:val="111"/>
        <w:numPr>
          <w:ilvl w:val="3"/>
          <w:numId w:val="35"/>
        </w:numPr>
        <w:spacing w:line="360" w:lineRule="auto"/>
        <w:ind w:firstLineChars="0"/>
        <w:rPr>
          <w:rFonts w:ascii="宋体" w:hAnsi="宋体" w:cs="新宋体"/>
          <w:sz w:val="24"/>
        </w:rPr>
      </w:pPr>
      <w:r>
        <w:rPr>
          <w:rFonts w:ascii="宋体" w:hAnsi="宋体" w:cs="新宋体" w:hint="eastAsia"/>
          <w:sz w:val="24"/>
        </w:rPr>
        <w:t>社团名称（要求：如有会徽，则会徽可与社团名称并列或者置于“广东海洋大学”字样下面或作为工作证的底图）；</w:t>
      </w:r>
    </w:p>
    <w:p w:rsidR="00B5779C" w:rsidRDefault="00D47E3D">
      <w:pPr>
        <w:pStyle w:val="111"/>
        <w:numPr>
          <w:ilvl w:val="3"/>
          <w:numId w:val="35"/>
        </w:numPr>
        <w:spacing w:line="360" w:lineRule="auto"/>
        <w:ind w:firstLineChars="0"/>
        <w:rPr>
          <w:rFonts w:ascii="宋体" w:hAnsi="宋体" w:cs="新宋体"/>
          <w:sz w:val="24"/>
        </w:rPr>
      </w:pPr>
      <w:r>
        <w:rPr>
          <w:rFonts w:ascii="宋体" w:hAnsi="宋体" w:cs="新宋体" w:hint="eastAsia"/>
          <w:sz w:val="24"/>
        </w:rPr>
        <w:lastRenderedPageBreak/>
        <w:t>“工作证”字样；</w:t>
      </w:r>
    </w:p>
    <w:p w:rsidR="00B5779C" w:rsidRDefault="00D47E3D">
      <w:pPr>
        <w:pStyle w:val="110"/>
        <w:numPr>
          <w:ilvl w:val="3"/>
          <w:numId w:val="35"/>
        </w:numPr>
        <w:spacing w:line="360" w:lineRule="auto"/>
        <w:ind w:firstLineChars="0"/>
        <w:rPr>
          <w:rFonts w:ascii="宋体" w:hAnsi="宋体" w:cs="新宋体"/>
          <w:sz w:val="24"/>
        </w:rPr>
      </w:pPr>
      <w:r>
        <w:rPr>
          <w:rFonts w:ascii="宋体" w:hAnsi="宋体" w:cs="新宋体" w:hint="eastAsia"/>
          <w:sz w:val="24"/>
        </w:rPr>
        <w:t>照片（要求：大小适度，整个社团保持统一即可）；照片颜色：红底或者蓝底，不能为白底，而且必须是证件照，不能为生活照），照片可打印在工作证上；</w:t>
      </w:r>
    </w:p>
    <w:p w:rsidR="00B5779C" w:rsidRDefault="00D47E3D">
      <w:pPr>
        <w:pStyle w:val="111"/>
        <w:numPr>
          <w:ilvl w:val="3"/>
          <w:numId w:val="35"/>
        </w:numPr>
        <w:spacing w:line="360" w:lineRule="auto"/>
        <w:ind w:firstLineChars="0"/>
        <w:rPr>
          <w:rFonts w:ascii="宋体" w:hAnsi="宋体" w:cs="新宋体"/>
          <w:color w:val="FF0000"/>
          <w:sz w:val="24"/>
        </w:rPr>
      </w:pPr>
      <w:r>
        <w:rPr>
          <w:rFonts w:ascii="宋体" w:hAnsi="宋体" w:cs="新宋体" w:hint="eastAsia"/>
          <w:color w:val="FF0000"/>
          <w:sz w:val="24"/>
        </w:rPr>
        <w:t>姓名</w:t>
      </w:r>
    </w:p>
    <w:p w:rsidR="00B5779C" w:rsidRDefault="00D47E3D">
      <w:pPr>
        <w:pStyle w:val="111"/>
        <w:numPr>
          <w:ilvl w:val="3"/>
          <w:numId w:val="35"/>
        </w:numPr>
        <w:spacing w:line="360" w:lineRule="auto"/>
        <w:ind w:firstLineChars="0"/>
        <w:rPr>
          <w:rFonts w:ascii="宋体" w:hAnsi="宋体" w:cs="新宋体"/>
          <w:color w:val="FF0000"/>
          <w:sz w:val="24"/>
        </w:rPr>
      </w:pPr>
      <w:r>
        <w:rPr>
          <w:rFonts w:ascii="宋体" w:hAnsi="宋体" w:cs="新宋体" w:hint="eastAsia"/>
          <w:color w:val="FF0000"/>
          <w:sz w:val="24"/>
        </w:rPr>
        <w:t>部门（如果社员同时为团支部成员，以原所属部门为准填写；社长工作证</w:t>
      </w:r>
      <w:r>
        <w:rPr>
          <w:rFonts w:ascii="宋体" w:hAnsi="宋体" w:cs="新宋体"/>
          <w:color w:val="FF0000"/>
          <w:sz w:val="24"/>
        </w:rPr>
        <w:t>中“</w:t>
      </w:r>
      <w:r>
        <w:rPr>
          <w:rFonts w:ascii="宋体" w:hAnsi="宋体" w:cs="新宋体" w:hint="eastAsia"/>
          <w:color w:val="FF0000"/>
          <w:sz w:val="24"/>
        </w:rPr>
        <w:t>部门</w:t>
      </w:r>
      <w:r>
        <w:rPr>
          <w:rFonts w:ascii="宋体" w:hAnsi="宋体" w:cs="新宋体"/>
          <w:color w:val="FF0000"/>
          <w:sz w:val="24"/>
        </w:rPr>
        <w:t>”</w:t>
      </w:r>
      <w:r>
        <w:rPr>
          <w:rFonts w:ascii="宋体" w:hAnsi="宋体" w:cs="新宋体" w:hint="eastAsia"/>
          <w:color w:val="FF0000"/>
          <w:sz w:val="24"/>
        </w:rPr>
        <w:t>处</w:t>
      </w:r>
      <w:r>
        <w:rPr>
          <w:rFonts w:ascii="宋体" w:hAnsi="宋体" w:cs="新宋体"/>
          <w:color w:val="FF0000"/>
          <w:sz w:val="24"/>
        </w:rPr>
        <w:t>可</w:t>
      </w:r>
      <w:r>
        <w:rPr>
          <w:rFonts w:ascii="宋体" w:hAnsi="宋体" w:cs="新宋体" w:hint="eastAsia"/>
          <w:color w:val="FF0000"/>
          <w:sz w:val="24"/>
        </w:rPr>
        <w:t>空出来不填写</w:t>
      </w:r>
      <w:r>
        <w:rPr>
          <w:rFonts w:ascii="宋体" w:hAnsi="宋体" w:cs="新宋体"/>
          <w:color w:val="FF0000"/>
          <w:sz w:val="24"/>
        </w:rPr>
        <w:t>或</w:t>
      </w:r>
      <w:r>
        <w:rPr>
          <w:rFonts w:ascii="宋体" w:hAnsi="宋体" w:cs="新宋体" w:hint="eastAsia"/>
          <w:color w:val="FF0000"/>
          <w:sz w:val="24"/>
        </w:rPr>
        <w:t>填写</w:t>
      </w:r>
      <w:r>
        <w:rPr>
          <w:rFonts w:ascii="宋体" w:hAnsi="宋体" w:cs="新宋体"/>
          <w:color w:val="FF0000"/>
          <w:sz w:val="24"/>
        </w:rPr>
        <w:t>原部门</w:t>
      </w:r>
      <w:r>
        <w:rPr>
          <w:rFonts w:ascii="宋体" w:hAnsi="宋体" w:cs="新宋体" w:hint="eastAsia"/>
          <w:color w:val="FF0000"/>
          <w:sz w:val="24"/>
        </w:rPr>
        <w:t>）；</w:t>
      </w:r>
    </w:p>
    <w:p w:rsidR="00B5779C" w:rsidRDefault="00D47E3D">
      <w:pPr>
        <w:pStyle w:val="111"/>
        <w:numPr>
          <w:ilvl w:val="3"/>
          <w:numId w:val="35"/>
        </w:numPr>
        <w:spacing w:line="360" w:lineRule="auto"/>
        <w:ind w:firstLineChars="0"/>
        <w:rPr>
          <w:rFonts w:ascii="宋体" w:hAnsi="宋体" w:cs="新宋体"/>
          <w:sz w:val="24"/>
        </w:rPr>
      </w:pPr>
      <w:r>
        <w:rPr>
          <w:rFonts w:ascii="宋体" w:hAnsi="宋体" w:cs="新宋体" w:hint="eastAsia"/>
          <w:color w:val="FF0000"/>
          <w:sz w:val="24"/>
        </w:rPr>
        <w:t>职位</w:t>
      </w:r>
      <w:r>
        <w:rPr>
          <w:rFonts w:ascii="宋体" w:hAnsi="宋体" w:cs="新宋体"/>
          <w:color w:val="FF0000"/>
          <w:sz w:val="24"/>
        </w:rPr>
        <w:t>（</w:t>
      </w:r>
      <w:r>
        <w:rPr>
          <w:rFonts w:ascii="宋体" w:hAnsi="宋体" w:cs="新宋体" w:hint="eastAsia"/>
          <w:color w:val="FF0000"/>
          <w:sz w:val="24"/>
        </w:rPr>
        <w:t>要求</w:t>
      </w:r>
      <w:r>
        <w:rPr>
          <w:rFonts w:ascii="宋体" w:hAnsi="宋体" w:cs="新宋体"/>
          <w:color w:val="FF0000"/>
          <w:sz w:val="24"/>
        </w:rPr>
        <w:t>：</w:t>
      </w:r>
      <w:r>
        <w:rPr>
          <w:rFonts w:ascii="宋体" w:hAnsi="宋体" w:cs="新宋体" w:hint="eastAsia"/>
          <w:color w:val="FF0000"/>
          <w:sz w:val="24"/>
        </w:rPr>
        <w:t>一张</w:t>
      </w:r>
      <w:r>
        <w:rPr>
          <w:rFonts w:ascii="宋体" w:hAnsi="宋体" w:cs="新宋体"/>
          <w:color w:val="FF0000"/>
          <w:sz w:val="24"/>
        </w:rPr>
        <w:t>工作证仅写</w:t>
      </w:r>
      <w:r>
        <w:rPr>
          <w:rFonts w:ascii="宋体" w:hAnsi="宋体" w:cs="新宋体" w:hint="eastAsia"/>
          <w:color w:val="FF0000"/>
          <w:sz w:val="24"/>
        </w:rPr>
        <w:t>一个</w:t>
      </w:r>
      <w:r>
        <w:rPr>
          <w:rFonts w:ascii="宋体" w:hAnsi="宋体" w:cs="新宋体"/>
          <w:color w:val="FF0000"/>
          <w:sz w:val="24"/>
        </w:rPr>
        <w:t>职位，</w:t>
      </w:r>
      <w:r>
        <w:rPr>
          <w:rFonts w:ascii="宋体" w:hAnsi="宋体" w:cs="新宋体" w:hint="eastAsia"/>
          <w:color w:val="FF0000"/>
          <w:sz w:val="24"/>
        </w:rPr>
        <w:t>若社员</w:t>
      </w:r>
      <w:r>
        <w:rPr>
          <w:rFonts w:ascii="宋体" w:hAnsi="宋体" w:cs="新宋体"/>
          <w:color w:val="FF0000"/>
          <w:sz w:val="24"/>
        </w:rPr>
        <w:t>出现</w:t>
      </w:r>
      <w:r>
        <w:rPr>
          <w:rFonts w:ascii="宋体" w:hAnsi="宋体" w:cs="新宋体" w:hint="eastAsia"/>
          <w:color w:val="FF0000"/>
          <w:sz w:val="24"/>
        </w:rPr>
        <w:t>多个</w:t>
      </w:r>
      <w:r>
        <w:rPr>
          <w:rFonts w:ascii="宋体" w:hAnsi="宋体" w:cs="新宋体"/>
          <w:color w:val="FF0000"/>
          <w:sz w:val="24"/>
        </w:rPr>
        <w:t>职位时</w:t>
      </w:r>
      <w:r>
        <w:rPr>
          <w:rFonts w:ascii="宋体" w:hAnsi="宋体" w:cs="新宋体" w:hint="eastAsia"/>
          <w:color w:val="FF0000"/>
          <w:sz w:val="24"/>
        </w:rPr>
        <w:t>，</w:t>
      </w:r>
      <w:r>
        <w:rPr>
          <w:rFonts w:ascii="宋体" w:hAnsi="宋体" w:cs="新宋体"/>
          <w:color w:val="FF0000"/>
          <w:sz w:val="24"/>
        </w:rPr>
        <w:t>填写最高职位</w:t>
      </w:r>
      <w:r>
        <w:rPr>
          <w:rFonts w:ascii="宋体" w:hAnsi="宋体" w:cs="新宋体" w:hint="eastAsia"/>
          <w:color w:val="FF0000"/>
          <w:sz w:val="24"/>
        </w:rPr>
        <w:t>；如果</w:t>
      </w:r>
      <w:r>
        <w:rPr>
          <w:rFonts w:ascii="宋体" w:hAnsi="宋体" w:cs="新宋体"/>
          <w:color w:val="FF0000"/>
          <w:sz w:val="24"/>
        </w:rPr>
        <w:t>社员同时为团支部成员，</w:t>
      </w:r>
      <w:r>
        <w:rPr>
          <w:rFonts w:ascii="宋体" w:hAnsi="宋体" w:cs="新宋体" w:hint="eastAsia"/>
          <w:color w:val="FF0000"/>
          <w:sz w:val="24"/>
        </w:rPr>
        <w:t>以</w:t>
      </w:r>
      <w:r>
        <w:rPr>
          <w:rFonts w:ascii="宋体" w:hAnsi="宋体" w:cs="新宋体"/>
          <w:color w:val="FF0000"/>
          <w:sz w:val="24"/>
        </w:rPr>
        <w:t>原所属职位为准填写</w:t>
      </w:r>
      <w:r>
        <w:rPr>
          <w:rFonts w:ascii="宋体" w:hAnsi="宋体" w:cs="新宋体" w:hint="eastAsia"/>
          <w:color w:val="FF0000"/>
          <w:sz w:val="24"/>
        </w:rPr>
        <w:t>。</w:t>
      </w:r>
      <w:r>
        <w:rPr>
          <w:rFonts w:ascii="宋体" w:hAnsi="宋体" w:cs="新宋体"/>
          <w:color w:val="FF0000"/>
          <w:sz w:val="24"/>
        </w:rPr>
        <w:t>）</w:t>
      </w:r>
    </w:p>
    <w:p w:rsidR="00B5779C" w:rsidRDefault="00D47E3D">
      <w:pPr>
        <w:pStyle w:val="111"/>
        <w:numPr>
          <w:ilvl w:val="3"/>
          <w:numId w:val="35"/>
        </w:numPr>
        <w:spacing w:line="360" w:lineRule="auto"/>
        <w:ind w:firstLineChars="0"/>
        <w:rPr>
          <w:rFonts w:ascii="宋体" w:hAnsi="宋体" w:cs="新宋体"/>
          <w:color w:val="FF0000"/>
          <w:sz w:val="24"/>
        </w:rPr>
      </w:pPr>
      <w:r>
        <w:rPr>
          <w:rFonts w:ascii="宋体" w:hAnsi="宋体" w:cs="新宋体" w:hint="eastAsia"/>
          <w:color w:val="FF0000"/>
          <w:sz w:val="24"/>
        </w:rPr>
        <w:t>编号（要求：该社委入社年份+所在社团编号+三位社团内部编号，社团编号可于</w:t>
      </w:r>
      <w:r>
        <w:rPr>
          <w:rFonts w:ascii="宋体" w:hAnsi="宋体" w:cs="新宋体" w:hint="eastAsia"/>
          <w:b/>
          <w:bCs/>
          <w:color w:val="FF0000"/>
          <w:sz w:val="24"/>
        </w:rPr>
        <w:t>17社长群</w:t>
      </w:r>
      <w:r>
        <w:rPr>
          <w:rFonts w:ascii="宋体" w:hAnsi="宋体" w:cs="新宋体" w:hint="eastAsia"/>
          <w:color w:val="FF0000"/>
          <w:sz w:val="24"/>
        </w:rPr>
        <w:t>下载查看，社团内部编号由社团自己负责制定，例如：一个15级的社员在2017年入社，所在社团的编号为01，内部编号为001，则他的编号为：201701001。</w:t>
      </w:r>
      <w:r>
        <w:rPr>
          <w:rFonts w:ascii="宋体" w:hAnsi="宋体" w:cs="新宋体" w:hint="eastAsia"/>
          <w:b/>
          <w:bCs/>
          <w:color w:val="FF0000"/>
          <w:sz w:val="24"/>
        </w:rPr>
        <w:t>工作证编号应与该社委会员证编号完全一致</w:t>
      </w:r>
      <w:r>
        <w:rPr>
          <w:rFonts w:ascii="宋体" w:hAnsi="宋体" w:cs="新宋体" w:hint="eastAsia"/>
          <w:color w:val="FF0000"/>
          <w:sz w:val="24"/>
        </w:rPr>
        <w:t>）；</w:t>
      </w:r>
    </w:p>
    <w:p w:rsidR="00B5779C" w:rsidRDefault="00D47E3D" w:rsidP="00B96801">
      <w:pPr>
        <w:pStyle w:val="111"/>
        <w:numPr>
          <w:ilvl w:val="3"/>
          <w:numId w:val="35"/>
        </w:numPr>
        <w:spacing w:line="360" w:lineRule="auto"/>
        <w:ind w:firstLineChars="0"/>
        <w:rPr>
          <w:rFonts w:ascii="宋体" w:hAnsi="宋体" w:cs="新宋体"/>
          <w:sz w:val="24"/>
        </w:rPr>
      </w:pPr>
      <w:r>
        <w:rPr>
          <w:rFonts w:ascii="宋体" w:hAnsi="宋体" w:cs="新宋体" w:hint="eastAsia"/>
          <w:color w:val="000000"/>
          <w:sz w:val="24"/>
        </w:rPr>
        <w:t>有效日期</w:t>
      </w:r>
      <w:r>
        <w:rPr>
          <w:rFonts w:ascii="宋体" w:hAnsi="宋体" w:cs="新宋体" w:hint="eastAsia"/>
          <w:color w:val="FF0000"/>
          <w:sz w:val="24"/>
        </w:rPr>
        <w:t>为</w:t>
      </w:r>
      <w:r>
        <w:rPr>
          <w:rFonts w:ascii="宋体" w:hAnsi="宋体" w:cs="新宋体"/>
          <w:color w:val="FF0000"/>
          <w:sz w:val="24"/>
        </w:rPr>
        <w:t>一年</w:t>
      </w:r>
      <w:r>
        <w:rPr>
          <w:rFonts w:ascii="宋体" w:hAnsi="宋体" w:cs="新宋体" w:hint="eastAsia"/>
          <w:color w:val="000000"/>
          <w:sz w:val="24"/>
        </w:rPr>
        <w:t>（要求：</w:t>
      </w:r>
      <w:r>
        <w:rPr>
          <w:rFonts w:ascii="宋体" w:hAnsi="宋体" w:cs="新宋体" w:hint="eastAsia"/>
          <w:sz w:val="24"/>
        </w:rPr>
        <w:t>有效日期请写：</w:t>
      </w:r>
      <w:r w:rsidR="00B96801" w:rsidRPr="00B96801">
        <w:rPr>
          <w:rFonts w:ascii="宋体" w:hAnsi="宋体" w:cs="新宋体" w:hint="eastAsia"/>
          <w:sz w:val="24"/>
        </w:rPr>
        <w:t>2019年6月至2020年6月</w:t>
      </w:r>
      <w:r>
        <w:rPr>
          <w:rFonts w:ascii="宋体" w:hAnsi="宋体" w:cs="新宋体" w:hint="eastAsia"/>
          <w:sz w:val="24"/>
        </w:rPr>
        <w:t>）；</w:t>
      </w:r>
    </w:p>
    <w:p w:rsidR="00B5779C" w:rsidRDefault="00D47E3D">
      <w:pPr>
        <w:pStyle w:val="111"/>
        <w:numPr>
          <w:ilvl w:val="3"/>
          <w:numId w:val="35"/>
        </w:numPr>
        <w:spacing w:line="360" w:lineRule="auto"/>
        <w:ind w:firstLineChars="0"/>
        <w:rPr>
          <w:rFonts w:ascii="宋体" w:hAnsi="宋体" w:cs="新宋体"/>
          <w:sz w:val="24"/>
        </w:rPr>
      </w:pPr>
      <w:r>
        <w:rPr>
          <w:rFonts w:ascii="宋体" w:hAnsi="宋体" w:cs="新宋体" w:hint="eastAsia"/>
          <w:sz w:val="24"/>
        </w:rPr>
        <w:t>工作证的所有信息都需打印，不可手写。</w:t>
      </w:r>
    </w:p>
    <w:p w:rsidR="00B5779C" w:rsidRDefault="00B5779C">
      <w:pPr>
        <w:pStyle w:val="111"/>
        <w:spacing w:line="360" w:lineRule="auto"/>
        <w:ind w:left="360" w:firstLineChars="0" w:firstLine="0"/>
        <w:rPr>
          <w:rFonts w:ascii="宋体" w:hAnsi="宋体" w:cs="新宋体"/>
          <w:sz w:val="24"/>
        </w:rPr>
      </w:pPr>
    </w:p>
    <w:p w:rsidR="00B5779C" w:rsidRDefault="00D47E3D">
      <w:pPr>
        <w:pStyle w:val="111"/>
        <w:spacing w:beforeLines="50" w:before="156" w:line="360" w:lineRule="auto"/>
        <w:ind w:left="360" w:firstLineChars="0" w:firstLine="0"/>
        <w:outlineLvl w:val="3"/>
        <w:rPr>
          <w:rFonts w:ascii="宋体" w:hAnsi="宋体" w:cs="新宋体"/>
          <w:b/>
          <w:bCs/>
          <w:sz w:val="28"/>
          <w:szCs w:val="28"/>
        </w:rPr>
      </w:pPr>
      <w:r>
        <w:rPr>
          <w:rFonts w:ascii="宋体" w:hAnsi="宋体" w:cs="新宋体" w:hint="eastAsia"/>
          <w:b/>
          <w:bCs/>
          <w:sz w:val="28"/>
          <w:szCs w:val="28"/>
        </w:rPr>
        <w:t>3. 会员证</w:t>
      </w:r>
    </w:p>
    <w:p w:rsidR="00B5779C" w:rsidRDefault="00D47E3D">
      <w:pPr>
        <w:pStyle w:val="111"/>
        <w:spacing w:line="360" w:lineRule="auto"/>
        <w:ind w:left="360" w:firstLineChars="0" w:firstLine="0"/>
        <w:rPr>
          <w:rFonts w:ascii="宋体" w:hAnsi="宋体" w:cs="新宋体"/>
          <w:b/>
          <w:bCs/>
          <w:sz w:val="28"/>
          <w:szCs w:val="28"/>
        </w:rPr>
      </w:pPr>
      <w:r>
        <w:rPr>
          <w:rFonts w:ascii="宋体" w:hAnsi="宋体" w:cs="新宋体" w:hint="eastAsia"/>
          <w:b/>
          <w:bCs/>
          <w:sz w:val="28"/>
          <w:szCs w:val="28"/>
        </w:rPr>
        <w:t xml:space="preserve">   1）会员证办理程序：</w:t>
      </w:r>
    </w:p>
    <w:p w:rsidR="00B5779C" w:rsidRDefault="00D47E3D">
      <w:pPr>
        <w:pStyle w:val="111"/>
        <w:spacing w:line="360" w:lineRule="auto"/>
        <w:ind w:firstLine="480"/>
        <w:rPr>
          <w:rFonts w:ascii="宋体" w:hAnsi="宋体" w:cs="新宋体"/>
          <w:color w:val="FF0000"/>
          <w:sz w:val="24"/>
        </w:rPr>
      </w:pPr>
      <w:r>
        <w:rPr>
          <w:rFonts w:ascii="宋体" w:hAnsi="宋体" w:cs="新宋体" w:hint="eastAsia"/>
          <w:sz w:val="24"/>
        </w:rPr>
        <w:t>①</w:t>
      </w:r>
      <w:r>
        <w:rPr>
          <w:rFonts w:ascii="宋体" w:hAnsi="宋体" w:cs="新宋体" w:hint="eastAsia"/>
          <w:color w:val="FF0000"/>
          <w:sz w:val="24"/>
        </w:rPr>
        <w:t>先发</w:t>
      </w:r>
      <w:r>
        <w:rPr>
          <w:rFonts w:ascii="宋体" w:hAnsi="宋体" w:cs="新宋体"/>
          <w:color w:val="FF0000"/>
          <w:sz w:val="24"/>
        </w:rPr>
        <w:t>一份电子版的</w:t>
      </w:r>
      <w:r>
        <w:rPr>
          <w:rFonts w:ascii="宋体" w:hAnsi="宋体" w:cs="新宋体" w:hint="eastAsia"/>
          <w:color w:val="FF0000"/>
          <w:sz w:val="24"/>
        </w:rPr>
        <w:t>社团</w:t>
      </w:r>
      <w:r>
        <w:rPr>
          <w:rFonts w:ascii="宋体" w:hAnsi="宋体" w:cs="新宋体"/>
          <w:color w:val="FF0000"/>
          <w:sz w:val="24"/>
        </w:rPr>
        <w:t>会员人事档案</w:t>
      </w:r>
      <w:r>
        <w:rPr>
          <w:rFonts w:ascii="宋体" w:hAnsi="宋体" w:cs="新宋体" w:hint="eastAsia"/>
          <w:color w:val="FF0000"/>
          <w:sz w:val="24"/>
        </w:rPr>
        <w:t>至人事权益</w:t>
      </w:r>
      <w:proofErr w:type="gramStart"/>
      <w:r>
        <w:rPr>
          <w:rFonts w:ascii="宋体" w:hAnsi="宋体" w:cs="新宋体" w:hint="eastAsia"/>
          <w:color w:val="FF0000"/>
          <w:sz w:val="24"/>
        </w:rPr>
        <w:t>部公邮</w:t>
      </w:r>
      <w:proofErr w:type="gramEnd"/>
      <w:r>
        <w:rPr>
          <w:rFonts w:ascii="宋体" w:hAnsi="宋体" w:cs="新宋体" w:hint="eastAsia"/>
          <w:color w:val="FF0000"/>
          <w:sz w:val="24"/>
        </w:rPr>
        <w:t>gdouslrs@126.com，电子版审核</w:t>
      </w:r>
      <w:r>
        <w:rPr>
          <w:rFonts w:ascii="宋体" w:hAnsi="宋体" w:cs="新宋体"/>
          <w:color w:val="FF0000"/>
          <w:sz w:val="24"/>
        </w:rPr>
        <w:t>通过后</w:t>
      </w:r>
      <w:r>
        <w:rPr>
          <w:rFonts w:ascii="宋体" w:hAnsi="宋体" w:cs="新宋体" w:hint="eastAsia"/>
          <w:sz w:val="24"/>
        </w:rPr>
        <w:t>持</w:t>
      </w:r>
      <w:r>
        <w:rPr>
          <w:rFonts w:ascii="宋体" w:hAnsi="宋体" w:cs="新宋体" w:hint="eastAsia"/>
          <w:b/>
          <w:bCs/>
          <w:color w:val="FF0000"/>
          <w:sz w:val="24"/>
        </w:rPr>
        <w:t>一式两份</w:t>
      </w:r>
      <w:r>
        <w:rPr>
          <w:rFonts w:ascii="宋体" w:hAnsi="宋体" w:cs="新宋体" w:hint="eastAsia"/>
          <w:bCs/>
          <w:sz w:val="24"/>
        </w:rPr>
        <w:t>纸质版</w:t>
      </w:r>
      <w:r>
        <w:rPr>
          <w:rFonts w:ascii="宋体" w:hAnsi="宋体" w:cs="新宋体"/>
          <w:bCs/>
          <w:sz w:val="24"/>
        </w:rPr>
        <w:t>的</w:t>
      </w:r>
      <w:r>
        <w:rPr>
          <w:rFonts w:ascii="宋体" w:hAnsi="宋体" w:cs="新宋体" w:hint="eastAsia"/>
          <w:sz w:val="24"/>
        </w:rPr>
        <w:t>社团会员人事档案（一份交至人事权益部，一份交至财务部）到社联办公室</w:t>
      </w:r>
      <w:r>
        <w:rPr>
          <w:rFonts w:ascii="宋体" w:hAnsi="宋体" w:cs="新宋体" w:hint="eastAsia"/>
          <w:color w:val="FF0000"/>
          <w:sz w:val="24"/>
        </w:rPr>
        <w:t>以</w:t>
      </w:r>
      <w:r>
        <w:rPr>
          <w:rFonts w:ascii="宋体" w:hAnsi="宋体" w:cs="新宋体"/>
          <w:color w:val="FF0000"/>
          <w:sz w:val="24"/>
        </w:rPr>
        <w:t>每本</w:t>
      </w:r>
      <w:r>
        <w:rPr>
          <w:rFonts w:ascii="宋体" w:hAnsi="宋体" w:cs="新宋体" w:hint="eastAsia"/>
          <w:color w:val="FF0000"/>
          <w:sz w:val="24"/>
        </w:rPr>
        <w:t>会员证</w:t>
      </w:r>
      <w:r>
        <w:rPr>
          <w:rFonts w:ascii="宋体" w:hAnsi="宋体" w:cs="新宋体"/>
          <w:color w:val="FF0000"/>
          <w:sz w:val="24"/>
        </w:rPr>
        <w:t>1</w:t>
      </w:r>
      <w:r>
        <w:rPr>
          <w:rFonts w:ascii="宋体" w:hAnsi="宋体" w:cs="新宋体" w:hint="eastAsia"/>
          <w:color w:val="FF0000"/>
          <w:sz w:val="24"/>
        </w:rPr>
        <w:t>元的</w:t>
      </w:r>
      <w:r>
        <w:rPr>
          <w:rFonts w:ascii="宋体" w:hAnsi="宋体" w:cs="新宋体"/>
          <w:color w:val="FF0000"/>
          <w:sz w:val="24"/>
        </w:rPr>
        <w:t>工本费用</w:t>
      </w:r>
      <w:r>
        <w:rPr>
          <w:rFonts w:ascii="宋体" w:hAnsi="宋体" w:cs="新宋体" w:hint="eastAsia"/>
          <w:color w:val="FF0000"/>
          <w:sz w:val="24"/>
        </w:rPr>
        <w:t>交费</w:t>
      </w:r>
      <w:r>
        <w:rPr>
          <w:rFonts w:ascii="宋体" w:hAnsi="宋体" w:cs="新宋体"/>
          <w:color w:val="FF0000"/>
          <w:sz w:val="24"/>
        </w:rPr>
        <w:t>，</w:t>
      </w:r>
      <w:r>
        <w:rPr>
          <w:rFonts w:ascii="宋体" w:hAnsi="宋体" w:cs="新宋体" w:hint="eastAsia"/>
          <w:color w:val="FF0000"/>
          <w:sz w:val="24"/>
        </w:rPr>
        <w:t>交费</w:t>
      </w:r>
      <w:r>
        <w:rPr>
          <w:rFonts w:ascii="宋体" w:hAnsi="宋体" w:cs="新宋体"/>
          <w:color w:val="FF0000"/>
          <w:sz w:val="24"/>
        </w:rPr>
        <w:t>后领取会员证。</w:t>
      </w:r>
    </w:p>
    <w:p w:rsidR="00B5779C" w:rsidRDefault="00D47E3D">
      <w:pPr>
        <w:pStyle w:val="111"/>
        <w:spacing w:line="360" w:lineRule="auto"/>
        <w:ind w:firstLine="480"/>
        <w:rPr>
          <w:rFonts w:ascii="宋体" w:hAnsi="宋体" w:cs="新宋体"/>
          <w:sz w:val="24"/>
        </w:rPr>
      </w:pPr>
      <w:r>
        <w:rPr>
          <w:rFonts w:ascii="宋体" w:hAnsi="宋体" w:cs="新宋体" w:hint="eastAsia"/>
          <w:sz w:val="24"/>
        </w:rPr>
        <w:t>②准确完整地填写会员证上的相关信息并贴上照片；</w:t>
      </w:r>
    </w:p>
    <w:p w:rsidR="00B5779C" w:rsidRDefault="00D47E3D">
      <w:pPr>
        <w:pStyle w:val="111"/>
        <w:spacing w:line="360" w:lineRule="auto"/>
        <w:ind w:firstLine="480"/>
        <w:rPr>
          <w:rFonts w:ascii="宋体" w:hAnsi="宋体" w:cs="新宋体"/>
          <w:sz w:val="24"/>
        </w:rPr>
      </w:pPr>
      <w:r>
        <w:rPr>
          <w:rFonts w:ascii="宋体" w:hAnsi="宋体" w:cs="新宋体" w:hint="eastAsia"/>
          <w:sz w:val="24"/>
        </w:rPr>
        <w:t>③将填写好并贴好照片的会员证交回至人事权益部处盖章；</w:t>
      </w:r>
    </w:p>
    <w:p w:rsidR="00B5779C" w:rsidRDefault="00D47E3D">
      <w:pPr>
        <w:pStyle w:val="111"/>
        <w:spacing w:line="360" w:lineRule="auto"/>
        <w:ind w:firstLine="480"/>
        <w:rPr>
          <w:rFonts w:ascii="宋体" w:hAnsi="宋体" w:cs="新宋体"/>
          <w:sz w:val="24"/>
        </w:rPr>
      </w:pPr>
      <w:r>
        <w:rPr>
          <w:rFonts w:ascii="宋体" w:hAnsi="宋体" w:cs="新宋体" w:hint="eastAsia"/>
          <w:sz w:val="24"/>
        </w:rPr>
        <w:t>④盖好章后会以电话或短信的形式通知社团负责人领取。（社团成员来办理事务时必须出示会员证或工作证，否则将不给予办理</w:t>
      </w:r>
      <w:r>
        <w:rPr>
          <w:rFonts w:ascii="宋体" w:hAnsi="宋体" w:cs="新宋体"/>
          <w:sz w:val="24"/>
        </w:rPr>
        <w:t>）</w:t>
      </w:r>
    </w:p>
    <w:p w:rsidR="00B5779C" w:rsidRDefault="00D47E3D">
      <w:pPr>
        <w:spacing w:line="360" w:lineRule="auto"/>
        <w:rPr>
          <w:rFonts w:ascii="宋体" w:hAnsi="宋体" w:cs="新宋体"/>
          <w:b/>
          <w:sz w:val="24"/>
        </w:rPr>
      </w:pPr>
      <w:r>
        <w:rPr>
          <w:rFonts w:ascii="宋体" w:hAnsi="宋体" w:cs="新宋体" w:hint="eastAsia"/>
          <w:b/>
          <w:color w:val="FF0000"/>
          <w:sz w:val="24"/>
        </w:rPr>
        <w:t>注:当届未按规定</w:t>
      </w:r>
      <w:r>
        <w:rPr>
          <w:rFonts w:ascii="宋体" w:hAnsi="宋体" w:cs="新宋体"/>
          <w:b/>
          <w:color w:val="FF0000"/>
          <w:sz w:val="24"/>
        </w:rPr>
        <w:t>来</w:t>
      </w:r>
      <w:r>
        <w:rPr>
          <w:rFonts w:ascii="宋体" w:hAnsi="宋体" w:cs="新宋体" w:hint="eastAsia"/>
          <w:b/>
          <w:color w:val="FF0000"/>
          <w:sz w:val="24"/>
        </w:rPr>
        <w:t>办理会员证</w:t>
      </w:r>
      <w:r>
        <w:rPr>
          <w:rFonts w:ascii="宋体" w:hAnsi="宋体" w:cs="新宋体"/>
          <w:b/>
          <w:color w:val="FF0000"/>
          <w:sz w:val="24"/>
        </w:rPr>
        <w:t>的</w:t>
      </w:r>
      <w:r>
        <w:rPr>
          <w:rFonts w:ascii="宋体" w:hAnsi="宋体" w:cs="新宋体" w:hint="eastAsia"/>
          <w:b/>
          <w:color w:val="FF0000"/>
          <w:sz w:val="24"/>
        </w:rPr>
        <w:t>社长，</w:t>
      </w:r>
      <w:r>
        <w:rPr>
          <w:rFonts w:ascii="宋体" w:hAnsi="宋体" w:cs="新宋体"/>
          <w:b/>
          <w:color w:val="FF0000"/>
          <w:sz w:val="24"/>
        </w:rPr>
        <w:t>社联</w:t>
      </w:r>
      <w:r>
        <w:rPr>
          <w:rFonts w:ascii="宋体" w:hAnsi="宋体" w:cs="新宋体" w:hint="eastAsia"/>
          <w:b/>
          <w:color w:val="FF0000"/>
          <w:sz w:val="24"/>
        </w:rPr>
        <w:t>将不予</w:t>
      </w:r>
      <w:r>
        <w:rPr>
          <w:rFonts w:ascii="宋体" w:hAnsi="宋体" w:cs="新宋体"/>
          <w:b/>
          <w:color w:val="FF0000"/>
          <w:sz w:val="24"/>
        </w:rPr>
        <w:t>颁发当届社长的社长聘书及</w:t>
      </w:r>
      <w:r>
        <w:rPr>
          <w:rFonts w:ascii="宋体" w:hAnsi="宋体" w:cs="新宋体" w:hint="eastAsia"/>
          <w:b/>
          <w:color w:val="FF0000"/>
          <w:sz w:val="24"/>
        </w:rPr>
        <w:t>未有</w:t>
      </w:r>
      <w:r>
        <w:rPr>
          <w:rFonts w:ascii="宋体" w:hAnsi="宋体" w:cs="新宋体"/>
          <w:b/>
          <w:color w:val="FF0000"/>
          <w:sz w:val="24"/>
        </w:rPr>
        <w:t>会员证的</w:t>
      </w:r>
      <w:r>
        <w:rPr>
          <w:rFonts w:ascii="宋体" w:hAnsi="宋体" w:cs="新宋体" w:hint="eastAsia"/>
          <w:b/>
          <w:color w:val="FF0000"/>
          <w:sz w:val="24"/>
        </w:rPr>
        <w:t>下届</w:t>
      </w:r>
      <w:r>
        <w:rPr>
          <w:rFonts w:ascii="宋体" w:hAnsi="宋体" w:cs="新宋体"/>
          <w:b/>
          <w:color w:val="FF0000"/>
          <w:sz w:val="24"/>
        </w:rPr>
        <w:t>社长聘书。</w:t>
      </w:r>
    </w:p>
    <w:p w:rsidR="00B5779C" w:rsidRDefault="00B5779C">
      <w:pPr>
        <w:pStyle w:val="111"/>
        <w:spacing w:line="360" w:lineRule="auto"/>
        <w:ind w:left="1200" w:hangingChars="500" w:hanging="1200"/>
        <w:rPr>
          <w:rFonts w:ascii="宋体" w:hAnsi="宋体" w:cs="新宋体"/>
          <w:sz w:val="24"/>
        </w:rPr>
      </w:pPr>
    </w:p>
    <w:p w:rsidR="00B5779C" w:rsidRDefault="00D47E3D">
      <w:pPr>
        <w:pStyle w:val="111"/>
        <w:spacing w:beforeLines="50" w:before="156" w:line="360" w:lineRule="auto"/>
        <w:ind w:left="360" w:firstLineChars="0" w:firstLine="0"/>
        <w:rPr>
          <w:rFonts w:ascii="宋体" w:hAnsi="宋体" w:cs="新宋体"/>
          <w:b/>
          <w:bCs/>
          <w:sz w:val="28"/>
          <w:szCs w:val="28"/>
        </w:rPr>
      </w:pPr>
      <w:r>
        <w:rPr>
          <w:rFonts w:ascii="宋体" w:hAnsi="宋体" w:cs="新宋体" w:hint="eastAsia"/>
          <w:b/>
          <w:bCs/>
          <w:sz w:val="28"/>
          <w:szCs w:val="28"/>
        </w:rPr>
        <w:t xml:space="preserve">   2）会员证办理要求：</w:t>
      </w:r>
    </w:p>
    <w:p w:rsidR="00B5779C" w:rsidRDefault="00D47E3D">
      <w:pPr>
        <w:pStyle w:val="111"/>
        <w:spacing w:line="360" w:lineRule="auto"/>
        <w:ind w:firstLine="480"/>
        <w:rPr>
          <w:rFonts w:ascii="宋体" w:hAnsi="宋体" w:cs="新宋体"/>
          <w:sz w:val="24"/>
        </w:rPr>
      </w:pPr>
      <w:r>
        <w:rPr>
          <w:rFonts w:ascii="宋体" w:hAnsi="宋体" w:cs="新宋体" w:hint="eastAsia"/>
          <w:sz w:val="24"/>
        </w:rPr>
        <w:t>①社团必须为社员办理会员证</w:t>
      </w:r>
      <w:r>
        <w:rPr>
          <w:rFonts w:ascii="宋体" w:hAnsi="宋体" w:cs="新宋体" w:hint="eastAsia"/>
          <w:color w:val="FF0000"/>
          <w:sz w:val="24"/>
        </w:rPr>
        <w:t>（不办理会员证者社联将不承认该生为本社团会员，无法办理工作证、相关证明聘书以及担任社委等）</w:t>
      </w:r>
      <w:r>
        <w:rPr>
          <w:rFonts w:ascii="宋体" w:hAnsi="宋体" w:cs="新宋体" w:hint="eastAsia"/>
          <w:sz w:val="24"/>
        </w:rPr>
        <w:t>；</w:t>
      </w:r>
    </w:p>
    <w:p w:rsidR="00B5779C" w:rsidRDefault="00D47E3D">
      <w:pPr>
        <w:pStyle w:val="111"/>
        <w:spacing w:line="360" w:lineRule="auto"/>
        <w:ind w:firstLine="480"/>
        <w:rPr>
          <w:rFonts w:ascii="宋体" w:hAnsi="宋体" w:cs="新宋体"/>
          <w:sz w:val="24"/>
        </w:rPr>
      </w:pPr>
      <w:r>
        <w:rPr>
          <w:rFonts w:ascii="宋体" w:hAnsi="宋体" w:cs="新宋体" w:hint="eastAsia"/>
          <w:sz w:val="24"/>
        </w:rPr>
        <w:t>②社团必须按照要求在同一规定时间内办理会员证，需延期或者提前请提交申请书，不按要求在规定时间内办理者无特殊情况一律不予补办。会员证只能由社团人事负责人办理；</w:t>
      </w:r>
    </w:p>
    <w:p w:rsidR="00B5779C" w:rsidRDefault="00D47E3D">
      <w:pPr>
        <w:pStyle w:val="111"/>
        <w:spacing w:line="360" w:lineRule="auto"/>
        <w:ind w:firstLine="480"/>
        <w:rPr>
          <w:rFonts w:ascii="宋体" w:hAnsi="宋体" w:cs="新宋体"/>
          <w:sz w:val="24"/>
        </w:rPr>
      </w:pPr>
      <w:r>
        <w:rPr>
          <w:rFonts w:ascii="宋体" w:hAnsi="宋体" w:cs="新宋体" w:hint="eastAsia"/>
          <w:sz w:val="24"/>
        </w:rPr>
        <w:t>③会员证必须准确填写会员详细信息，包括照片，姓名，学院，班级</w:t>
      </w:r>
      <w:r>
        <w:rPr>
          <w:rFonts w:ascii="宋体" w:hAnsi="宋体" w:cs="新宋体" w:hint="eastAsia"/>
          <w:color w:val="FF0000"/>
          <w:sz w:val="24"/>
        </w:rPr>
        <w:t>（专业需缩写，如“农业资源与环境”需写成“农资”）</w:t>
      </w:r>
      <w:r>
        <w:rPr>
          <w:rFonts w:ascii="宋体" w:hAnsi="宋体" w:cs="新宋体" w:hint="eastAsia"/>
          <w:sz w:val="24"/>
        </w:rPr>
        <w:t>，学号，编号，有效日期等，所有信息不得涂改，涂改的会员证无效，有关要求如下：</w:t>
      </w:r>
    </w:p>
    <w:p w:rsidR="00B5779C" w:rsidRDefault="00D47E3D">
      <w:pPr>
        <w:pStyle w:val="111"/>
        <w:spacing w:line="360" w:lineRule="auto"/>
        <w:ind w:firstLine="480"/>
        <w:rPr>
          <w:rFonts w:ascii="宋体" w:hAnsi="宋体" w:cs="新宋体"/>
          <w:color w:val="FF0000"/>
          <w:sz w:val="24"/>
        </w:rPr>
      </w:pPr>
      <w:r>
        <w:rPr>
          <w:rFonts w:ascii="宋体" w:hAnsi="宋体" w:cs="新宋体" w:hint="eastAsia"/>
          <w:sz w:val="24"/>
        </w:rPr>
        <w:t>A.照片要求大小不超过会员证照片粘贴位置</w:t>
      </w:r>
      <w:r>
        <w:rPr>
          <w:rFonts w:ascii="宋体" w:hAnsi="宋体" w:cs="新宋体" w:hint="eastAsia"/>
          <w:color w:val="FF0000"/>
          <w:sz w:val="24"/>
        </w:rPr>
        <w:t>（标准为</w:t>
      </w:r>
      <w:r>
        <w:rPr>
          <w:rFonts w:ascii="宋体" w:hAnsi="宋体" w:cs="新宋体" w:hint="eastAsia"/>
          <w:b/>
          <w:bCs/>
          <w:color w:val="FF0000"/>
          <w:sz w:val="24"/>
        </w:rPr>
        <w:t>小一寸</w:t>
      </w:r>
      <w:r>
        <w:rPr>
          <w:rFonts w:ascii="宋体" w:hAnsi="宋体" w:cs="新宋体" w:hint="eastAsia"/>
          <w:bCs/>
          <w:color w:val="FF0000"/>
          <w:sz w:val="24"/>
        </w:rPr>
        <w:t>照片）</w:t>
      </w:r>
      <w:r>
        <w:rPr>
          <w:rFonts w:ascii="宋体" w:hAnsi="宋体" w:cs="新宋体" w:hint="eastAsia"/>
          <w:sz w:val="24"/>
        </w:rPr>
        <w:t>，红底或者蓝底，不能为白底，而且必须是证件照，</w:t>
      </w:r>
      <w:r>
        <w:rPr>
          <w:rFonts w:ascii="宋体" w:hAnsi="宋体" w:cs="新宋体" w:hint="eastAsia"/>
          <w:color w:val="FF0000"/>
          <w:sz w:val="24"/>
        </w:rPr>
        <w:t>不能为生活照。无照片的会员证不予盖章；</w:t>
      </w:r>
    </w:p>
    <w:p w:rsidR="00B5779C" w:rsidRDefault="00D47E3D">
      <w:pPr>
        <w:pStyle w:val="111"/>
        <w:spacing w:line="360" w:lineRule="auto"/>
        <w:ind w:firstLine="480"/>
        <w:rPr>
          <w:rFonts w:ascii="宋体" w:hAnsi="宋体" w:cs="新宋体"/>
          <w:sz w:val="24"/>
        </w:rPr>
      </w:pPr>
      <w:r>
        <w:rPr>
          <w:rFonts w:ascii="宋体" w:hAnsi="宋体" w:cs="新宋体" w:hint="eastAsia"/>
          <w:sz w:val="24"/>
        </w:rPr>
        <w:t>B.社团名称及部门名称要写全称，不能简写；</w:t>
      </w:r>
    </w:p>
    <w:p w:rsidR="00B5779C" w:rsidRDefault="00D47E3D">
      <w:pPr>
        <w:pStyle w:val="111"/>
        <w:spacing w:line="360" w:lineRule="auto"/>
        <w:ind w:firstLine="480"/>
        <w:rPr>
          <w:rFonts w:ascii="宋体" w:hAnsi="宋体" w:cs="新宋体"/>
          <w:sz w:val="24"/>
        </w:rPr>
      </w:pPr>
      <w:r>
        <w:rPr>
          <w:rFonts w:ascii="宋体" w:hAnsi="宋体" w:cs="新宋体" w:hint="eastAsia"/>
          <w:sz w:val="24"/>
        </w:rPr>
        <w:t>C.编号为</w:t>
      </w:r>
      <w:r>
        <w:rPr>
          <w:rFonts w:ascii="宋体" w:hAnsi="宋体" w:cs="新宋体" w:hint="eastAsia"/>
          <w:b/>
          <w:bCs/>
          <w:color w:val="FF0000"/>
          <w:sz w:val="24"/>
        </w:rPr>
        <w:t>该会员的入社年份+所在社团编号+三位社团内部编号</w:t>
      </w:r>
      <w:r>
        <w:rPr>
          <w:rFonts w:ascii="宋体" w:hAnsi="宋体" w:cs="新宋体" w:hint="eastAsia"/>
          <w:sz w:val="24"/>
        </w:rPr>
        <w:t>（社团编号可于社长群下载查看，社团内部编号由社团自己负责制定，例如：一个1</w:t>
      </w:r>
      <w:r>
        <w:rPr>
          <w:rFonts w:ascii="宋体" w:hAnsi="宋体" w:cs="新宋体"/>
          <w:sz w:val="24"/>
        </w:rPr>
        <w:t>5</w:t>
      </w:r>
      <w:r>
        <w:rPr>
          <w:rFonts w:ascii="宋体" w:hAnsi="宋体" w:cs="新宋体" w:hint="eastAsia"/>
          <w:sz w:val="24"/>
        </w:rPr>
        <w:t>级的会员在2017年</w:t>
      </w:r>
      <w:r>
        <w:rPr>
          <w:rFonts w:ascii="宋体" w:hAnsi="宋体" w:cs="新宋体"/>
          <w:sz w:val="24"/>
        </w:rPr>
        <w:t>入</w:t>
      </w:r>
      <w:r>
        <w:rPr>
          <w:rFonts w:ascii="宋体" w:hAnsi="宋体" w:cs="新宋体" w:hint="eastAsia"/>
          <w:sz w:val="24"/>
        </w:rPr>
        <w:t>社，所在社团的编号为01，内部编号为001，则的编号为：201</w:t>
      </w:r>
      <w:r>
        <w:rPr>
          <w:rFonts w:ascii="宋体" w:hAnsi="宋体" w:cs="新宋体"/>
          <w:sz w:val="24"/>
        </w:rPr>
        <w:t>7</w:t>
      </w:r>
      <w:r>
        <w:rPr>
          <w:rFonts w:ascii="宋体" w:hAnsi="宋体" w:cs="新宋体" w:hint="eastAsia"/>
          <w:sz w:val="24"/>
        </w:rPr>
        <w:t>01001）；</w:t>
      </w:r>
    </w:p>
    <w:p w:rsidR="00B5779C" w:rsidRDefault="00D47E3D">
      <w:pPr>
        <w:pStyle w:val="111"/>
        <w:spacing w:line="360" w:lineRule="auto"/>
        <w:ind w:firstLine="480"/>
        <w:rPr>
          <w:rFonts w:ascii="宋体" w:hAnsi="宋体" w:cs="新宋体"/>
          <w:color w:val="FF0000"/>
          <w:sz w:val="24"/>
        </w:rPr>
      </w:pPr>
      <w:r>
        <w:rPr>
          <w:rFonts w:ascii="宋体" w:hAnsi="宋体" w:cs="新宋体" w:hint="eastAsia"/>
          <w:sz w:val="24"/>
        </w:rPr>
        <w:t>D.会员证的有效期限为</w:t>
      </w:r>
      <w:r>
        <w:rPr>
          <w:rFonts w:ascii="宋体" w:hAnsi="宋体" w:cs="新宋体" w:hint="eastAsia"/>
          <w:b/>
          <w:bCs/>
          <w:color w:val="FF0000"/>
          <w:sz w:val="24"/>
        </w:rPr>
        <w:t>入社</w:t>
      </w:r>
      <w:r>
        <w:rPr>
          <w:rFonts w:ascii="宋体" w:hAnsi="宋体" w:cs="新宋体"/>
          <w:b/>
          <w:bCs/>
          <w:color w:val="FF0000"/>
          <w:sz w:val="24"/>
        </w:rPr>
        <w:t>该</w:t>
      </w:r>
      <w:r>
        <w:rPr>
          <w:rFonts w:ascii="宋体" w:hAnsi="宋体" w:cs="新宋体" w:hint="eastAsia"/>
          <w:b/>
          <w:bCs/>
          <w:color w:val="FF0000"/>
          <w:sz w:val="24"/>
        </w:rPr>
        <w:t>年10月</w:t>
      </w:r>
      <w:r>
        <w:rPr>
          <w:rFonts w:ascii="宋体" w:hAnsi="宋体" w:cs="新宋体"/>
          <w:b/>
          <w:bCs/>
          <w:color w:val="FF0000"/>
          <w:sz w:val="24"/>
        </w:rPr>
        <w:t>起</w:t>
      </w:r>
      <w:r>
        <w:rPr>
          <w:rFonts w:ascii="宋体" w:hAnsi="宋体" w:cs="新宋体" w:hint="eastAsia"/>
          <w:b/>
          <w:bCs/>
          <w:color w:val="FF0000"/>
          <w:sz w:val="24"/>
        </w:rPr>
        <w:t>，</w:t>
      </w:r>
      <w:r>
        <w:rPr>
          <w:rFonts w:ascii="宋体" w:hAnsi="宋体" w:cs="新宋体"/>
          <w:b/>
          <w:bCs/>
          <w:color w:val="FF0000"/>
          <w:sz w:val="24"/>
        </w:rPr>
        <w:t>该会员毕业年</w:t>
      </w:r>
      <w:r>
        <w:rPr>
          <w:rFonts w:ascii="宋体" w:hAnsi="宋体" w:cs="新宋体" w:hint="eastAsia"/>
          <w:b/>
          <w:bCs/>
          <w:color w:val="FF0000"/>
          <w:sz w:val="24"/>
        </w:rPr>
        <w:t>7月止</w:t>
      </w:r>
      <w:r>
        <w:rPr>
          <w:rFonts w:ascii="宋体" w:hAnsi="宋体" w:cs="新宋体" w:hint="eastAsia"/>
          <w:sz w:val="24"/>
        </w:rPr>
        <w:t>（如：16级的</w:t>
      </w:r>
      <w:r>
        <w:rPr>
          <w:rFonts w:ascii="宋体" w:hAnsi="宋体" w:cs="新宋体"/>
          <w:sz w:val="24"/>
        </w:rPr>
        <w:t>会员</w:t>
      </w:r>
      <w:r>
        <w:rPr>
          <w:rFonts w:ascii="宋体" w:hAnsi="宋体" w:cs="新宋体" w:hint="eastAsia"/>
          <w:sz w:val="24"/>
        </w:rPr>
        <w:t>于2018年</w:t>
      </w:r>
      <w:r>
        <w:rPr>
          <w:rFonts w:ascii="宋体" w:hAnsi="宋体" w:cs="新宋体"/>
          <w:sz w:val="24"/>
        </w:rPr>
        <w:t>入社，则</w:t>
      </w:r>
      <w:r>
        <w:rPr>
          <w:rFonts w:ascii="宋体" w:hAnsi="宋体" w:cs="新宋体" w:hint="eastAsia"/>
          <w:sz w:val="24"/>
        </w:rPr>
        <w:t>发证日期为2018年10月，则有效日期为2020年7月。）</w:t>
      </w:r>
      <w:r>
        <w:rPr>
          <w:rFonts w:ascii="宋体" w:hAnsi="宋体" w:cs="新宋体" w:hint="eastAsia"/>
          <w:color w:val="FF0000"/>
          <w:sz w:val="24"/>
        </w:rPr>
        <w:t>“日”的填写不作要求，但不得</w:t>
      </w:r>
      <w:r>
        <w:rPr>
          <w:rFonts w:ascii="宋体" w:hAnsi="宋体" w:cs="新宋体"/>
          <w:color w:val="FF0000"/>
          <w:sz w:val="24"/>
        </w:rPr>
        <w:t>留空</w:t>
      </w:r>
      <w:r>
        <w:rPr>
          <w:rFonts w:ascii="宋体" w:hAnsi="宋体" w:cs="新宋体" w:hint="eastAsia"/>
          <w:color w:val="FF0000"/>
          <w:sz w:val="24"/>
        </w:rPr>
        <w:t>，上下填写需一致。</w:t>
      </w:r>
    </w:p>
    <w:p w:rsidR="00B5779C" w:rsidRDefault="00D47E3D">
      <w:pPr>
        <w:pStyle w:val="111"/>
        <w:spacing w:line="360" w:lineRule="auto"/>
        <w:ind w:firstLine="480"/>
        <w:rPr>
          <w:rFonts w:ascii="宋体" w:hAnsi="宋体" w:cs="新宋体"/>
          <w:sz w:val="24"/>
        </w:rPr>
      </w:pPr>
      <w:r>
        <w:rPr>
          <w:rFonts w:ascii="宋体" w:hAnsi="宋体" w:cs="新宋体" w:hint="eastAsia"/>
          <w:sz w:val="24"/>
        </w:rPr>
        <w:t>E.社团办理会员证前，要</w:t>
      </w:r>
      <w:r>
        <w:rPr>
          <w:rFonts w:ascii="宋体" w:hAnsi="宋体" w:cs="新宋体" w:hint="eastAsia"/>
          <w:b/>
          <w:bCs/>
          <w:sz w:val="24"/>
        </w:rPr>
        <w:t>先把人事档案电子版</w:t>
      </w:r>
      <w:r>
        <w:rPr>
          <w:rFonts w:ascii="宋体" w:hAnsi="宋体" w:cs="新宋体" w:hint="eastAsia"/>
          <w:sz w:val="24"/>
        </w:rPr>
        <w:t>发到人事部公邮，待审核通过后再打印，一式两份拿到社联办公室进行会员证办理的后续工作。</w:t>
      </w:r>
    </w:p>
    <w:p w:rsidR="00B5779C" w:rsidRDefault="00D47E3D">
      <w:pPr>
        <w:pStyle w:val="111"/>
        <w:spacing w:line="360" w:lineRule="auto"/>
        <w:ind w:firstLine="480"/>
        <w:rPr>
          <w:rFonts w:ascii="宋体" w:hAnsi="宋体" w:cs="新宋体"/>
          <w:sz w:val="24"/>
        </w:rPr>
      </w:pPr>
      <w:r>
        <w:rPr>
          <w:rFonts w:ascii="宋体" w:hAnsi="宋体" w:cs="新宋体" w:hint="eastAsia"/>
          <w:sz w:val="24"/>
        </w:rPr>
        <w:t>H.需用黑色签字笔填写会员证信息，且所有信息需填写完整。</w:t>
      </w:r>
    </w:p>
    <w:p w:rsidR="00B5779C" w:rsidRDefault="00B5779C">
      <w:pPr>
        <w:pStyle w:val="111"/>
        <w:spacing w:line="360" w:lineRule="auto"/>
        <w:ind w:firstLine="480"/>
        <w:rPr>
          <w:rFonts w:ascii="宋体" w:hAnsi="宋体" w:cs="新宋体"/>
          <w:sz w:val="24"/>
        </w:rPr>
      </w:pPr>
    </w:p>
    <w:p w:rsidR="00B5779C" w:rsidRDefault="00B5779C">
      <w:pPr>
        <w:pStyle w:val="111"/>
        <w:spacing w:line="360" w:lineRule="auto"/>
        <w:ind w:firstLine="480"/>
        <w:rPr>
          <w:rFonts w:ascii="宋体" w:hAnsi="宋体" w:cs="新宋体"/>
          <w:sz w:val="24"/>
        </w:rPr>
      </w:pPr>
    </w:p>
    <w:p w:rsidR="00B5779C" w:rsidRDefault="00D47E3D">
      <w:pPr>
        <w:pStyle w:val="111"/>
        <w:spacing w:line="360" w:lineRule="auto"/>
        <w:ind w:firstLineChars="0" w:firstLine="0"/>
        <w:outlineLvl w:val="2"/>
        <w:rPr>
          <w:rFonts w:ascii="宋体" w:hAnsi="宋体" w:cs="新宋体"/>
          <w:b/>
          <w:sz w:val="32"/>
          <w:szCs w:val="32"/>
        </w:rPr>
      </w:pPr>
      <w:bookmarkStart w:id="174" w:name="_Toc16150437"/>
      <w:r>
        <w:rPr>
          <w:rFonts w:ascii="宋体" w:hAnsi="宋体" w:cs="新宋体" w:hint="eastAsia"/>
          <w:b/>
          <w:sz w:val="32"/>
          <w:szCs w:val="32"/>
        </w:rPr>
        <w:t>十一、社团印章</w:t>
      </w:r>
      <w:bookmarkEnd w:id="173"/>
      <w:bookmarkEnd w:id="174"/>
    </w:p>
    <w:p w:rsidR="00B5779C" w:rsidRDefault="00D47E3D">
      <w:pPr>
        <w:pStyle w:val="af3"/>
        <w:widowControl/>
        <w:spacing w:line="360" w:lineRule="auto"/>
        <w:ind w:left="480" w:firstLine="480"/>
        <w:rPr>
          <w:rFonts w:ascii="宋体" w:hAnsi="宋体" w:cs="宋体"/>
          <w:kern w:val="0"/>
          <w:sz w:val="24"/>
        </w:rPr>
      </w:pPr>
      <w:r>
        <w:rPr>
          <w:rFonts w:ascii="宋体" w:hAnsi="宋体" w:cs="宋体" w:hint="eastAsia"/>
          <w:kern w:val="0"/>
          <w:sz w:val="24"/>
        </w:rPr>
        <w:t>1、</w:t>
      </w:r>
      <w:r>
        <w:rPr>
          <w:rFonts w:ascii="宋体" w:hAnsi="宋体" w:cs="宋体"/>
          <w:kern w:val="0"/>
          <w:sz w:val="24"/>
        </w:rPr>
        <w:t>学生社团不得私自刻制印章。违反规定的社团</w:t>
      </w:r>
      <w:r>
        <w:rPr>
          <w:rFonts w:ascii="宋体" w:hAnsi="宋体" w:cs="宋体" w:hint="eastAsia"/>
          <w:kern w:val="0"/>
          <w:sz w:val="24"/>
        </w:rPr>
        <w:t>按</w:t>
      </w:r>
      <w:r>
        <w:rPr>
          <w:rFonts w:ascii="宋体" w:hAnsi="宋体" w:cs="宋体"/>
          <w:kern w:val="0"/>
          <w:sz w:val="24"/>
        </w:rPr>
        <w:t>情节予以注销，并追究社团负责人相关责任，按照学校有关规定进行处罚。</w:t>
      </w:r>
    </w:p>
    <w:p w:rsidR="00B5779C" w:rsidRDefault="00D47E3D">
      <w:pPr>
        <w:pStyle w:val="af3"/>
        <w:widowControl/>
        <w:spacing w:line="360" w:lineRule="auto"/>
        <w:ind w:left="480" w:firstLine="480"/>
        <w:rPr>
          <w:rFonts w:ascii="宋体" w:hAnsi="宋体" w:cs="新宋体"/>
          <w:sz w:val="24"/>
        </w:rPr>
      </w:pPr>
      <w:r>
        <w:rPr>
          <w:rFonts w:ascii="宋体" w:hAnsi="宋体" w:cs="宋体" w:hint="eastAsia"/>
          <w:kern w:val="0"/>
          <w:sz w:val="24"/>
        </w:rPr>
        <w:lastRenderedPageBreak/>
        <w:t>2、</w:t>
      </w:r>
      <w:r>
        <w:rPr>
          <w:rFonts w:ascii="宋体" w:hAnsi="宋体" w:cs="宋体"/>
          <w:kern w:val="0"/>
          <w:sz w:val="24"/>
        </w:rPr>
        <w:t>学生社团如有需要，需经社联批准后方可刻制社团标志图章，图章仅作为社团标志使用，不具有法律效力。</w:t>
      </w:r>
    </w:p>
    <w:p w:rsidR="00B5779C" w:rsidRDefault="00D47E3D">
      <w:pPr>
        <w:spacing w:line="360" w:lineRule="auto"/>
        <w:ind w:firstLineChars="200" w:firstLine="480"/>
        <w:rPr>
          <w:rFonts w:ascii="宋体" w:hAnsi="宋体" w:cs="新宋体"/>
          <w:sz w:val="24"/>
        </w:rPr>
      </w:pPr>
      <w:r>
        <w:rPr>
          <w:rFonts w:ascii="宋体" w:hAnsi="宋体" w:cs="新宋体" w:hint="eastAsia"/>
          <w:sz w:val="24"/>
        </w:rPr>
        <w:t>3、制作要求：</w:t>
      </w:r>
      <w:r>
        <w:rPr>
          <w:rFonts w:ascii="宋体" w:hAnsi="宋体" w:cs="宋体"/>
          <w:kern w:val="0"/>
          <w:sz w:val="24"/>
        </w:rPr>
        <w:t>学生社团标志图章不得为带五角星的正圆形图样</w:t>
      </w:r>
      <w:r>
        <w:rPr>
          <w:rFonts w:ascii="宋体" w:hAnsi="宋体" w:cs="宋体" w:hint="eastAsia"/>
          <w:kern w:val="0"/>
          <w:sz w:val="24"/>
        </w:rPr>
        <w:t>（可以为椭圆形、方形等）</w:t>
      </w:r>
      <w:r>
        <w:rPr>
          <w:rFonts w:ascii="宋体" w:hAnsi="宋体" w:cs="宋体"/>
          <w:kern w:val="0"/>
          <w:sz w:val="24"/>
        </w:rPr>
        <w:t xml:space="preserve">。图章印文为社团/协会，印文中的汉字应当使用简化字。 </w:t>
      </w:r>
    </w:p>
    <w:p w:rsidR="00B5779C" w:rsidRDefault="00D47E3D">
      <w:pPr>
        <w:pStyle w:val="111"/>
        <w:spacing w:line="360" w:lineRule="auto"/>
        <w:ind w:firstLine="480"/>
        <w:rPr>
          <w:rFonts w:ascii="宋体" w:hAnsi="宋体" w:cs="新宋体"/>
          <w:sz w:val="24"/>
        </w:rPr>
      </w:pPr>
      <w:r>
        <w:rPr>
          <w:rFonts w:ascii="宋体" w:hAnsi="宋体" w:cs="新宋体" w:hint="eastAsia"/>
          <w:sz w:val="24"/>
        </w:rPr>
        <w:t>4、办理程序：</w:t>
      </w:r>
    </w:p>
    <w:p w:rsidR="00B5779C" w:rsidRDefault="00D47E3D">
      <w:pPr>
        <w:pStyle w:val="a6"/>
        <w:spacing w:line="360" w:lineRule="auto"/>
        <w:ind w:firstLineChars="200" w:firstLine="480"/>
        <w:jc w:val="both"/>
        <w:rPr>
          <w:rFonts w:ascii="宋体" w:hAnsi="宋体" w:cs="宋体"/>
          <w:sz w:val="24"/>
        </w:rPr>
      </w:pPr>
      <w:r>
        <w:rPr>
          <w:rFonts w:ascii="宋体" w:hAnsi="宋体" w:cs="宋体" w:hint="eastAsia"/>
          <w:sz w:val="24"/>
        </w:rPr>
        <w:t>（1）制作印章需要提交制作印章的申请书（</w:t>
      </w:r>
      <w:r>
        <w:rPr>
          <w:rFonts w:ascii="宋体" w:hAnsi="宋体" w:cs="宋体" w:hint="eastAsia"/>
          <w:color w:val="4F81BD"/>
          <w:sz w:val="24"/>
        </w:rPr>
        <w:t>纸质版</w:t>
      </w:r>
      <w:r>
        <w:rPr>
          <w:rFonts w:ascii="宋体" w:hAnsi="宋体" w:cs="宋体" w:hint="eastAsia"/>
          <w:sz w:val="24"/>
        </w:rPr>
        <w:t>），申请书上须有</w:t>
      </w:r>
      <w:r>
        <w:rPr>
          <w:rFonts w:ascii="宋体" w:hAnsi="宋体" w:cs="宋体" w:hint="eastAsia"/>
          <w:color w:val="FF0000"/>
          <w:sz w:val="24"/>
        </w:rPr>
        <w:t>指导老师、社长</w:t>
      </w:r>
      <w:r>
        <w:rPr>
          <w:rFonts w:ascii="宋体" w:hAnsi="宋体" w:cs="宋体" w:hint="eastAsia"/>
          <w:sz w:val="24"/>
        </w:rPr>
        <w:t>的</w:t>
      </w:r>
      <w:r>
        <w:rPr>
          <w:rFonts w:ascii="宋体" w:hAnsi="宋体" w:cs="宋体" w:hint="eastAsia"/>
          <w:color w:val="FF0000"/>
          <w:sz w:val="24"/>
        </w:rPr>
        <w:t>亲笔</w:t>
      </w:r>
      <w:r>
        <w:rPr>
          <w:rFonts w:ascii="宋体" w:hAnsi="宋体" w:cs="宋体" w:hint="eastAsia"/>
          <w:sz w:val="24"/>
        </w:rPr>
        <w:t>签名，且把该申请书上交至社联办公室人事部处。</w:t>
      </w:r>
    </w:p>
    <w:p w:rsidR="00B5779C" w:rsidRDefault="00D47E3D">
      <w:pPr>
        <w:pStyle w:val="af3"/>
        <w:spacing w:line="360" w:lineRule="auto"/>
        <w:ind w:firstLine="480"/>
        <w:rPr>
          <w:rFonts w:ascii="宋体" w:hAnsi="宋体" w:cs="新宋体"/>
          <w:b/>
          <w:bCs/>
          <w:sz w:val="28"/>
          <w:szCs w:val="28"/>
        </w:rPr>
      </w:pPr>
      <w:r>
        <w:rPr>
          <w:rFonts w:ascii="宋体" w:hAnsi="宋体" w:cs="宋体" w:hint="eastAsia"/>
          <w:sz w:val="24"/>
        </w:rPr>
        <w:t>（2）</w:t>
      </w:r>
      <w:proofErr w:type="gramStart"/>
      <w:r>
        <w:rPr>
          <w:rFonts w:ascii="宋体" w:hAnsi="宋体" w:cs="宋体" w:hint="eastAsia"/>
          <w:sz w:val="24"/>
        </w:rPr>
        <w:t>待申请</w:t>
      </w:r>
      <w:proofErr w:type="gramEnd"/>
      <w:r>
        <w:rPr>
          <w:rFonts w:ascii="宋体" w:hAnsi="宋体" w:cs="宋体" w:hint="eastAsia"/>
          <w:sz w:val="24"/>
        </w:rPr>
        <w:t>通过后，将印章的电子版设计图发至</w:t>
      </w:r>
      <w:proofErr w:type="gramStart"/>
      <w:r>
        <w:rPr>
          <w:rFonts w:ascii="宋体" w:hAnsi="宋体" w:cs="宋体" w:hint="eastAsia"/>
          <w:sz w:val="24"/>
        </w:rPr>
        <w:t>人事部公邮审核</w:t>
      </w:r>
      <w:proofErr w:type="gramEnd"/>
      <w:r>
        <w:rPr>
          <w:rFonts w:ascii="宋体" w:hAnsi="宋体" w:cs="宋体" w:hint="eastAsia"/>
          <w:sz w:val="24"/>
        </w:rPr>
        <w:t>，审核通过后才可以开始制作印章。</w:t>
      </w:r>
      <w:r>
        <w:rPr>
          <w:rFonts w:ascii="宋体" w:hAnsi="宋体" w:cs="新宋体" w:hint="eastAsia"/>
          <w:b/>
          <w:bCs/>
          <w:sz w:val="24"/>
        </w:rPr>
        <w:t>附：人事权益</w:t>
      </w:r>
      <w:proofErr w:type="gramStart"/>
      <w:r>
        <w:rPr>
          <w:rFonts w:ascii="宋体" w:hAnsi="宋体" w:cs="新宋体" w:hint="eastAsia"/>
          <w:b/>
          <w:bCs/>
          <w:sz w:val="24"/>
        </w:rPr>
        <w:t>部公邮</w:t>
      </w:r>
      <w:proofErr w:type="gramEnd"/>
      <w:r>
        <w:rPr>
          <w:rFonts w:ascii="宋体" w:hAnsi="宋体" w:cs="新宋体" w:hint="eastAsia"/>
          <w:b/>
          <w:bCs/>
          <w:sz w:val="24"/>
          <w:u w:val="single"/>
        </w:rPr>
        <w:t>gdouslrs@126.</w:t>
      </w:r>
      <w:proofErr w:type="gramStart"/>
      <w:r>
        <w:rPr>
          <w:rFonts w:ascii="宋体" w:hAnsi="宋体" w:cs="新宋体" w:hint="eastAsia"/>
          <w:b/>
          <w:bCs/>
          <w:sz w:val="24"/>
          <w:u w:val="single"/>
        </w:rPr>
        <w:t>com</w:t>
      </w:r>
      <w:proofErr w:type="gramEnd"/>
    </w:p>
    <w:p w:rsidR="00B5779C" w:rsidRDefault="00B5779C">
      <w:pPr>
        <w:pStyle w:val="a6"/>
        <w:spacing w:line="360" w:lineRule="auto"/>
        <w:ind w:firstLineChars="200" w:firstLine="480"/>
        <w:jc w:val="both"/>
        <w:rPr>
          <w:rFonts w:ascii="宋体" w:hAnsi="宋体" w:cs="宋体"/>
          <w:sz w:val="24"/>
        </w:rPr>
      </w:pPr>
    </w:p>
    <w:p w:rsidR="00B5779C" w:rsidRDefault="00D47E3D">
      <w:pPr>
        <w:pStyle w:val="a6"/>
        <w:spacing w:line="360" w:lineRule="auto"/>
        <w:ind w:firstLineChars="200" w:firstLine="480"/>
        <w:jc w:val="both"/>
      </w:pPr>
      <w:r>
        <w:rPr>
          <w:rFonts w:ascii="宋体" w:hAnsi="宋体" w:cs="宋体" w:hint="eastAsia"/>
          <w:sz w:val="24"/>
        </w:rPr>
        <w:t>（3）</w:t>
      </w:r>
      <w:proofErr w:type="gramStart"/>
      <w:r>
        <w:rPr>
          <w:rFonts w:ascii="宋体" w:hAnsi="宋体" w:cs="宋体" w:hint="eastAsia"/>
          <w:sz w:val="24"/>
        </w:rPr>
        <w:t>待制作</w:t>
      </w:r>
      <w:proofErr w:type="gramEnd"/>
      <w:r>
        <w:rPr>
          <w:rFonts w:ascii="宋体" w:hAnsi="宋体" w:cs="宋体" w:hint="eastAsia"/>
          <w:sz w:val="24"/>
        </w:rPr>
        <w:t>印章完成后，将印章的纸质版原件与复印件上交到社联办公室人事部处。（原件为一份盖有印章图案的纸张，纸上需要有社团名称与社团负责人姓名与联系方式）</w:t>
      </w:r>
    </w:p>
    <w:p w:rsidR="00B5779C" w:rsidRDefault="00B5779C">
      <w:pPr>
        <w:pStyle w:val="111"/>
        <w:spacing w:line="360" w:lineRule="auto"/>
        <w:ind w:leftChars="200" w:left="420" w:firstLineChars="0" w:firstLine="0"/>
        <w:rPr>
          <w:rFonts w:ascii="宋体" w:hAnsi="宋体" w:cs="新宋体"/>
          <w:sz w:val="24"/>
        </w:rPr>
      </w:pPr>
    </w:p>
    <w:p w:rsidR="00B5779C" w:rsidRDefault="00B5779C">
      <w:pPr>
        <w:pStyle w:val="111"/>
        <w:spacing w:line="360" w:lineRule="auto"/>
        <w:ind w:leftChars="200" w:left="420" w:firstLineChars="0" w:firstLine="0"/>
        <w:rPr>
          <w:rFonts w:ascii="宋体" w:hAnsi="宋体" w:cs="新宋体"/>
          <w:sz w:val="24"/>
        </w:rPr>
      </w:pPr>
    </w:p>
    <w:p w:rsidR="00B5779C" w:rsidRDefault="00B5779C">
      <w:pPr>
        <w:pStyle w:val="111"/>
        <w:spacing w:line="360" w:lineRule="auto"/>
        <w:ind w:leftChars="200" w:left="420" w:firstLineChars="0" w:firstLine="0"/>
        <w:rPr>
          <w:rFonts w:ascii="宋体" w:hAnsi="宋体" w:cs="新宋体"/>
          <w:sz w:val="24"/>
        </w:rPr>
      </w:pPr>
    </w:p>
    <w:p w:rsidR="00B5779C" w:rsidRDefault="00D47E3D">
      <w:pPr>
        <w:pStyle w:val="3"/>
        <w:spacing w:line="360" w:lineRule="auto"/>
        <w:rPr>
          <w:rFonts w:ascii="宋体" w:hAnsi="宋体" w:cs="新宋体"/>
          <w:sz w:val="24"/>
        </w:rPr>
      </w:pPr>
      <w:bookmarkStart w:id="175" w:name="_Toc490049120"/>
      <w:bookmarkStart w:id="176" w:name="_Toc16150438"/>
      <w:r>
        <w:rPr>
          <w:rFonts w:ascii="宋体" w:hAnsi="宋体" w:hint="eastAsia"/>
        </w:rPr>
        <w:t>十二、社团量化</w:t>
      </w:r>
      <w:bookmarkEnd w:id="175"/>
      <w:bookmarkEnd w:id="176"/>
    </w:p>
    <w:p w:rsidR="00B5779C" w:rsidRDefault="00D47E3D">
      <w:pPr>
        <w:pStyle w:val="4"/>
        <w:spacing w:line="360" w:lineRule="auto"/>
        <w:rPr>
          <w:rFonts w:ascii="宋体" w:hAnsi="宋体" w:cs="新宋体"/>
          <w:b w:val="0"/>
        </w:rPr>
      </w:pPr>
      <w:r>
        <w:rPr>
          <w:rFonts w:ascii="宋体" w:hAnsi="宋体" w:cs="新宋体" w:hint="eastAsia"/>
          <w:b w:val="0"/>
        </w:rPr>
        <w:t>（一）大型活动</w:t>
      </w:r>
      <w:r>
        <w:rPr>
          <w:rFonts w:ascii="宋体" w:hAnsi="宋体" w:cs="新宋体"/>
          <w:b w:val="0"/>
        </w:rPr>
        <w:tab/>
      </w:r>
    </w:p>
    <w:p w:rsidR="00B5779C" w:rsidRDefault="00D47E3D">
      <w:pPr>
        <w:pStyle w:val="5"/>
        <w:spacing w:line="360" w:lineRule="auto"/>
        <w:rPr>
          <w:rFonts w:ascii="宋体" w:hAnsi="宋体" w:cs="新宋体"/>
          <w:b w:val="0"/>
          <w:bCs w:val="0"/>
          <w:kern w:val="0"/>
        </w:rPr>
      </w:pPr>
      <w:r>
        <w:rPr>
          <w:rFonts w:ascii="宋体" w:hAnsi="宋体" w:cs="新宋体" w:hint="eastAsia"/>
          <w:b w:val="0"/>
          <w:bCs w:val="0"/>
        </w:rPr>
        <w:t>1. 社团招新</w:t>
      </w:r>
    </w:p>
    <w:p w:rsidR="00B5779C" w:rsidRDefault="00D47E3D">
      <w:pPr>
        <w:pStyle w:val="af3"/>
        <w:keepLines/>
        <w:numPr>
          <w:ilvl w:val="0"/>
          <w:numId w:val="36"/>
        </w:numPr>
        <w:spacing w:line="360" w:lineRule="auto"/>
        <w:ind w:firstLineChars="0"/>
        <w:rPr>
          <w:rFonts w:ascii="宋体" w:hAnsi="宋体" w:cs="新宋体"/>
          <w:bCs/>
          <w:kern w:val="0"/>
          <w:sz w:val="24"/>
        </w:rPr>
      </w:pPr>
      <w:r>
        <w:rPr>
          <w:rFonts w:ascii="宋体" w:hAnsi="宋体" w:cs="新宋体" w:hint="eastAsia"/>
          <w:kern w:val="0"/>
          <w:sz w:val="24"/>
        </w:rPr>
        <w:t>每学年第一学期开学初的社团招新活动由社联统一组织，各社团必须遵循社联的统一安排，非社团招生时期，不得以任何方式任何理由进行招生，</w:t>
      </w:r>
      <w:r>
        <w:rPr>
          <w:rFonts w:ascii="宋体" w:hAnsi="宋体" w:cs="新宋体" w:hint="eastAsia"/>
          <w:bCs/>
          <w:kern w:val="0"/>
          <w:sz w:val="24"/>
        </w:rPr>
        <w:t>对于私自提前招生的社团，予以警告；警告后仍不改者，扣5分并取消该社团与其他社团一同招新的资格，直至社团招新活动结束后方能进行招新且社联不提供任何帮助。</w:t>
      </w:r>
    </w:p>
    <w:p w:rsidR="00B5779C" w:rsidRDefault="00D47E3D">
      <w:pPr>
        <w:pStyle w:val="af3"/>
        <w:keepLines/>
        <w:numPr>
          <w:ilvl w:val="0"/>
          <w:numId w:val="36"/>
        </w:numPr>
        <w:spacing w:line="360" w:lineRule="auto"/>
        <w:ind w:firstLineChars="0"/>
        <w:rPr>
          <w:rFonts w:ascii="宋体" w:hAnsi="宋体" w:cs="新宋体"/>
          <w:bCs/>
          <w:kern w:val="0"/>
          <w:sz w:val="24"/>
        </w:rPr>
      </w:pPr>
      <w:r>
        <w:rPr>
          <w:rFonts w:ascii="宋体" w:hAnsi="宋体" w:cs="新宋体" w:hint="eastAsia"/>
          <w:bCs/>
          <w:kern w:val="0"/>
          <w:sz w:val="24"/>
        </w:rPr>
        <w:t>对于主动帮助社联开展社团招新工作（如帮忙搬运物资）的社团，视情况加1-2分。</w:t>
      </w:r>
    </w:p>
    <w:p w:rsidR="00B5779C" w:rsidRDefault="00D47E3D">
      <w:pPr>
        <w:pStyle w:val="af3"/>
        <w:keepLines/>
        <w:numPr>
          <w:ilvl w:val="0"/>
          <w:numId w:val="36"/>
        </w:numPr>
        <w:spacing w:line="360" w:lineRule="auto"/>
        <w:ind w:firstLineChars="0"/>
        <w:rPr>
          <w:rFonts w:ascii="宋体" w:hAnsi="宋体" w:cs="新宋体"/>
          <w:bCs/>
          <w:kern w:val="0"/>
          <w:sz w:val="24"/>
        </w:rPr>
      </w:pPr>
      <w:r>
        <w:rPr>
          <w:rFonts w:ascii="宋体" w:hAnsi="宋体" w:cs="新宋体" w:hint="eastAsia"/>
          <w:bCs/>
          <w:kern w:val="0"/>
          <w:sz w:val="24"/>
        </w:rPr>
        <w:lastRenderedPageBreak/>
        <w:t>社团招新期间发放的物资（包括展板、桌椅、帐篷等）由各社团负责保管并按时归还到指定地点，如果在借用过程中发生丢失或损坏，社团需承担全部责任并按照原价赔偿。</w:t>
      </w:r>
    </w:p>
    <w:p w:rsidR="00B5779C" w:rsidRDefault="00D47E3D">
      <w:pPr>
        <w:pStyle w:val="af3"/>
        <w:keepLines/>
        <w:numPr>
          <w:ilvl w:val="0"/>
          <w:numId w:val="36"/>
        </w:numPr>
        <w:spacing w:line="360" w:lineRule="auto"/>
        <w:ind w:firstLineChars="0"/>
        <w:rPr>
          <w:rFonts w:ascii="宋体" w:hAnsi="宋体" w:cs="新宋体"/>
          <w:bCs/>
          <w:kern w:val="0"/>
          <w:sz w:val="24"/>
        </w:rPr>
      </w:pPr>
      <w:r>
        <w:rPr>
          <w:rFonts w:ascii="宋体" w:hAnsi="宋体" w:cs="新宋体" w:hint="eastAsia"/>
          <w:kern w:val="0"/>
          <w:sz w:val="24"/>
        </w:rPr>
        <w:t>社团招</w:t>
      </w:r>
      <w:proofErr w:type="gramStart"/>
      <w:r>
        <w:rPr>
          <w:rFonts w:ascii="宋体" w:hAnsi="宋体" w:cs="新宋体" w:hint="eastAsia"/>
          <w:kern w:val="0"/>
          <w:sz w:val="24"/>
        </w:rPr>
        <w:t>新结束</w:t>
      </w:r>
      <w:proofErr w:type="gramEnd"/>
      <w:r>
        <w:rPr>
          <w:rFonts w:ascii="宋体" w:hAnsi="宋体" w:cs="新宋体" w:hint="eastAsia"/>
          <w:kern w:val="0"/>
          <w:sz w:val="24"/>
        </w:rPr>
        <w:t>后，各社团必须负责摊位所在区域的清洁工作，对于不进行清洁工作的社团，</w:t>
      </w:r>
      <w:r>
        <w:rPr>
          <w:rFonts w:ascii="宋体" w:hAnsi="宋体" w:cs="新宋体" w:hint="eastAsia"/>
          <w:bCs/>
          <w:kern w:val="0"/>
          <w:sz w:val="24"/>
        </w:rPr>
        <w:t>减少1间面试教室</w:t>
      </w:r>
      <w:r>
        <w:rPr>
          <w:rFonts w:ascii="宋体" w:hAnsi="宋体" w:cs="新宋体" w:hint="eastAsia"/>
          <w:kern w:val="0"/>
          <w:sz w:val="24"/>
        </w:rPr>
        <w:t>。</w:t>
      </w:r>
    </w:p>
    <w:p w:rsidR="00B5779C" w:rsidRDefault="00D47E3D">
      <w:pPr>
        <w:pStyle w:val="af3"/>
        <w:keepLines/>
        <w:numPr>
          <w:ilvl w:val="0"/>
          <w:numId w:val="36"/>
        </w:numPr>
        <w:tabs>
          <w:tab w:val="left" w:pos="420"/>
        </w:tabs>
        <w:spacing w:line="360" w:lineRule="auto"/>
        <w:ind w:firstLineChars="0"/>
        <w:rPr>
          <w:rFonts w:ascii="宋体" w:hAnsi="宋体" w:cs="新宋体"/>
          <w:kern w:val="0"/>
          <w:sz w:val="24"/>
        </w:rPr>
      </w:pPr>
      <w:r>
        <w:rPr>
          <w:rFonts w:ascii="宋体" w:hAnsi="宋体" w:cs="新宋体" w:hint="eastAsia"/>
          <w:kern w:val="0"/>
          <w:sz w:val="24"/>
        </w:rPr>
        <w:t>社团招</w:t>
      </w:r>
      <w:proofErr w:type="gramStart"/>
      <w:r>
        <w:rPr>
          <w:rFonts w:ascii="宋体" w:hAnsi="宋体" w:cs="新宋体" w:hint="eastAsia"/>
          <w:kern w:val="0"/>
          <w:sz w:val="24"/>
        </w:rPr>
        <w:t>新结束</w:t>
      </w:r>
      <w:proofErr w:type="gramEnd"/>
      <w:r>
        <w:rPr>
          <w:rFonts w:ascii="宋体" w:hAnsi="宋体" w:cs="新宋体" w:hint="eastAsia"/>
          <w:kern w:val="0"/>
          <w:sz w:val="24"/>
        </w:rPr>
        <w:t>后，各社团必须在规定时间内如实上报招新人数，积极配合社联统计工作的，每个社团加1分；虚报人数的，一经发现，扣2分且取消给该社团分配面试课室。</w:t>
      </w:r>
    </w:p>
    <w:p w:rsidR="00B5779C" w:rsidRDefault="00D47E3D">
      <w:pPr>
        <w:pStyle w:val="af3"/>
        <w:keepLines/>
        <w:numPr>
          <w:ilvl w:val="0"/>
          <w:numId w:val="36"/>
        </w:numPr>
        <w:tabs>
          <w:tab w:val="left" w:pos="420"/>
        </w:tabs>
        <w:spacing w:line="360" w:lineRule="auto"/>
        <w:ind w:firstLineChars="0"/>
        <w:rPr>
          <w:rFonts w:ascii="宋体" w:hAnsi="宋体" w:cs="新宋体"/>
          <w:kern w:val="0"/>
          <w:sz w:val="24"/>
        </w:rPr>
      </w:pPr>
      <w:r>
        <w:rPr>
          <w:rFonts w:ascii="宋体" w:hAnsi="宋体" w:cs="新宋体" w:hint="eastAsia"/>
          <w:kern w:val="0"/>
          <w:sz w:val="24"/>
        </w:rPr>
        <w:t>社团必须遵循社联对社团面试教室的分配安排，对于因社团面试而对学生学习环境造成不良影响的社团，扣2分。</w:t>
      </w:r>
    </w:p>
    <w:p w:rsidR="00B5779C" w:rsidRDefault="00D47E3D">
      <w:pPr>
        <w:pStyle w:val="af3"/>
        <w:keepLines/>
        <w:numPr>
          <w:ilvl w:val="0"/>
          <w:numId w:val="36"/>
        </w:numPr>
        <w:spacing w:line="360" w:lineRule="auto"/>
        <w:ind w:firstLineChars="0"/>
        <w:rPr>
          <w:rFonts w:ascii="宋体" w:hAnsi="宋体" w:cs="新宋体"/>
          <w:kern w:val="0"/>
          <w:sz w:val="24"/>
        </w:rPr>
      </w:pPr>
      <w:r>
        <w:rPr>
          <w:rFonts w:ascii="宋体" w:hAnsi="宋体" w:cs="新宋体" w:hint="eastAsia"/>
          <w:kern w:val="0"/>
          <w:sz w:val="24"/>
        </w:rPr>
        <w:t>社团招</w:t>
      </w:r>
      <w:proofErr w:type="gramStart"/>
      <w:r>
        <w:rPr>
          <w:rFonts w:ascii="宋体" w:hAnsi="宋体" w:cs="新宋体" w:hint="eastAsia"/>
          <w:kern w:val="0"/>
          <w:sz w:val="24"/>
        </w:rPr>
        <w:t>新结束</w:t>
      </w:r>
      <w:proofErr w:type="gramEnd"/>
      <w:r>
        <w:rPr>
          <w:rFonts w:ascii="宋体" w:hAnsi="宋体" w:cs="新宋体" w:hint="eastAsia"/>
          <w:kern w:val="0"/>
          <w:sz w:val="24"/>
        </w:rPr>
        <w:t>后，各社团必须向社联上报会员会费收取情况，对于不按规定（20元/人）收取会员费的社团，扣2分，</w:t>
      </w:r>
      <w:r>
        <w:rPr>
          <w:rFonts w:ascii="宋体" w:hAnsi="宋体" w:cs="新宋体" w:hint="eastAsia"/>
          <w:bCs/>
          <w:kern w:val="0"/>
          <w:sz w:val="24"/>
        </w:rPr>
        <w:t>退回多收的会员费并处以该学年所收会员费总额10%的罚款。</w:t>
      </w:r>
    </w:p>
    <w:p w:rsidR="00B5779C" w:rsidRDefault="00D47E3D">
      <w:pPr>
        <w:pStyle w:val="af3"/>
        <w:keepLines/>
        <w:numPr>
          <w:ilvl w:val="0"/>
          <w:numId w:val="36"/>
        </w:numPr>
        <w:spacing w:line="360" w:lineRule="auto"/>
        <w:ind w:firstLineChars="0"/>
        <w:rPr>
          <w:rFonts w:ascii="宋体" w:hAnsi="宋体" w:cs="新宋体"/>
          <w:kern w:val="0"/>
          <w:sz w:val="24"/>
        </w:rPr>
      </w:pPr>
      <w:r>
        <w:rPr>
          <w:rFonts w:ascii="宋体" w:hAnsi="宋体" w:cs="新宋体" w:hint="eastAsia"/>
          <w:kern w:val="0"/>
          <w:sz w:val="24"/>
        </w:rPr>
        <w:t>对于在整个招新活动中表现优秀的社团，视情况加1-2分。</w:t>
      </w:r>
    </w:p>
    <w:p w:rsidR="00B5779C" w:rsidRDefault="00D47E3D">
      <w:pPr>
        <w:pStyle w:val="af3"/>
        <w:keepLines/>
        <w:numPr>
          <w:ilvl w:val="0"/>
          <w:numId w:val="36"/>
        </w:numPr>
        <w:spacing w:line="360" w:lineRule="auto"/>
        <w:ind w:firstLineChars="0"/>
        <w:rPr>
          <w:rFonts w:ascii="宋体" w:hAnsi="宋体" w:cs="新宋体"/>
          <w:sz w:val="24"/>
        </w:rPr>
      </w:pPr>
      <w:r>
        <w:rPr>
          <w:rFonts w:ascii="宋体" w:hAnsi="宋体" w:cs="新宋体" w:hint="eastAsia"/>
          <w:sz w:val="24"/>
        </w:rPr>
        <w:t>社团招新量化分达 +5分的社团，可在下一年的社团招新活动中自选一个摊位。</w:t>
      </w:r>
    </w:p>
    <w:p w:rsidR="00B5779C" w:rsidRDefault="00D47E3D">
      <w:pPr>
        <w:pStyle w:val="af3"/>
        <w:keepLines/>
        <w:numPr>
          <w:ilvl w:val="0"/>
          <w:numId w:val="36"/>
        </w:numPr>
        <w:spacing w:line="360" w:lineRule="auto"/>
        <w:ind w:firstLineChars="0"/>
        <w:rPr>
          <w:rFonts w:ascii="宋体" w:hAnsi="宋体" w:cs="新宋体"/>
          <w:sz w:val="24"/>
        </w:rPr>
      </w:pPr>
      <w:r>
        <w:rPr>
          <w:rFonts w:ascii="宋体" w:hAnsi="宋体" w:cs="新宋体" w:hint="eastAsia"/>
          <w:sz w:val="24"/>
        </w:rPr>
        <w:t>社团积极参与社长拓展训练加1分，若得奖再加1分。</w:t>
      </w:r>
    </w:p>
    <w:p w:rsidR="00B5779C" w:rsidRDefault="00D47E3D">
      <w:pPr>
        <w:pStyle w:val="5"/>
        <w:spacing w:line="360" w:lineRule="auto"/>
        <w:rPr>
          <w:rFonts w:ascii="宋体" w:hAnsi="宋体" w:cs="新宋体"/>
          <w:b w:val="0"/>
          <w:bCs w:val="0"/>
        </w:rPr>
      </w:pPr>
      <w:r>
        <w:rPr>
          <w:rFonts w:ascii="宋体" w:hAnsi="宋体" w:cs="新宋体" w:hint="eastAsia"/>
          <w:b w:val="0"/>
          <w:bCs w:val="0"/>
        </w:rPr>
        <w:t>2. 社团换届</w:t>
      </w:r>
    </w:p>
    <w:p w:rsidR="00B5779C" w:rsidRDefault="00D47E3D">
      <w:pPr>
        <w:pStyle w:val="af3"/>
        <w:keepLines/>
        <w:numPr>
          <w:ilvl w:val="0"/>
          <w:numId w:val="37"/>
        </w:numPr>
        <w:spacing w:line="360" w:lineRule="auto"/>
        <w:ind w:firstLineChars="0"/>
        <w:rPr>
          <w:rFonts w:ascii="宋体" w:hAnsi="宋体" w:cs="新宋体"/>
          <w:sz w:val="24"/>
        </w:rPr>
      </w:pPr>
      <w:r>
        <w:rPr>
          <w:rFonts w:ascii="宋体" w:hAnsi="宋体" w:cs="新宋体" w:hint="eastAsia"/>
          <w:kern w:val="0"/>
          <w:sz w:val="24"/>
        </w:rPr>
        <w:t>社团换届时间需要遵循社联的总体安排，一般为每年5、6月份，特殊情况需要向社联递交申请，未在规定时间换届且未提交申请的，扣2分。</w:t>
      </w:r>
    </w:p>
    <w:p w:rsidR="00B5779C" w:rsidRDefault="00D47E3D">
      <w:pPr>
        <w:pStyle w:val="af3"/>
        <w:keepLines/>
        <w:numPr>
          <w:ilvl w:val="0"/>
          <w:numId w:val="37"/>
        </w:numPr>
        <w:spacing w:line="360" w:lineRule="auto"/>
        <w:ind w:firstLineChars="0"/>
        <w:rPr>
          <w:rFonts w:ascii="宋体" w:hAnsi="宋体" w:cs="新宋体"/>
          <w:sz w:val="24"/>
        </w:rPr>
      </w:pPr>
      <w:r>
        <w:rPr>
          <w:rFonts w:ascii="宋体" w:hAnsi="宋体" w:cs="新宋体" w:hint="eastAsia"/>
          <w:sz w:val="24"/>
        </w:rPr>
        <w:t>社团换届与团支部换届必须在同一个会议上举行，未在同一会议进行的，扣1分。</w:t>
      </w:r>
    </w:p>
    <w:p w:rsidR="00B5779C" w:rsidRDefault="00D47E3D">
      <w:pPr>
        <w:pStyle w:val="af3"/>
        <w:keepLines/>
        <w:numPr>
          <w:ilvl w:val="0"/>
          <w:numId w:val="37"/>
        </w:numPr>
        <w:spacing w:line="360" w:lineRule="auto"/>
        <w:ind w:firstLineChars="0"/>
        <w:rPr>
          <w:rFonts w:ascii="宋体" w:hAnsi="宋体" w:cs="新宋体"/>
          <w:sz w:val="24"/>
        </w:rPr>
      </w:pPr>
      <w:r>
        <w:rPr>
          <w:rFonts w:ascii="宋体" w:hAnsi="宋体" w:cs="新宋体" w:hint="eastAsia"/>
          <w:sz w:val="24"/>
        </w:rPr>
        <w:t>社团必须按照规定提前向社联递交换届申请，按规定提交申请并交齐前期资料的，加0.5分；未提交申请与前期资料就进行换届的，扣1分。</w:t>
      </w:r>
    </w:p>
    <w:p w:rsidR="00B5779C" w:rsidRDefault="00D47E3D">
      <w:pPr>
        <w:pStyle w:val="af3"/>
        <w:keepLines/>
        <w:numPr>
          <w:ilvl w:val="0"/>
          <w:numId w:val="37"/>
        </w:numPr>
        <w:spacing w:line="360" w:lineRule="auto"/>
        <w:ind w:firstLineChars="0"/>
        <w:rPr>
          <w:rFonts w:ascii="宋体" w:hAnsi="宋体" w:cs="新宋体"/>
          <w:kern w:val="0"/>
          <w:sz w:val="24"/>
        </w:rPr>
      </w:pPr>
      <w:r>
        <w:rPr>
          <w:rFonts w:ascii="宋体" w:hAnsi="宋体" w:cs="新宋体" w:hint="eastAsia"/>
          <w:sz w:val="24"/>
        </w:rPr>
        <w:t>对于</w:t>
      </w:r>
      <w:r>
        <w:rPr>
          <w:rFonts w:ascii="宋体" w:hAnsi="宋体" w:cs="新宋体" w:hint="eastAsia"/>
          <w:kern w:val="0"/>
          <w:sz w:val="24"/>
        </w:rPr>
        <w:t>换届大会与会人数达到社团当届会员总人数80%、气氛活跃且流程安排严谨的社团，</w:t>
      </w:r>
      <w:r>
        <w:rPr>
          <w:rFonts w:ascii="宋体" w:hAnsi="宋体" w:cs="新宋体" w:hint="eastAsia"/>
          <w:bCs/>
          <w:kern w:val="0"/>
          <w:sz w:val="24"/>
        </w:rPr>
        <w:t>加1分；对于换届大会与会人数少于</w:t>
      </w:r>
      <w:r>
        <w:rPr>
          <w:rFonts w:ascii="宋体" w:hAnsi="宋体" w:cs="新宋体" w:hint="eastAsia"/>
          <w:kern w:val="0"/>
          <w:sz w:val="24"/>
        </w:rPr>
        <w:t>社团当届会员总人数50%、选举现场秩序混乱的，扣1分。</w:t>
      </w:r>
    </w:p>
    <w:p w:rsidR="00B5779C" w:rsidRDefault="00D47E3D">
      <w:pPr>
        <w:pStyle w:val="af3"/>
        <w:keepLines/>
        <w:numPr>
          <w:ilvl w:val="0"/>
          <w:numId w:val="37"/>
        </w:numPr>
        <w:spacing w:line="360" w:lineRule="auto"/>
        <w:ind w:firstLineChars="0"/>
        <w:rPr>
          <w:rFonts w:ascii="宋体" w:hAnsi="宋体" w:cs="新宋体"/>
          <w:sz w:val="24"/>
        </w:rPr>
      </w:pPr>
      <w:r>
        <w:rPr>
          <w:rFonts w:ascii="宋体" w:hAnsi="宋体" w:cs="新宋体" w:hint="eastAsia"/>
          <w:sz w:val="24"/>
        </w:rPr>
        <w:lastRenderedPageBreak/>
        <w:t>社团必须在换届大会结束后</w:t>
      </w:r>
      <w:r w:rsidR="00B96801">
        <w:rPr>
          <w:rFonts w:ascii="宋体" w:hAnsi="宋体" w:cs="新宋体" w:hint="eastAsia"/>
          <w:sz w:val="24"/>
        </w:rPr>
        <w:t>4</w:t>
      </w:r>
      <w:r>
        <w:rPr>
          <w:rFonts w:ascii="宋体" w:hAnsi="宋体" w:cs="新宋体" w:hint="eastAsia"/>
          <w:sz w:val="24"/>
        </w:rPr>
        <w:t>个工作日内上交所有后期资料，对于按时交齐资料的社团，加0.5分；对于逾期上交的，扣1分。</w:t>
      </w:r>
    </w:p>
    <w:p w:rsidR="00B5779C" w:rsidRDefault="00D47E3D">
      <w:pPr>
        <w:pStyle w:val="af3"/>
        <w:keepLines/>
        <w:numPr>
          <w:ilvl w:val="0"/>
          <w:numId w:val="37"/>
        </w:numPr>
        <w:spacing w:line="360" w:lineRule="auto"/>
        <w:ind w:firstLineChars="0"/>
        <w:rPr>
          <w:rFonts w:ascii="宋体" w:hAnsi="宋体" w:cs="新宋体"/>
          <w:color w:val="000000"/>
          <w:kern w:val="0"/>
          <w:sz w:val="24"/>
        </w:rPr>
      </w:pPr>
      <w:r>
        <w:rPr>
          <w:rFonts w:ascii="宋体" w:hAnsi="宋体" w:cs="新宋体" w:hint="eastAsia"/>
          <w:color w:val="000000"/>
          <w:kern w:val="0"/>
          <w:sz w:val="24"/>
        </w:rPr>
        <w:t>社团团支部只</w:t>
      </w:r>
      <w:proofErr w:type="gramStart"/>
      <w:r>
        <w:rPr>
          <w:rFonts w:ascii="宋体" w:hAnsi="宋体" w:cs="新宋体" w:hint="eastAsia"/>
          <w:color w:val="000000"/>
          <w:kern w:val="0"/>
          <w:sz w:val="24"/>
        </w:rPr>
        <w:t>设立团</w:t>
      </w:r>
      <w:proofErr w:type="gramEnd"/>
      <w:r>
        <w:rPr>
          <w:rFonts w:ascii="宋体" w:hAnsi="宋体" w:cs="新宋体" w:hint="eastAsia"/>
          <w:color w:val="000000"/>
          <w:kern w:val="0"/>
          <w:sz w:val="24"/>
        </w:rPr>
        <w:t>支书、组织委员和宣传委员三个职务，</w:t>
      </w:r>
      <w:proofErr w:type="gramStart"/>
      <w:r>
        <w:rPr>
          <w:rFonts w:ascii="宋体" w:hAnsi="宋体" w:cs="新宋体" w:hint="eastAsia"/>
          <w:color w:val="000000"/>
          <w:kern w:val="0"/>
          <w:sz w:val="24"/>
        </w:rPr>
        <w:t>且团支书</w:t>
      </w:r>
      <w:proofErr w:type="gramEnd"/>
      <w:r>
        <w:rPr>
          <w:rFonts w:ascii="宋体" w:hAnsi="宋体" w:cs="新宋体" w:hint="eastAsia"/>
          <w:color w:val="000000"/>
          <w:kern w:val="0"/>
          <w:sz w:val="24"/>
        </w:rPr>
        <w:t>不能由社团正、副社长担任；社团不能自行增加其他任何团支部职务，自行增加团支部职务的，扣1分且该职务不受社联承认。</w:t>
      </w:r>
    </w:p>
    <w:p w:rsidR="00B5779C" w:rsidRDefault="00D47E3D">
      <w:pPr>
        <w:pStyle w:val="af3"/>
        <w:keepLines/>
        <w:numPr>
          <w:ilvl w:val="0"/>
          <w:numId w:val="37"/>
        </w:numPr>
        <w:spacing w:line="360" w:lineRule="auto"/>
        <w:ind w:firstLineChars="0"/>
        <w:rPr>
          <w:rFonts w:ascii="宋体" w:hAnsi="宋体" w:cs="新宋体"/>
          <w:color w:val="000000"/>
          <w:sz w:val="24"/>
        </w:rPr>
      </w:pPr>
      <w:r>
        <w:rPr>
          <w:rFonts w:ascii="宋体" w:hAnsi="宋体" w:cs="新宋体" w:hint="eastAsia"/>
          <w:color w:val="FF0000"/>
          <w:sz w:val="24"/>
        </w:rPr>
        <w:t>社团若在提交申请表前就私下进行换届大会，</w:t>
      </w:r>
      <w:r>
        <w:rPr>
          <w:rFonts w:ascii="宋体" w:hAnsi="宋体" w:cs="新宋体" w:hint="eastAsia"/>
          <w:b/>
          <w:bCs/>
          <w:color w:val="FF0000"/>
          <w:sz w:val="24"/>
        </w:rPr>
        <w:t>社联不予承认，并扣2分</w:t>
      </w:r>
      <w:r>
        <w:rPr>
          <w:rFonts w:ascii="宋体" w:hAnsi="宋体" w:cs="新宋体" w:hint="eastAsia"/>
          <w:color w:val="FF0000"/>
          <w:sz w:val="24"/>
        </w:rPr>
        <w:t>；谎报换届信息</w:t>
      </w:r>
      <w:r>
        <w:rPr>
          <w:rFonts w:ascii="宋体" w:hAnsi="宋体" w:cs="新宋体"/>
          <w:color w:val="FF0000"/>
          <w:sz w:val="24"/>
        </w:rPr>
        <w:t>，经查实后</w:t>
      </w:r>
      <w:r>
        <w:rPr>
          <w:rFonts w:ascii="宋体" w:hAnsi="宋体" w:cs="新宋体" w:hint="eastAsia"/>
          <w:color w:val="FF0000"/>
          <w:sz w:val="24"/>
        </w:rPr>
        <w:t>扣2分。</w:t>
      </w:r>
    </w:p>
    <w:p w:rsidR="00B5779C" w:rsidRDefault="00B5779C">
      <w:pPr>
        <w:pStyle w:val="af3"/>
        <w:keepLines/>
        <w:spacing w:line="360" w:lineRule="auto"/>
        <w:ind w:left="900" w:firstLineChars="0" w:firstLine="0"/>
        <w:rPr>
          <w:rFonts w:ascii="宋体" w:hAnsi="宋体" w:cs="新宋体"/>
          <w:color w:val="000000"/>
          <w:sz w:val="24"/>
        </w:rPr>
      </w:pPr>
    </w:p>
    <w:p w:rsidR="00B5779C" w:rsidRDefault="00D47E3D">
      <w:pPr>
        <w:pStyle w:val="5"/>
        <w:spacing w:line="360" w:lineRule="auto"/>
        <w:rPr>
          <w:rFonts w:ascii="宋体" w:hAnsi="宋体" w:cs="新宋体"/>
          <w:b w:val="0"/>
          <w:bCs w:val="0"/>
          <w:sz w:val="24"/>
        </w:rPr>
      </w:pPr>
      <w:r>
        <w:rPr>
          <w:rFonts w:ascii="宋体" w:hAnsi="宋体" w:cs="新宋体" w:hint="eastAsia"/>
          <w:b w:val="0"/>
          <w:bCs w:val="0"/>
        </w:rPr>
        <w:t>3. 优秀社团评比</w:t>
      </w:r>
    </w:p>
    <w:p w:rsidR="00B5779C" w:rsidRDefault="00D47E3D">
      <w:pPr>
        <w:pStyle w:val="af3"/>
        <w:keepLines/>
        <w:numPr>
          <w:ilvl w:val="0"/>
          <w:numId w:val="38"/>
        </w:numPr>
        <w:spacing w:line="360" w:lineRule="auto"/>
        <w:ind w:firstLineChars="0"/>
        <w:rPr>
          <w:rFonts w:ascii="宋体" w:hAnsi="宋体" w:cs="新宋体"/>
          <w:sz w:val="24"/>
        </w:rPr>
      </w:pPr>
      <w:r>
        <w:rPr>
          <w:rFonts w:ascii="宋体" w:hAnsi="宋体" w:cs="新宋体" w:hint="eastAsia"/>
          <w:sz w:val="24"/>
        </w:rPr>
        <w:t>对于最终获得“优秀社团”称号的社团，加3分。</w:t>
      </w:r>
    </w:p>
    <w:p w:rsidR="00B5779C" w:rsidRDefault="00D47E3D">
      <w:pPr>
        <w:pStyle w:val="af3"/>
        <w:keepLines/>
        <w:numPr>
          <w:ilvl w:val="0"/>
          <w:numId w:val="38"/>
        </w:numPr>
        <w:spacing w:line="360" w:lineRule="auto"/>
        <w:ind w:firstLineChars="0"/>
        <w:rPr>
          <w:rFonts w:ascii="宋体" w:hAnsi="宋体" w:cs="新宋体"/>
          <w:b/>
          <w:bCs/>
          <w:color w:val="FF0000"/>
          <w:sz w:val="24"/>
        </w:rPr>
      </w:pPr>
      <w:r>
        <w:rPr>
          <w:rFonts w:ascii="宋体" w:hAnsi="宋体" w:cs="新宋体" w:hint="eastAsia"/>
          <w:b/>
          <w:bCs/>
          <w:color w:val="FF0000"/>
          <w:sz w:val="24"/>
        </w:rPr>
        <w:t>对于最终获得“优秀社长”称号的社长所归属的社团，加2分。</w:t>
      </w:r>
    </w:p>
    <w:p w:rsidR="00B5779C" w:rsidRDefault="00B5779C">
      <w:pPr>
        <w:keepLines/>
        <w:spacing w:beforeLines="50" w:before="156" w:afterLines="50" w:after="156" w:line="360" w:lineRule="auto"/>
        <w:rPr>
          <w:rFonts w:ascii="宋体" w:hAnsi="宋体" w:cs="新宋体"/>
          <w:b/>
          <w:sz w:val="24"/>
        </w:rPr>
      </w:pPr>
    </w:p>
    <w:p w:rsidR="00B5779C" w:rsidRDefault="00D47E3D">
      <w:pPr>
        <w:pStyle w:val="5"/>
        <w:spacing w:line="360" w:lineRule="auto"/>
        <w:rPr>
          <w:rFonts w:ascii="宋体" w:hAnsi="宋体" w:cs="新宋体"/>
          <w:b w:val="0"/>
        </w:rPr>
      </w:pPr>
      <w:r>
        <w:rPr>
          <w:rFonts w:ascii="宋体" w:hAnsi="宋体" w:cs="新宋体" w:hint="eastAsia"/>
          <w:b w:val="0"/>
        </w:rPr>
        <w:t>4. 社团团支部团组织生活</w:t>
      </w:r>
    </w:p>
    <w:p w:rsidR="00B5779C" w:rsidRDefault="00D47E3D">
      <w:pPr>
        <w:pStyle w:val="af3"/>
        <w:keepLines/>
        <w:numPr>
          <w:ilvl w:val="0"/>
          <w:numId w:val="39"/>
        </w:numPr>
        <w:spacing w:line="360" w:lineRule="auto"/>
        <w:ind w:firstLineChars="0"/>
        <w:rPr>
          <w:rFonts w:ascii="宋体" w:hAnsi="宋体" w:cs="新宋体"/>
          <w:sz w:val="24"/>
        </w:rPr>
      </w:pPr>
      <w:r>
        <w:rPr>
          <w:rFonts w:ascii="宋体" w:hAnsi="宋体" w:cs="新宋体" w:hint="eastAsia"/>
          <w:sz w:val="24"/>
        </w:rPr>
        <w:t>对于积极参与“精品团”活动</w:t>
      </w:r>
      <w:proofErr w:type="gramStart"/>
      <w:r>
        <w:rPr>
          <w:rFonts w:ascii="宋体" w:hAnsi="宋体" w:cs="新宋体" w:hint="eastAsia"/>
          <w:sz w:val="24"/>
        </w:rPr>
        <w:t>且认真</w:t>
      </w:r>
      <w:proofErr w:type="gramEnd"/>
      <w:r>
        <w:rPr>
          <w:rFonts w:ascii="宋体" w:hAnsi="宋体" w:cs="新宋体" w:hint="eastAsia"/>
          <w:sz w:val="24"/>
        </w:rPr>
        <w:t>准备的社团，加1分。</w:t>
      </w:r>
    </w:p>
    <w:p w:rsidR="00B5779C" w:rsidRDefault="00D47E3D">
      <w:pPr>
        <w:pStyle w:val="af3"/>
        <w:keepLines/>
        <w:numPr>
          <w:ilvl w:val="0"/>
          <w:numId w:val="39"/>
        </w:numPr>
        <w:spacing w:line="360" w:lineRule="auto"/>
        <w:ind w:firstLineChars="0"/>
        <w:rPr>
          <w:rFonts w:ascii="宋体" w:hAnsi="宋体" w:cs="新宋体"/>
          <w:sz w:val="24"/>
        </w:rPr>
      </w:pPr>
      <w:r>
        <w:rPr>
          <w:rFonts w:ascii="宋体" w:hAnsi="宋体" w:cs="新宋体" w:hint="eastAsia"/>
          <w:sz w:val="24"/>
        </w:rPr>
        <w:t>对于在“精品团”活动中获奖的社团，加1.5分且在优秀社团评比中加2分。</w:t>
      </w:r>
    </w:p>
    <w:p w:rsidR="00B5779C" w:rsidRDefault="00B5779C">
      <w:pPr>
        <w:keepLines/>
        <w:spacing w:beforeLines="50" w:before="156" w:line="360" w:lineRule="auto"/>
        <w:rPr>
          <w:rFonts w:ascii="宋体" w:hAnsi="宋体" w:cs="新宋体"/>
          <w:b/>
          <w:sz w:val="28"/>
          <w:szCs w:val="28"/>
        </w:rPr>
      </w:pPr>
    </w:p>
    <w:p w:rsidR="00B5779C" w:rsidRDefault="00D47E3D">
      <w:pPr>
        <w:pStyle w:val="4"/>
        <w:spacing w:line="360" w:lineRule="auto"/>
        <w:rPr>
          <w:rFonts w:ascii="宋体" w:hAnsi="宋体" w:cs="新宋体"/>
          <w:b w:val="0"/>
        </w:rPr>
      </w:pPr>
      <w:r>
        <w:rPr>
          <w:rFonts w:ascii="宋体" w:hAnsi="宋体" w:cs="新宋体" w:hint="eastAsia"/>
          <w:b w:val="0"/>
        </w:rPr>
        <w:t>（二）日常工作</w:t>
      </w:r>
    </w:p>
    <w:p w:rsidR="00B5779C" w:rsidRDefault="00D47E3D">
      <w:pPr>
        <w:pStyle w:val="5"/>
        <w:spacing w:line="360" w:lineRule="auto"/>
        <w:rPr>
          <w:rFonts w:ascii="宋体" w:hAnsi="宋体" w:cs="新宋体"/>
          <w:b w:val="0"/>
          <w:bCs w:val="0"/>
          <w:kern w:val="0"/>
        </w:rPr>
      </w:pPr>
      <w:r>
        <w:rPr>
          <w:rFonts w:ascii="宋体" w:hAnsi="宋体" w:cs="新宋体" w:hint="eastAsia"/>
          <w:b w:val="0"/>
          <w:bCs w:val="0"/>
          <w:kern w:val="0"/>
        </w:rPr>
        <w:t xml:space="preserve"> 1.工作证及会员证</w:t>
      </w:r>
    </w:p>
    <w:p w:rsidR="00B5779C" w:rsidRDefault="00D47E3D">
      <w:pPr>
        <w:pStyle w:val="af3"/>
        <w:keepLines/>
        <w:numPr>
          <w:ilvl w:val="2"/>
          <w:numId w:val="40"/>
        </w:numPr>
        <w:spacing w:line="360" w:lineRule="auto"/>
        <w:ind w:firstLineChars="0"/>
        <w:rPr>
          <w:rFonts w:ascii="宋体" w:hAnsi="宋体" w:cs="新宋体"/>
          <w:kern w:val="0"/>
          <w:sz w:val="24"/>
        </w:rPr>
      </w:pPr>
      <w:r>
        <w:rPr>
          <w:rFonts w:ascii="宋体" w:hAnsi="宋体" w:cs="新宋体" w:hint="eastAsia"/>
          <w:kern w:val="0"/>
          <w:sz w:val="24"/>
        </w:rPr>
        <w:t>社团必须在规定时间内办理工作证及会员证，超出规定时间的，社联将不再接受相关证件的办理申请。</w:t>
      </w:r>
    </w:p>
    <w:p w:rsidR="00B5779C" w:rsidRDefault="00D47E3D">
      <w:pPr>
        <w:pStyle w:val="af3"/>
        <w:keepLines/>
        <w:numPr>
          <w:ilvl w:val="2"/>
          <w:numId w:val="40"/>
        </w:numPr>
        <w:spacing w:line="360" w:lineRule="auto"/>
        <w:ind w:firstLineChars="0"/>
        <w:rPr>
          <w:rFonts w:ascii="宋体" w:hAnsi="宋体" w:cs="新宋体"/>
          <w:kern w:val="0"/>
          <w:sz w:val="24"/>
        </w:rPr>
      </w:pPr>
      <w:r>
        <w:rPr>
          <w:rFonts w:ascii="宋体" w:hAnsi="宋体" w:cs="新宋体" w:hint="eastAsia"/>
          <w:kern w:val="0"/>
          <w:sz w:val="24"/>
        </w:rPr>
        <w:lastRenderedPageBreak/>
        <w:t>社团必须按照相关程序与要求办理工作证及会员证，对于因不按程序及要求办理而导致超出办理证件规定时间的，由社团自行承担全部责任，社联将不提供延期补办。</w:t>
      </w:r>
    </w:p>
    <w:p w:rsidR="00B5779C" w:rsidRDefault="00D47E3D">
      <w:pPr>
        <w:pStyle w:val="af3"/>
        <w:keepLines/>
        <w:numPr>
          <w:ilvl w:val="2"/>
          <w:numId w:val="40"/>
        </w:numPr>
        <w:spacing w:line="360" w:lineRule="auto"/>
        <w:ind w:firstLineChars="0"/>
        <w:rPr>
          <w:rFonts w:ascii="宋体" w:hAnsi="宋体" w:cs="新宋体"/>
          <w:kern w:val="0"/>
          <w:sz w:val="24"/>
        </w:rPr>
      </w:pPr>
      <w:r>
        <w:rPr>
          <w:rFonts w:ascii="宋体" w:hAnsi="宋体" w:cs="新宋体" w:hint="eastAsia"/>
          <w:kern w:val="0"/>
          <w:sz w:val="24"/>
        </w:rPr>
        <w:t>社团必须遵循“一证对一证”的办理原则，即为社委办理工作证时须出示相应社委的会员证，形成一一对应，对于没有会员证的社团社委，社联将不为其办理工作证且不提供会员证的补办。</w:t>
      </w:r>
    </w:p>
    <w:p w:rsidR="00B5779C" w:rsidRDefault="00D47E3D">
      <w:pPr>
        <w:pStyle w:val="af3"/>
        <w:keepLines/>
        <w:numPr>
          <w:ilvl w:val="2"/>
          <w:numId w:val="40"/>
        </w:numPr>
        <w:spacing w:line="360" w:lineRule="auto"/>
        <w:ind w:firstLineChars="0"/>
        <w:rPr>
          <w:rFonts w:ascii="宋体" w:hAnsi="宋体" w:cs="新宋体"/>
          <w:kern w:val="0"/>
          <w:sz w:val="24"/>
        </w:rPr>
      </w:pPr>
      <w:r>
        <w:rPr>
          <w:rFonts w:ascii="宋体" w:hAnsi="宋体" w:cs="新宋体" w:hint="eastAsia"/>
          <w:kern w:val="0"/>
          <w:sz w:val="24"/>
        </w:rPr>
        <w:t>社团必须保证证件上所有信息（包括照片、各项需要填列的资料）的准确性及完整性，对于信息不完整、信息有误、信息被涂改的证件，社联不予盖章。</w:t>
      </w:r>
    </w:p>
    <w:p w:rsidR="00B5779C" w:rsidRDefault="00D47E3D">
      <w:pPr>
        <w:pStyle w:val="af3"/>
        <w:keepLines/>
        <w:numPr>
          <w:ilvl w:val="2"/>
          <w:numId w:val="40"/>
        </w:numPr>
        <w:spacing w:line="360" w:lineRule="auto"/>
        <w:ind w:firstLineChars="0"/>
        <w:rPr>
          <w:rFonts w:ascii="宋体" w:hAnsi="宋体" w:cs="新宋体"/>
          <w:kern w:val="0"/>
          <w:sz w:val="24"/>
        </w:rPr>
      </w:pPr>
      <w:r>
        <w:rPr>
          <w:rFonts w:ascii="宋体" w:hAnsi="宋体" w:cs="新宋体" w:hint="eastAsia"/>
          <w:kern w:val="0"/>
          <w:sz w:val="24"/>
        </w:rPr>
        <w:t>对于在规定时间内按要求办理证件的社团，加0.5分。</w:t>
      </w:r>
    </w:p>
    <w:p w:rsidR="00B5779C" w:rsidRDefault="00D47E3D">
      <w:pPr>
        <w:pStyle w:val="af3"/>
        <w:keepLines/>
        <w:numPr>
          <w:ilvl w:val="2"/>
          <w:numId w:val="40"/>
        </w:numPr>
        <w:spacing w:line="360" w:lineRule="auto"/>
        <w:ind w:firstLineChars="0"/>
        <w:rPr>
          <w:rFonts w:ascii="宋体" w:hAnsi="宋体" w:cs="新宋体"/>
          <w:kern w:val="0"/>
          <w:sz w:val="24"/>
        </w:rPr>
      </w:pPr>
      <w:r>
        <w:rPr>
          <w:rFonts w:ascii="宋体" w:hAnsi="宋体" w:cs="新宋体" w:hint="eastAsia"/>
          <w:kern w:val="0"/>
          <w:sz w:val="24"/>
        </w:rPr>
        <w:t>社团当学年招收的新会员人数为51-100人的，加0.5分；101-150人的，加1分；151-200人的，加1.5分；200人以上的，加2分。</w:t>
      </w:r>
    </w:p>
    <w:p w:rsidR="00B5779C" w:rsidRDefault="00D47E3D">
      <w:pPr>
        <w:pStyle w:val="af3"/>
        <w:keepLines/>
        <w:numPr>
          <w:ilvl w:val="2"/>
          <w:numId w:val="40"/>
        </w:numPr>
        <w:spacing w:line="360" w:lineRule="auto"/>
        <w:ind w:firstLineChars="0"/>
        <w:rPr>
          <w:rFonts w:ascii="宋体" w:hAnsi="宋体" w:cs="新宋体"/>
          <w:kern w:val="0"/>
          <w:sz w:val="24"/>
        </w:rPr>
      </w:pPr>
      <w:r>
        <w:rPr>
          <w:rFonts w:ascii="宋体" w:hAnsi="宋体" w:cs="新宋体" w:hint="eastAsia"/>
          <w:color w:val="FF0000"/>
          <w:kern w:val="0"/>
          <w:sz w:val="24"/>
        </w:rPr>
        <w:t>工作证或会员证无意遗失时，社团</w:t>
      </w:r>
      <w:r>
        <w:rPr>
          <w:rFonts w:ascii="宋体" w:hAnsi="宋体" w:cs="新宋体"/>
          <w:color w:val="FF0000"/>
          <w:kern w:val="0"/>
          <w:sz w:val="24"/>
        </w:rPr>
        <w:t>人事负责人</w:t>
      </w:r>
      <w:r>
        <w:rPr>
          <w:rFonts w:ascii="宋体" w:hAnsi="宋体" w:cs="新宋体" w:hint="eastAsia"/>
          <w:color w:val="FF0000"/>
          <w:kern w:val="0"/>
          <w:sz w:val="24"/>
        </w:rPr>
        <w:t>可</w:t>
      </w:r>
      <w:r>
        <w:rPr>
          <w:rFonts w:ascii="宋体" w:hAnsi="宋体" w:cs="新宋体"/>
          <w:color w:val="FF0000"/>
          <w:kern w:val="0"/>
          <w:sz w:val="24"/>
        </w:rPr>
        <w:t>至</w:t>
      </w:r>
      <w:r>
        <w:rPr>
          <w:rFonts w:ascii="宋体" w:hAnsi="宋体" w:cs="新宋体" w:hint="eastAsia"/>
          <w:color w:val="FF0000"/>
          <w:kern w:val="0"/>
          <w:sz w:val="24"/>
        </w:rPr>
        <w:t>值班室进行补办；由于社团内部疏忽而发生漏填社团人员信息，社团人事负责人可至值班室</w:t>
      </w:r>
      <w:proofErr w:type="gramStart"/>
      <w:r>
        <w:rPr>
          <w:rFonts w:ascii="宋体" w:hAnsi="宋体" w:cs="新宋体" w:hint="eastAsia"/>
          <w:color w:val="FF0000"/>
          <w:kern w:val="0"/>
          <w:sz w:val="24"/>
        </w:rPr>
        <w:t>进行漏办会员证</w:t>
      </w:r>
      <w:proofErr w:type="gramEnd"/>
      <w:r>
        <w:rPr>
          <w:rFonts w:ascii="宋体" w:hAnsi="宋体" w:cs="新宋体" w:hint="eastAsia"/>
          <w:color w:val="FF0000"/>
          <w:kern w:val="0"/>
          <w:sz w:val="24"/>
        </w:rPr>
        <w:t>。</w:t>
      </w:r>
      <w:proofErr w:type="gramStart"/>
      <w:r>
        <w:rPr>
          <w:rFonts w:ascii="宋体" w:hAnsi="宋体" w:cs="新宋体" w:hint="eastAsia"/>
          <w:color w:val="FF0000"/>
          <w:kern w:val="0"/>
          <w:sz w:val="24"/>
        </w:rPr>
        <w:t>非办理</w:t>
      </w:r>
      <w:proofErr w:type="gramEnd"/>
      <w:r>
        <w:rPr>
          <w:rFonts w:ascii="宋体" w:hAnsi="宋体" w:cs="新宋体" w:hint="eastAsia"/>
          <w:color w:val="FF0000"/>
          <w:kern w:val="0"/>
          <w:sz w:val="24"/>
        </w:rPr>
        <w:t>会员证期间</w:t>
      </w:r>
      <w:r>
        <w:rPr>
          <w:rFonts w:ascii="宋体" w:hAnsi="宋体" w:cs="新宋体"/>
          <w:color w:val="FF0000"/>
          <w:kern w:val="0"/>
          <w:sz w:val="24"/>
        </w:rPr>
        <w:t>，进行补办</w:t>
      </w:r>
      <w:r>
        <w:rPr>
          <w:rFonts w:ascii="宋体" w:hAnsi="宋体" w:cs="新宋体" w:hint="eastAsia"/>
          <w:color w:val="FF0000"/>
          <w:kern w:val="0"/>
          <w:sz w:val="24"/>
        </w:rPr>
        <w:t>、</w:t>
      </w:r>
      <w:proofErr w:type="gramStart"/>
      <w:r>
        <w:rPr>
          <w:rFonts w:ascii="宋体" w:hAnsi="宋体" w:cs="新宋体"/>
          <w:color w:val="FF0000"/>
          <w:kern w:val="0"/>
          <w:sz w:val="24"/>
        </w:rPr>
        <w:t>漏办的</w:t>
      </w:r>
      <w:proofErr w:type="gramEnd"/>
      <w:r>
        <w:rPr>
          <w:rFonts w:ascii="宋体" w:hAnsi="宋体" w:cs="新宋体"/>
          <w:color w:val="FF0000"/>
          <w:kern w:val="0"/>
          <w:sz w:val="24"/>
        </w:rPr>
        <w:t>会员证</w:t>
      </w:r>
      <w:r>
        <w:rPr>
          <w:rFonts w:ascii="宋体" w:hAnsi="宋体" w:cs="新宋体" w:hint="eastAsia"/>
          <w:color w:val="FF0000"/>
          <w:kern w:val="0"/>
          <w:sz w:val="24"/>
        </w:rPr>
        <w:t>总数</w:t>
      </w:r>
      <w:r>
        <w:rPr>
          <w:rFonts w:ascii="宋体" w:hAnsi="宋体" w:cs="新宋体"/>
          <w:color w:val="FF0000"/>
          <w:kern w:val="0"/>
          <w:sz w:val="24"/>
        </w:rPr>
        <w:t>每</w:t>
      </w:r>
      <w:r>
        <w:rPr>
          <w:rFonts w:ascii="宋体" w:hAnsi="宋体" w:cs="新宋体" w:hint="eastAsia"/>
          <w:color w:val="FF0000"/>
          <w:kern w:val="0"/>
          <w:sz w:val="24"/>
        </w:rPr>
        <w:t>社团</w:t>
      </w:r>
      <w:r>
        <w:rPr>
          <w:rFonts w:ascii="宋体" w:hAnsi="宋体" w:cs="新宋体"/>
          <w:color w:val="FF0000"/>
          <w:kern w:val="0"/>
          <w:sz w:val="24"/>
        </w:rPr>
        <w:t>不超过</w:t>
      </w:r>
      <w:r>
        <w:rPr>
          <w:rFonts w:ascii="宋体" w:hAnsi="宋体" w:cs="新宋体" w:hint="eastAsia"/>
          <w:color w:val="FF0000"/>
          <w:kern w:val="0"/>
          <w:sz w:val="24"/>
        </w:rPr>
        <w:t>10人</w:t>
      </w:r>
      <w:r>
        <w:rPr>
          <w:rFonts w:ascii="宋体" w:hAnsi="宋体" w:cs="新宋体"/>
          <w:color w:val="FF0000"/>
          <w:kern w:val="0"/>
          <w:sz w:val="24"/>
        </w:rPr>
        <w:t>，达到</w:t>
      </w:r>
      <w:r>
        <w:rPr>
          <w:rFonts w:ascii="宋体" w:hAnsi="宋体" w:cs="新宋体" w:hint="eastAsia"/>
          <w:color w:val="FF0000"/>
          <w:kern w:val="0"/>
          <w:sz w:val="24"/>
        </w:rPr>
        <w:t>10人</w:t>
      </w:r>
      <w:r>
        <w:rPr>
          <w:rFonts w:ascii="宋体" w:hAnsi="宋体" w:cs="新宋体"/>
          <w:color w:val="FF0000"/>
          <w:kern w:val="0"/>
          <w:sz w:val="24"/>
        </w:rPr>
        <w:t>后</w:t>
      </w:r>
      <w:r>
        <w:rPr>
          <w:rFonts w:ascii="宋体" w:hAnsi="宋体" w:cs="新宋体" w:hint="eastAsia"/>
          <w:color w:val="FF0000"/>
          <w:kern w:val="0"/>
          <w:sz w:val="24"/>
        </w:rPr>
        <w:t>本学年将</w:t>
      </w:r>
      <w:proofErr w:type="gramStart"/>
      <w:r>
        <w:rPr>
          <w:rFonts w:ascii="宋体" w:hAnsi="宋体" w:cs="新宋体" w:hint="eastAsia"/>
          <w:color w:val="FF0000"/>
          <w:kern w:val="0"/>
          <w:sz w:val="24"/>
        </w:rPr>
        <w:t>不予再</w:t>
      </w:r>
      <w:proofErr w:type="gramEnd"/>
      <w:r>
        <w:rPr>
          <w:rFonts w:ascii="宋体" w:hAnsi="宋体" w:cs="新宋体" w:hint="eastAsia"/>
          <w:color w:val="FF0000"/>
          <w:kern w:val="0"/>
          <w:sz w:val="24"/>
        </w:rPr>
        <w:t>补办</w:t>
      </w:r>
      <w:r>
        <w:rPr>
          <w:rFonts w:ascii="宋体" w:hAnsi="宋体" w:cs="新宋体"/>
          <w:color w:val="FF0000"/>
          <w:kern w:val="0"/>
          <w:sz w:val="24"/>
        </w:rPr>
        <w:t>、</w:t>
      </w:r>
      <w:proofErr w:type="gramStart"/>
      <w:r>
        <w:rPr>
          <w:rFonts w:ascii="宋体" w:hAnsi="宋体" w:cs="新宋体"/>
          <w:color w:val="FF0000"/>
          <w:kern w:val="0"/>
          <w:sz w:val="24"/>
        </w:rPr>
        <w:t>漏办</w:t>
      </w:r>
      <w:r>
        <w:rPr>
          <w:rFonts w:ascii="宋体" w:hAnsi="宋体" w:cs="新宋体" w:hint="eastAsia"/>
          <w:color w:val="FF0000"/>
          <w:kern w:val="0"/>
          <w:sz w:val="24"/>
        </w:rPr>
        <w:t>会员证</w:t>
      </w:r>
      <w:proofErr w:type="gramEnd"/>
      <w:r>
        <w:rPr>
          <w:rFonts w:ascii="宋体" w:hAnsi="宋体" w:cs="新宋体" w:hint="eastAsia"/>
          <w:color w:val="FF0000"/>
          <w:kern w:val="0"/>
          <w:sz w:val="24"/>
        </w:rPr>
        <w:t>。</w:t>
      </w:r>
    </w:p>
    <w:p w:rsidR="00B5779C" w:rsidRDefault="00D47E3D">
      <w:pPr>
        <w:keepLines/>
        <w:spacing w:line="360" w:lineRule="auto"/>
        <w:rPr>
          <w:rFonts w:ascii="宋体" w:hAnsi="宋体" w:cs="新宋体"/>
          <w:kern w:val="0"/>
          <w:sz w:val="24"/>
        </w:rPr>
      </w:pPr>
      <w:r>
        <w:rPr>
          <w:rFonts w:ascii="宋体" w:hAnsi="宋体" w:cs="新宋体" w:hint="eastAsia"/>
          <w:kern w:val="0"/>
          <w:sz w:val="24"/>
        </w:rPr>
        <w:t xml:space="preserve">                      </w:t>
      </w:r>
    </w:p>
    <w:p w:rsidR="00B5779C" w:rsidRDefault="00D47E3D">
      <w:pPr>
        <w:pStyle w:val="5"/>
        <w:spacing w:line="360" w:lineRule="auto"/>
        <w:rPr>
          <w:rFonts w:ascii="宋体" w:hAnsi="宋体" w:cs="新宋体"/>
          <w:b w:val="0"/>
          <w:bCs w:val="0"/>
          <w:kern w:val="0"/>
        </w:rPr>
      </w:pPr>
      <w:r>
        <w:rPr>
          <w:rFonts w:ascii="宋体" w:hAnsi="宋体" w:cs="新宋体" w:hint="eastAsia"/>
          <w:b w:val="0"/>
          <w:bCs w:val="0"/>
          <w:kern w:val="0"/>
        </w:rPr>
        <w:t>2.校级证书</w:t>
      </w:r>
    </w:p>
    <w:p w:rsidR="00B5779C" w:rsidRDefault="00D47E3D">
      <w:pPr>
        <w:pStyle w:val="af3"/>
        <w:keepLines/>
        <w:numPr>
          <w:ilvl w:val="2"/>
          <w:numId w:val="41"/>
        </w:numPr>
        <w:spacing w:line="360" w:lineRule="auto"/>
        <w:ind w:firstLineChars="0"/>
        <w:rPr>
          <w:rFonts w:ascii="宋体" w:hAnsi="宋体" w:cs="新宋体"/>
          <w:kern w:val="0"/>
          <w:sz w:val="24"/>
        </w:rPr>
      </w:pPr>
      <w:r>
        <w:rPr>
          <w:rFonts w:ascii="宋体" w:hAnsi="宋体" w:cs="新宋体" w:hint="eastAsia"/>
          <w:kern w:val="0"/>
          <w:sz w:val="24"/>
        </w:rPr>
        <w:t>只有重点活动</w:t>
      </w:r>
      <w:r>
        <w:rPr>
          <w:rFonts w:ascii="宋体" w:hAnsi="宋体" w:cs="新宋体" w:hint="eastAsia"/>
          <w:b/>
          <w:bCs/>
          <w:color w:val="FF0000"/>
          <w:kern w:val="0"/>
          <w:sz w:val="24"/>
        </w:rPr>
        <w:t>决赛</w:t>
      </w:r>
      <w:r>
        <w:rPr>
          <w:rFonts w:ascii="宋体" w:hAnsi="宋体" w:cs="新宋体" w:hint="eastAsia"/>
          <w:kern w:val="0"/>
          <w:sz w:val="24"/>
        </w:rPr>
        <w:t>（以每学期初经活动部审批公布的为准）才能申请校级证书，对于非重点活动的校级证书申请，一概不予受理。</w:t>
      </w:r>
    </w:p>
    <w:p w:rsidR="00B5779C" w:rsidRDefault="00D47E3D">
      <w:pPr>
        <w:pStyle w:val="af3"/>
        <w:keepLines/>
        <w:numPr>
          <w:ilvl w:val="2"/>
          <w:numId w:val="41"/>
        </w:numPr>
        <w:spacing w:line="360" w:lineRule="auto"/>
        <w:ind w:firstLineChars="0"/>
        <w:rPr>
          <w:rFonts w:ascii="宋体" w:hAnsi="宋体" w:cs="新宋体"/>
          <w:kern w:val="0"/>
          <w:sz w:val="24"/>
        </w:rPr>
      </w:pPr>
      <w:r>
        <w:rPr>
          <w:rFonts w:ascii="宋体" w:hAnsi="宋体" w:cs="新宋体" w:hint="eastAsia"/>
          <w:kern w:val="0"/>
          <w:sz w:val="24"/>
        </w:rPr>
        <w:t>社团必须按照流程及要求办理校级证书，对于因不按流程或要求办理而导致证书被退回或无法及时盖章的，由社团自行承担全部责任。</w:t>
      </w:r>
    </w:p>
    <w:p w:rsidR="00B5779C" w:rsidRDefault="00D47E3D">
      <w:pPr>
        <w:pStyle w:val="af3"/>
        <w:keepLines/>
        <w:numPr>
          <w:ilvl w:val="2"/>
          <w:numId w:val="41"/>
        </w:numPr>
        <w:spacing w:line="360" w:lineRule="auto"/>
        <w:ind w:firstLineChars="0"/>
        <w:rPr>
          <w:rFonts w:ascii="宋体" w:hAnsi="宋体" w:cs="新宋体"/>
          <w:b/>
          <w:bCs/>
          <w:color w:val="FF0000"/>
          <w:kern w:val="0"/>
          <w:sz w:val="24"/>
        </w:rPr>
      </w:pPr>
      <w:r>
        <w:rPr>
          <w:rFonts w:ascii="宋体" w:hAnsi="宋体" w:cs="新宋体" w:hint="eastAsia"/>
          <w:b/>
          <w:bCs/>
          <w:color w:val="FF0000"/>
          <w:kern w:val="0"/>
          <w:sz w:val="24"/>
        </w:rPr>
        <w:t>社团必须提前向社联递交校级奖项申请表，经审批后方能开始制作校级证书，缺交申请表的社团无法办理校级证书；如活动中提交申请表者扣1分。</w:t>
      </w:r>
    </w:p>
    <w:p w:rsidR="00B5779C" w:rsidRDefault="00D47E3D">
      <w:pPr>
        <w:pStyle w:val="af3"/>
        <w:keepLines/>
        <w:numPr>
          <w:ilvl w:val="2"/>
          <w:numId w:val="41"/>
        </w:numPr>
        <w:spacing w:line="360" w:lineRule="auto"/>
        <w:ind w:firstLineChars="0"/>
        <w:rPr>
          <w:rFonts w:ascii="宋体" w:hAnsi="宋体" w:cs="新宋体"/>
          <w:kern w:val="0"/>
          <w:sz w:val="24"/>
        </w:rPr>
      </w:pPr>
      <w:r>
        <w:rPr>
          <w:rFonts w:ascii="宋体" w:hAnsi="宋体" w:cs="新宋体" w:hint="eastAsia"/>
          <w:kern w:val="0"/>
          <w:sz w:val="24"/>
        </w:rPr>
        <w:t>校级证书的奖项设置必须严格按照社联的规定，如有特殊要求的需要提前向社联申请，未经社联审批私自增加奖项的，扣2分且取消该活动申请校级证书的资格。</w:t>
      </w:r>
    </w:p>
    <w:p w:rsidR="00B5779C" w:rsidRDefault="00D47E3D">
      <w:pPr>
        <w:pStyle w:val="af3"/>
        <w:keepLines/>
        <w:numPr>
          <w:ilvl w:val="2"/>
          <w:numId w:val="41"/>
        </w:numPr>
        <w:spacing w:line="360" w:lineRule="auto"/>
        <w:ind w:firstLineChars="0"/>
        <w:rPr>
          <w:rFonts w:ascii="宋体" w:hAnsi="宋体" w:cs="新宋体"/>
          <w:kern w:val="0"/>
          <w:sz w:val="24"/>
        </w:rPr>
      </w:pPr>
      <w:r>
        <w:rPr>
          <w:rFonts w:ascii="宋体" w:hAnsi="宋体" w:cs="新宋体" w:hint="eastAsia"/>
          <w:kern w:val="0"/>
          <w:sz w:val="24"/>
        </w:rPr>
        <w:t>社团办理校级证书的整个流程应严格按照工作手册进行，否则扣1分。</w:t>
      </w:r>
    </w:p>
    <w:p w:rsidR="00B5779C" w:rsidRDefault="00D47E3D">
      <w:pPr>
        <w:pStyle w:val="5"/>
        <w:spacing w:line="360" w:lineRule="auto"/>
        <w:rPr>
          <w:rFonts w:ascii="宋体" w:hAnsi="宋体" w:cs="新宋体"/>
          <w:b w:val="0"/>
          <w:bCs w:val="0"/>
          <w:kern w:val="0"/>
        </w:rPr>
      </w:pPr>
      <w:r>
        <w:rPr>
          <w:rFonts w:ascii="宋体" w:hAnsi="宋体" w:cs="新宋体" w:hint="eastAsia"/>
          <w:b w:val="0"/>
          <w:bCs w:val="0"/>
          <w:kern w:val="0"/>
        </w:rPr>
        <w:lastRenderedPageBreak/>
        <w:t>3. 其他</w:t>
      </w:r>
    </w:p>
    <w:p w:rsidR="00B5779C" w:rsidRDefault="00D47E3D">
      <w:pPr>
        <w:pStyle w:val="af3"/>
        <w:keepLines/>
        <w:numPr>
          <w:ilvl w:val="0"/>
          <w:numId w:val="42"/>
        </w:numPr>
        <w:spacing w:line="360" w:lineRule="auto"/>
        <w:ind w:firstLineChars="0"/>
        <w:rPr>
          <w:rFonts w:ascii="宋体" w:hAnsi="宋体" w:cs="新宋体"/>
          <w:kern w:val="0"/>
          <w:sz w:val="24"/>
        </w:rPr>
      </w:pPr>
      <w:r>
        <w:rPr>
          <w:rFonts w:ascii="宋体" w:hAnsi="宋体" w:cs="新宋体" w:hint="eastAsia"/>
          <w:kern w:val="0"/>
          <w:sz w:val="24"/>
        </w:rPr>
        <w:t>社团办理任何事务都必须严格按照程序，先经过社联的审批，不得以任何理由越过社联，对于越过社联直接找老师办理事务的社团，撤销该项事务并一个月内不接受该社团任何事务的办理申请，该社团</w:t>
      </w:r>
      <w:proofErr w:type="gramStart"/>
      <w:r>
        <w:rPr>
          <w:rFonts w:ascii="宋体" w:hAnsi="宋体" w:cs="新宋体" w:hint="eastAsia"/>
          <w:kern w:val="0"/>
          <w:sz w:val="24"/>
        </w:rPr>
        <w:t>全部社长</w:t>
      </w:r>
      <w:proofErr w:type="gramEnd"/>
      <w:r>
        <w:rPr>
          <w:rFonts w:ascii="宋体" w:hAnsi="宋体" w:cs="新宋体" w:hint="eastAsia"/>
          <w:kern w:val="0"/>
          <w:sz w:val="24"/>
        </w:rPr>
        <w:t>需要重新学习社联工作手册和接受社长考核，考核分数须达85分。</w:t>
      </w:r>
    </w:p>
    <w:p w:rsidR="00B5779C" w:rsidRDefault="00D47E3D">
      <w:pPr>
        <w:pStyle w:val="af3"/>
        <w:keepLines/>
        <w:numPr>
          <w:ilvl w:val="0"/>
          <w:numId w:val="42"/>
        </w:numPr>
        <w:spacing w:line="360" w:lineRule="auto"/>
        <w:ind w:firstLineChars="0"/>
        <w:rPr>
          <w:rFonts w:ascii="宋体" w:hAnsi="宋体" w:cs="新宋体"/>
          <w:kern w:val="0"/>
          <w:sz w:val="24"/>
        </w:rPr>
      </w:pPr>
      <w:r>
        <w:rPr>
          <w:rFonts w:ascii="宋体" w:hAnsi="宋体" w:cs="新宋体" w:hint="eastAsia"/>
          <w:kern w:val="0"/>
          <w:sz w:val="24"/>
        </w:rPr>
        <w:t>社团如需开具证明，必须按照相应的条件及程序进行办理，不符合条件的，一概不予受理。</w:t>
      </w:r>
    </w:p>
    <w:p w:rsidR="00B5779C" w:rsidRDefault="00D47E3D">
      <w:pPr>
        <w:pStyle w:val="af3"/>
        <w:keepLines/>
        <w:numPr>
          <w:ilvl w:val="0"/>
          <w:numId w:val="42"/>
        </w:numPr>
        <w:spacing w:line="360" w:lineRule="auto"/>
        <w:ind w:firstLineChars="0"/>
        <w:rPr>
          <w:rFonts w:ascii="宋体" w:hAnsi="宋体" w:cs="新宋体"/>
          <w:kern w:val="0"/>
          <w:sz w:val="24"/>
        </w:rPr>
      </w:pPr>
      <w:r>
        <w:rPr>
          <w:rFonts w:ascii="宋体" w:hAnsi="宋体" w:cs="新宋体" w:hint="eastAsia"/>
          <w:kern w:val="0"/>
          <w:sz w:val="24"/>
        </w:rPr>
        <w:t>社团的社委或部门的调整必须严格按照社联的规定进行办理，及时上交相应的资料，未上报社联而私自调整社委或部门的，扣2分，该社团每位社长在3天内上交800字检讨书并立即补交相关资料。</w:t>
      </w:r>
    </w:p>
    <w:p w:rsidR="00B5779C" w:rsidRDefault="00D47E3D">
      <w:pPr>
        <w:pStyle w:val="af3"/>
        <w:keepLines/>
        <w:numPr>
          <w:ilvl w:val="0"/>
          <w:numId w:val="42"/>
        </w:numPr>
        <w:spacing w:line="360" w:lineRule="auto"/>
        <w:ind w:firstLineChars="0"/>
        <w:rPr>
          <w:rFonts w:ascii="宋体" w:hAnsi="宋体" w:cs="新宋体"/>
          <w:kern w:val="0"/>
          <w:sz w:val="24"/>
        </w:rPr>
      </w:pPr>
      <w:r>
        <w:rPr>
          <w:rFonts w:ascii="宋体" w:hAnsi="宋体" w:cs="新宋体" w:hint="eastAsia"/>
          <w:kern w:val="0"/>
          <w:sz w:val="24"/>
        </w:rPr>
        <w:t>社联鼓励筹备组、兴趣小组的升级，对于申请并积极准备升级的筹备组或兴趣小组，加3分。</w:t>
      </w:r>
    </w:p>
    <w:p w:rsidR="0074526A" w:rsidRDefault="0074526A" w:rsidP="0074526A">
      <w:pPr>
        <w:pStyle w:val="af3"/>
        <w:keepLines/>
        <w:numPr>
          <w:ilvl w:val="0"/>
          <w:numId w:val="42"/>
        </w:numPr>
        <w:spacing w:line="360" w:lineRule="auto"/>
        <w:ind w:firstLineChars="0"/>
        <w:rPr>
          <w:rFonts w:ascii="宋体" w:hAnsi="宋体" w:cs="新宋体"/>
          <w:kern w:val="0"/>
          <w:sz w:val="24"/>
        </w:rPr>
      </w:pPr>
      <w:r w:rsidRPr="0074526A">
        <w:rPr>
          <w:rFonts w:ascii="宋体" w:hAnsi="宋体" w:cs="新宋体" w:hint="eastAsia"/>
          <w:kern w:val="0"/>
          <w:sz w:val="24"/>
        </w:rPr>
        <w:t>社团若不配合社联人事权益部进行工作，将视情节严重程度，予以相应的处罚。</w:t>
      </w:r>
    </w:p>
    <w:p w:rsidR="00B5779C" w:rsidRDefault="00D47E3D">
      <w:pPr>
        <w:pStyle w:val="af3"/>
        <w:keepLines/>
        <w:numPr>
          <w:ilvl w:val="0"/>
          <w:numId w:val="42"/>
        </w:numPr>
        <w:spacing w:line="360" w:lineRule="auto"/>
        <w:ind w:firstLineChars="0"/>
        <w:rPr>
          <w:rFonts w:ascii="宋体" w:hAnsi="宋体" w:cs="新宋体"/>
          <w:b/>
          <w:bCs/>
          <w:color w:val="FF0000"/>
          <w:kern w:val="0"/>
          <w:sz w:val="24"/>
        </w:rPr>
      </w:pPr>
      <w:r>
        <w:rPr>
          <w:rFonts w:ascii="宋体" w:hAnsi="宋体" w:cs="新宋体" w:hint="eastAsia"/>
          <w:b/>
          <w:bCs/>
          <w:color w:val="FF0000"/>
          <w:kern w:val="0"/>
          <w:sz w:val="24"/>
        </w:rPr>
        <w:t>上交纸质版的电子版资料时，需出示该电子版邮件审核通过的回复截图。</w:t>
      </w:r>
    </w:p>
    <w:p w:rsidR="00B5779C" w:rsidRDefault="00B5779C">
      <w:pPr>
        <w:spacing w:line="360" w:lineRule="auto"/>
        <w:rPr>
          <w:rFonts w:ascii="宋体" w:hAnsi="宋体"/>
          <w:color w:val="000000"/>
          <w:kern w:val="0"/>
          <w:sz w:val="24"/>
        </w:rPr>
      </w:pPr>
    </w:p>
    <w:p w:rsidR="00B5779C" w:rsidRDefault="00B5779C">
      <w:pPr>
        <w:widowControl/>
        <w:spacing w:line="360" w:lineRule="auto"/>
        <w:rPr>
          <w:rFonts w:ascii="宋体" w:hAnsi="宋体"/>
          <w:b/>
          <w:bCs/>
          <w:sz w:val="36"/>
          <w:szCs w:val="36"/>
        </w:rPr>
      </w:pPr>
    </w:p>
    <w:p w:rsidR="00B5779C" w:rsidRDefault="00B5779C">
      <w:pPr>
        <w:widowControl/>
        <w:spacing w:line="360" w:lineRule="auto"/>
        <w:rPr>
          <w:rFonts w:ascii="宋体" w:hAnsi="宋体"/>
          <w:b/>
          <w:bCs/>
          <w:sz w:val="36"/>
          <w:szCs w:val="36"/>
        </w:rPr>
      </w:pPr>
    </w:p>
    <w:p w:rsidR="00B5779C" w:rsidRDefault="00B5779C">
      <w:pPr>
        <w:widowControl/>
        <w:spacing w:line="360" w:lineRule="auto"/>
        <w:rPr>
          <w:rFonts w:ascii="宋体" w:hAnsi="宋体"/>
          <w:b/>
          <w:bCs/>
          <w:sz w:val="36"/>
          <w:szCs w:val="36"/>
        </w:rPr>
      </w:pPr>
    </w:p>
    <w:p w:rsidR="00B5779C" w:rsidRDefault="00D47E3D">
      <w:pPr>
        <w:pStyle w:val="ac"/>
        <w:spacing w:beforeLines="50" w:before="156" w:afterLines="50" w:after="156" w:line="360" w:lineRule="auto"/>
        <w:outlineLvl w:val="1"/>
        <w:rPr>
          <w:rFonts w:ascii="宋体" w:hAnsi="宋体"/>
          <w:sz w:val="48"/>
          <w:szCs w:val="48"/>
        </w:rPr>
      </w:pPr>
      <w:bookmarkStart w:id="177" w:name="_Toc459499617"/>
      <w:bookmarkStart w:id="178" w:name="_Toc490049121"/>
      <w:bookmarkStart w:id="179" w:name="_Toc16150439"/>
      <w:r>
        <w:rPr>
          <w:rFonts w:ascii="宋体" w:hAnsi="宋体" w:hint="eastAsia"/>
          <w:sz w:val="48"/>
          <w:szCs w:val="48"/>
        </w:rPr>
        <w:t>外联部</w:t>
      </w:r>
      <w:bookmarkEnd w:id="177"/>
      <w:bookmarkEnd w:id="178"/>
      <w:bookmarkEnd w:id="179"/>
    </w:p>
    <w:p w:rsidR="00B5779C" w:rsidRDefault="00D47E3D">
      <w:pPr>
        <w:pStyle w:val="3"/>
        <w:spacing w:line="360" w:lineRule="auto"/>
        <w:rPr>
          <w:rFonts w:ascii="宋体" w:hAnsi="宋体"/>
          <w:bCs w:val="0"/>
          <w:sz w:val="30"/>
          <w:szCs w:val="30"/>
        </w:rPr>
      </w:pPr>
      <w:bookmarkStart w:id="180" w:name="_Toc459499618"/>
      <w:bookmarkStart w:id="181" w:name="_Toc490049122"/>
      <w:bookmarkStart w:id="182" w:name="_Toc16150440"/>
      <w:r>
        <w:rPr>
          <w:rFonts w:ascii="宋体" w:hAnsi="宋体" w:hint="eastAsia"/>
          <w:sz w:val="30"/>
          <w:szCs w:val="30"/>
        </w:rPr>
        <w:t>一、社团展销</w:t>
      </w:r>
      <w:bookmarkEnd w:id="180"/>
      <w:bookmarkEnd w:id="181"/>
      <w:bookmarkEnd w:id="182"/>
    </w:p>
    <w:p w:rsidR="00B5779C" w:rsidRDefault="00D47E3D">
      <w:pPr>
        <w:tabs>
          <w:tab w:val="left" w:pos="420"/>
        </w:tabs>
        <w:spacing w:beforeLines="50" w:before="156" w:afterLines="50" w:after="156" w:line="360" w:lineRule="auto"/>
        <w:rPr>
          <w:rFonts w:ascii="宋体" w:hAnsi="宋体"/>
          <w:b/>
          <w:sz w:val="24"/>
        </w:rPr>
      </w:pPr>
      <w:r>
        <w:rPr>
          <w:rFonts w:ascii="宋体" w:hAnsi="宋体" w:hint="eastAsia"/>
          <w:b/>
          <w:sz w:val="24"/>
        </w:rPr>
        <w:t xml:space="preserve">  </w:t>
      </w:r>
      <w:r>
        <w:rPr>
          <w:rFonts w:ascii="宋体" w:hAnsi="宋体" w:hint="eastAsia"/>
          <w:sz w:val="24"/>
        </w:rPr>
        <w:t xml:space="preserve"> 为鼓励社团外联部成员在培养自己的兴趣之余， 能有更多机会锻炼自己，与外界商家争取活动经费，社联联合校团委推出一项免费摊位申请，只要社团所争取到物资达到社联的展销摊位要求即可免费申请。</w:t>
      </w:r>
    </w:p>
    <w:p w:rsidR="00B5779C" w:rsidRDefault="00D47E3D">
      <w:pPr>
        <w:shd w:val="solid" w:color="FFFFFF" w:fill="auto"/>
        <w:autoSpaceDN w:val="0"/>
        <w:spacing w:beforeLines="50" w:before="156" w:afterLines="50" w:after="156" w:line="360" w:lineRule="auto"/>
        <w:ind w:firstLineChars="200" w:firstLine="482"/>
        <w:rPr>
          <w:rFonts w:ascii="宋体" w:hAnsi="宋体"/>
          <w:sz w:val="24"/>
          <w:shd w:val="clear" w:color="auto" w:fill="FFFFFF"/>
        </w:rPr>
      </w:pPr>
      <w:r>
        <w:rPr>
          <w:rFonts w:ascii="宋体" w:hAnsi="宋体" w:hint="eastAsia"/>
          <w:b/>
          <w:bCs/>
          <w:sz w:val="24"/>
          <w:shd w:val="clear" w:color="auto" w:fill="FFFFFF"/>
        </w:rPr>
        <w:t>基本申请资料：</w:t>
      </w:r>
      <w:r>
        <w:rPr>
          <w:rFonts w:ascii="宋体" w:hAnsi="宋体" w:hint="eastAsia"/>
          <w:bCs/>
          <w:sz w:val="24"/>
          <w:shd w:val="clear" w:color="auto" w:fill="FFFFFF"/>
        </w:rPr>
        <w:t>（1）</w:t>
      </w:r>
      <w:r>
        <w:rPr>
          <w:rFonts w:ascii="宋体" w:hAnsi="宋体" w:hint="eastAsia"/>
          <w:sz w:val="24"/>
          <w:shd w:val="clear" w:color="auto" w:fill="FFFFFF"/>
        </w:rPr>
        <w:t xml:space="preserve">展销场地申请表 一张 （2）赞助登记表 一张 </w:t>
      </w:r>
    </w:p>
    <w:p w:rsidR="00B5779C" w:rsidRDefault="00D47E3D">
      <w:pPr>
        <w:shd w:val="solid" w:color="FFFFFF" w:fill="auto"/>
        <w:autoSpaceDN w:val="0"/>
        <w:spacing w:beforeLines="50" w:before="156" w:afterLines="50" w:after="156" w:line="360" w:lineRule="auto"/>
        <w:ind w:firstLineChars="200" w:firstLine="480"/>
        <w:rPr>
          <w:rFonts w:ascii="宋体" w:hAnsi="宋体"/>
          <w:sz w:val="24"/>
          <w:shd w:val="clear" w:color="auto" w:fill="FFFFFF"/>
        </w:rPr>
      </w:pPr>
      <w:r>
        <w:rPr>
          <w:rFonts w:ascii="宋体" w:hAnsi="宋体" w:hint="eastAsia"/>
          <w:sz w:val="24"/>
          <w:shd w:val="clear" w:color="auto" w:fill="FFFFFF"/>
        </w:rPr>
        <w:lastRenderedPageBreak/>
        <w:t xml:space="preserve">             （3）营业执照复印件 一份 （4）合作协议书复印件 一份</w:t>
      </w:r>
    </w:p>
    <w:p w:rsidR="00B5779C" w:rsidRDefault="00D47E3D">
      <w:pPr>
        <w:shd w:val="solid" w:color="FFFFFF" w:fill="auto"/>
        <w:autoSpaceDN w:val="0"/>
        <w:spacing w:beforeLines="50" w:before="156" w:afterLines="50" w:after="156" w:line="360" w:lineRule="auto"/>
        <w:ind w:firstLineChars="200" w:firstLine="480"/>
        <w:rPr>
          <w:rFonts w:ascii="宋体" w:hAnsi="宋体"/>
          <w:sz w:val="24"/>
          <w:shd w:val="clear" w:color="auto" w:fill="FFFFFF"/>
        </w:rPr>
      </w:pPr>
      <w:r>
        <w:rPr>
          <w:rFonts w:ascii="宋体" w:hAnsi="宋体" w:hint="eastAsia"/>
          <w:sz w:val="24"/>
          <w:shd w:val="clear" w:color="auto" w:fill="FFFFFF"/>
        </w:rPr>
        <w:t xml:space="preserve">             （5）产品合格证（若展销产品是电子产品时需上交）</w:t>
      </w:r>
    </w:p>
    <w:p w:rsidR="00CF4B2A" w:rsidRDefault="00CF4B2A" w:rsidP="001E7CD1">
      <w:pPr>
        <w:shd w:val="solid" w:color="FFFFFF" w:fill="auto"/>
        <w:autoSpaceDN w:val="0"/>
        <w:spacing w:beforeLines="50" w:before="156" w:afterLines="50" w:after="156" w:line="360" w:lineRule="auto"/>
        <w:ind w:firstLineChars="900" w:firstLine="2160"/>
        <w:rPr>
          <w:rFonts w:ascii="宋体" w:hAnsi="宋体"/>
          <w:sz w:val="24"/>
          <w:shd w:val="clear" w:color="auto" w:fill="FFFFFF"/>
        </w:rPr>
      </w:pPr>
      <w:r w:rsidRPr="00CF4B2A">
        <w:rPr>
          <w:rFonts w:ascii="宋体" w:hAnsi="宋体" w:hint="eastAsia"/>
          <w:sz w:val="24"/>
          <w:shd w:val="clear" w:color="auto" w:fill="FFFFFF"/>
        </w:rPr>
        <w:t>(6) 活动策划书 (若涉及活动则需附上)</w:t>
      </w:r>
    </w:p>
    <w:p w:rsidR="00B5779C" w:rsidRDefault="00D47E3D">
      <w:pPr>
        <w:shd w:val="solid" w:color="FFFFFF" w:fill="auto"/>
        <w:autoSpaceDN w:val="0"/>
        <w:spacing w:beforeLines="50" w:before="156" w:afterLines="50" w:after="156"/>
        <w:rPr>
          <w:rFonts w:ascii="宋体" w:hAnsi="宋体"/>
          <w:sz w:val="24"/>
          <w:shd w:val="clear" w:color="auto" w:fill="FFFFFF"/>
        </w:rPr>
      </w:pPr>
      <w:r>
        <w:rPr>
          <w:rFonts w:ascii="宋体" w:hAnsi="宋体" w:hint="eastAsia"/>
          <w:b/>
          <w:bCs/>
          <w:sz w:val="24"/>
          <w:shd w:val="clear" w:color="auto" w:fill="FFFFFF"/>
        </w:rPr>
        <w:t>具体申请流程：</w:t>
      </w:r>
    </w:p>
    <w:p w:rsidR="00B5779C" w:rsidRDefault="00CF4B2A">
      <w:pPr>
        <w:shd w:val="solid" w:color="FFFFFF" w:fill="auto"/>
        <w:autoSpaceDN w:val="0"/>
        <w:spacing w:beforeLines="50" w:before="156" w:afterLines="50" w:after="156"/>
        <w:ind w:firstLineChars="200" w:firstLine="420"/>
        <w:rPr>
          <w:rFonts w:ascii="宋体" w:hAnsi="宋体"/>
          <w:sz w:val="24"/>
          <w:shd w:val="clear" w:color="auto" w:fill="FFFFFF"/>
        </w:rPr>
      </w:pPr>
      <w:r>
        <w:rPr>
          <w:rFonts w:ascii="宋体" w:hAnsi="宋体"/>
          <w:noProof/>
        </w:rPr>
        <mc:AlternateContent>
          <mc:Choice Requires="wps">
            <w:drawing>
              <wp:anchor distT="0" distB="0" distL="0" distR="0" simplePos="0" relativeHeight="32" behindDoc="0" locked="0" layoutInCell="1" allowOverlap="1" wp14:anchorId="72102081" wp14:editId="6FBBEF08">
                <wp:simplePos x="0" y="0"/>
                <wp:positionH relativeFrom="column">
                  <wp:posOffset>3481070</wp:posOffset>
                </wp:positionH>
                <wp:positionV relativeFrom="paragraph">
                  <wp:posOffset>15874</wp:posOffset>
                </wp:positionV>
                <wp:extent cx="1914525" cy="1209675"/>
                <wp:effectExtent l="0" t="0" r="28575" b="28575"/>
                <wp:wrapNone/>
                <wp:docPr id="1088" name="流程图: 过程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4525" cy="1209675"/>
                        </a:xfrm>
                        <a:prstGeom prst="flowChartProcess">
                          <a:avLst/>
                        </a:prstGeom>
                        <a:ln w="15875" cap="flat" cmpd="sng">
                          <a:solidFill>
                            <a:srgbClr val="739CC3"/>
                          </a:solidFill>
                          <a:prstDash val="solid"/>
                          <a:miter/>
                          <a:headEnd type="none" w="med" len="med"/>
                          <a:tailEnd type="none" w="med" len="med"/>
                        </a:ln>
                      </wps:spPr>
                      <wps:txbx>
                        <w:txbxContent>
                          <w:p w:rsidR="00FC32DE" w:rsidRDefault="00FC32DE"/>
                          <w:p w:rsidR="00FC32DE" w:rsidRDefault="00FC32DE">
                            <w:r w:rsidRPr="00CF4B2A">
                              <w:rPr>
                                <w:rFonts w:hint="eastAsia"/>
                              </w:rPr>
                              <w:t>社团人员持已审批的校内展销申请表到保卫处（行政楼一楼</w:t>
                            </w:r>
                            <w:r w:rsidRPr="00CF4B2A">
                              <w:rPr>
                                <w:rFonts w:hint="eastAsia"/>
                              </w:rPr>
                              <w:t>120</w:t>
                            </w:r>
                            <w:r w:rsidRPr="00CF4B2A">
                              <w:rPr>
                                <w:rFonts w:hint="eastAsia"/>
                              </w:rPr>
                              <w:t>）</w:t>
                            </w:r>
                          </w:p>
                        </w:txbxContent>
                      </wps:txbx>
                      <wps:bodyPr vert="horz" wrap="square" lIns="91439" tIns="45719" rIns="91439" bIns="45719" anchor="t" upright="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流程图: 过程 9" o:spid="_x0000_s1070" type="#_x0000_t109" style="position:absolute;left:0;text-align:left;margin-left:274.1pt;margin-top:1.25pt;width:150.75pt;height:95.25pt;z-index: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1qCYQIAAJEEAAAOAAAAZHJzL2Uyb0RvYy54bWysVM1u1DAQviPxDpbvNJttt+1GzVZoSxFS&#10;VVZqEedZx9lY+A/bu8ly49QDj8AL8AJc4Wn4eQzGTrq05YIQF8uTGc/M930zOTntlCQb7rwwuqT5&#10;3ogSrpmphF6V9NX1+ZNjSnwAXYE0mpd0yz09nT1+dNLago9NY2TFHcEk2hetLWkTgi2yzLOGK/B7&#10;xnKNzto4BQFNt8oqBy1mVzIbj0aHWWtcZZ1h3Hv8etY76Szlr2vOwsu69jwQWVLsLaTTpXMZz2x2&#10;AsXKgW0EG9qAf+hCgdBYdJfqDAKQtRN/pFKCOeNNHfaYUZmpa8F4woBo8tEDNFcNWJ6wIDne7mjy&#10;/y8tu9wsHBEVajc6Rq00KFTp++f3Pz59+PbxS0F+fr3BK5lGplrrC3xwZRcuYvX2wrA3Hh3ZPU80&#10;/BDT1U7FWERKukT7dkc77wJh+DGf5geT8YQShr58PJoeHk1iuQyK2+fW+fCcG0XipaS1NO28ARcW&#10;vfKJethc+NA/uw2PlaUmLaadHGNSwgBnrJYQ8KosovZ6lR57I0V1LqRMwNxqOZeObACn5mh/Op/v&#10;D/3cC4tVzsA3fVxy9fOkROAOO4Gi4VA90xUJW4u0alwBGrtRvKJEctyYeEuRAYT8m0gkReqB8Z7k&#10;SHfoll1ScbwTammqLUqLu4mENca9w8o45wj57Roc9iFfaBwk5H5/iouRjIPJUY6Gu+tZ3vWAZpiq&#10;pMjf2jqxajB3ngiMZFx3r8HZQaOA8l6a2xGG4oE8fWzkSJun62BqkbSLYPrOB4w492kShh2Ni3XX&#10;TlG//ySzXwAAAP//AwBQSwMEFAAGAAgAAAAhAOOrwn/dAAAACQEAAA8AAABkcnMvZG93bnJldi54&#10;bWxMj0FOwzAQRfdI3MEaJHbUIaQlDXEqRGENtD2Aaw9JhD2OYrdNe3qGFSxH/+n/N/Vq8k4ccYx9&#10;IAX3swwEkgm2p1bBbvt2V4KISZPVLhAqOGOEVXN9VevKhhN94nGTWsElFCutoEtpqKSMpkOv4ywM&#10;SJx9hdHrxOfYSjvqE5d7J/MsW0ive+KFTg/40qH53hy8AvmuPxaTey3wvF6bXTSXdpsuSt3eTM9P&#10;IBJO6Q+GX31Wh4ad9uFANgqnYF6UOaMK8jkIzsti+Qhiz+DyIQPZ1PL/B80PAAAA//8DAFBLAQIt&#10;ABQABgAIAAAAIQC2gziS/gAAAOEBAAATAAAAAAAAAAAAAAAAAAAAAABbQ29udGVudF9UeXBlc10u&#10;eG1sUEsBAi0AFAAGAAgAAAAhADj9If/WAAAAlAEAAAsAAAAAAAAAAAAAAAAALwEAAF9yZWxzLy5y&#10;ZWxzUEsBAi0AFAAGAAgAAAAhACXTWoJhAgAAkQQAAA4AAAAAAAAAAAAAAAAALgIAAGRycy9lMm9E&#10;b2MueG1sUEsBAi0AFAAGAAgAAAAhAOOrwn/dAAAACQEAAA8AAAAAAAAAAAAAAAAAuwQAAGRycy9k&#10;b3ducmV2LnhtbFBLBQYAAAAABAAEAPMAAADFBQAAAAA=&#10;" filled="f" strokecolor="#739cc3" strokeweight="1.25pt">
                <v:path arrowok="t"/>
                <v:textbox inset="2.53997mm,1.27mm,2.53997mm,1.27mm">
                  <w:txbxContent>
                    <w:p w:rsidR="00FC32DE" w:rsidRDefault="00FC32DE"/>
                    <w:p w:rsidR="00FC32DE" w:rsidRDefault="00FC32DE">
                      <w:r w:rsidRPr="00CF4B2A">
                        <w:rPr>
                          <w:rFonts w:hint="eastAsia"/>
                        </w:rPr>
                        <w:t>社团人员持已审批的校内展销申请表到保卫处（行政楼一楼</w:t>
                      </w:r>
                      <w:r w:rsidRPr="00CF4B2A">
                        <w:rPr>
                          <w:rFonts w:hint="eastAsia"/>
                        </w:rPr>
                        <w:t>120</w:t>
                      </w:r>
                      <w:r w:rsidRPr="00CF4B2A">
                        <w:rPr>
                          <w:rFonts w:hint="eastAsia"/>
                        </w:rPr>
                        <w:t>）</w:t>
                      </w:r>
                    </w:p>
                  </w:txbxContent>
                </v:textbox>
              </v:shape>
            </w:pict>
          </mc:Fallback>
        </mc:AlternateContent>
      </w:r>
      <w:r>
        <w:rPr>
          <w:rFonts w:ascii="宋体" w:hAnsi="宋体"/>
          <w:noProof/>
        </w:rPr>
        <mc:AlternateContent>
          <mc:Choice Requires="wps">
            <w:drawing>
              <wp:anchor distT="0" distB="0" distL="0" distR="0" simplePos="0" relativeHeight="34" behindDoc="0" locked="0" layoutInCell="1" allowOverlap="1" wp14:anchorId="17CDF939" wp14:editId="53DEC829">
                <wp:simplePos x="0" y="0"/>
                <wp:positionH relativeFrom="column">
                  <wp:posOffset>1766570</wp:posOffset>
                </wp:positionH>
                <wp:positionV relativeFrom="paragraph">
                  <wp:posOffset>34290</wp:posOffset>
                </wp:positionV>
                <wp:extent cx="1056640" cy="1438275"/>
                <wp:effectExtent l="0" t="0" r="10160" b="28575"/>
                <wp:wrapNone/>
                <wp:docPr id="1090" name="流程图: 过程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6640" cy="1438275"/>
                        </a:xfrm>
                        <a:prstGeom prst="flowChartProcess">
                          <a:avLst/>
                        </a:prstGeom>
                        <a:ln w="15875" cap="flat" cmpd="sng">
                          <a:solidFill>
                            <a:srgbClr val="739CC3"/>
                          </a:solidFill>
                          <a:prstDash val="solid"/>
                          <a:miter/>
                          <a:headEnd type="none" w="med" len="med"/>
                          <a:tailEnd type="none" w="med" len="med"/>
                        </a:ln>
                      </wps:spPr>
                      <wps:txbx>
                        <w:txbxContent>
                          <w:p w:rsidR="00FC32DE" w:rsidRDefault="00FC32DE">
                            <w:r w:rsidRPr="00CF4B2A">
                              <w:rPr>
                                <w:rFonts w:hint="eastAsia"/>
                              </w:rPr>
                              <w:t>到体育楼</w:t>
                            </w:r>
                            <w:r w:rsidRPr="00CF4B2A">
                              <w:rPr>
                                <w:rFonts w:hint="eastAsia"/>
                              </w:rPr>
                              <w:t>205</w:t>
                            </w:r>
                            <w:r w:rsidRPr="00CF4B2A">
                              <w:rPr>
                                <w:rFonts w:hint="eastAsia"/>
                              </w:rPr>
                              <w:t>找郑一鸣书记终审</w:t>
                            </w:r>
                          </w:p>
                        </w:txbxContent>
                      </wps:txbx>
                      <wps:bodyPr vert="horz" wrap="square" lIns="91439" tIns="45719" rIns="91439" bIns="45719" anchor="t" upright="1">
                        <a:prstTxWarp prst="textNoShape">
                          <a:avLst/>
                        </a:prstTxWarp>
                        <a:noAutofit/>
                      </wps:bodyPr>
                    </wps:wsp>
                  </a:graphicData>
                </a:graphic>
                <wp14:sizeRelV relativeFrom="margin">
                  <wp14:pctHeight>0</wp14:pctHeight>
                </wp14:sizeRelV>
              </wp:anchor>
            </w:drawing>
          </mc:Choice>
          <mc:Fallback>
            <w:pict>
              <v:shape id="流程图: 过程 7" o:spid="_x0000_s1071" type="#_x0000_t109" style="position:absolute;left:0;text-align:left;margin-left:139.1pt;margin-top:2.7pt;width:83.2pt;height:113.25pt;z-index:34;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baHYQIAAJEEAAAOAAAAZHJzL2Uyb0RvYy54bWysVM1uEzEQviPxDpbvdJOmaZJVNxVKKUKq&#10;SqUWcZ54vVkL/2E72Q03Thx4BF6AF+AKT8PPYzD2btIfLghxWXk842/m+2ZmT05bJcmGOy+MLujw&#10;YEAJ18yUQq8K+urm/MmUEh9AlyCN5gXdck9P548fnTQ254emNrLkjiCI9nljC1qHYPMs86zmCvyB&#10;sVyjszJOQUDTrbLSQYPoSmaHg8Fx1hhXWmcY9x5vzzonnSf8quIsvKwqzwORBcXaQvq69F3GbzY/&#10;gXzlwNaC9WXAP1ShQGhMuoc6gwBk7cQfUEowZ7ypwgEzKjNVJRhPHJDNcPCAzXUNlicuKI63e5n8&#10;/4Nll5srR0SJvRvMUCANCrv048v7n58/fv/0NSe/vn3AI5lEpRrrc3xwba9c5OrthWFvPDqye55o&#10;+D6mrZyKsciUtEn27V523gbC8HI4GB8fH2Fyhr7h0Wh6OBnHdBnku+fW+fCcG0XioaCVNM2iBheu&#10;us4n6WFz4UP3bBceM0tNGoQdTxGUMMAZqyQEPCqLrL1epcfeSFGeCykTMbdaLqQjG8CpmYxmi8Wo&#10;r+deWMxyBr7u4pKrmyclAndYCeQ1h/KZLknYWpRV4wrQWI3iJSWS48bEU4oMIOTfRKIoUveKdyJH&#10;uUO7bFMXR2mk49XSlFtsLe4mClYb9w4z45wj5bdrcFiHfKFxkGYo+AwXIxlH48kQDXfXs7zrAc0Q&#10;qqCo39o6saoRe5gEjGLctK/B2b5HAdt7aXYjDPmD9nSxUSNtnq6DqUTq3W3lPUec+zQJ/Y7Gxbpr&#10;p6jbP8n8NwAAAP//AwBQSwMEFAAGAAgAAAAhAIPzTZfcAAAACQEAAA8AAABkcnMvZG93bnJldi54&#10;bWxMj0FOwzAQRfdI3MEaJHbUaTChhDgVorCmtD2Aaw9JRDyOYrdNe3qGFSxH7+v/N9Vy8r044hi7&#10;QBrmswwEkg2uo0bDbvt+twARkyFn+kCo4YwRlvX1VWVKF070icdNagSXUCyNhjaloZQy2ha9ibMw&#10;IDH7CqM3ic+xkW40Jy73vcyzrJDedMQLrRnwtUX7vTl4DfLDrIupf1N4Xq3sLtpLs00XrW9vppdn&#10;EAmn9BeGX31Wh5qd9uFALopeQ/64yDmq4UGBYK6UKkDsGdzPn0DWlfz/Qf0DAAD//wMAUEsBAi0A&#10;FAAGAAgAAAAhALaDOJL+AAAA4QEAABMAAAAAAAAAAAAAAAAAAAAAAFtDb250ZW50X1R5cGVzXS54&#10;bWxQSwECLQAUAAYACAAAACEAOP0h/9YAAACUAQAACwAAAAAAAAAAAAAAAAAvAQAAX3JlbHMvLnJl&#10;bHNQSwECLQAUAAYACAAAACEAeTm2h2ECAACRBAAADgAAAAAAAAAAAAAAAAAuAgAAZHJzL2Uyb0Rv&#10;Yy54bWxQSwECLQAUAAYACAAAACEAg/NNl9wAAAAJAQAADwAAAAAAAAAAAAAAAAC7BAAAZHJzL2Rv&#10;d25yZXYueG1sUEsFBgAAAAAEAAQA8wAAAMQFAAAAAA==&#10;" filled="f" strokecolor="#739cc3" strokeweight="1.25pt">
                <v:path arrowok="t"/>
                <v:textbox inset="2.53997mm,1.27mm,2.53997mm,1.27mm">
                  <w:txbxContent>
                    <w:p w:rsidR="00FC32DE" w:rsidRDefault="00FC32DE">
                      <w:r w:rsidRPr="00CF4B2A">
                        <w:rPr>
                          <w:rFonts w:hint="eastAsia"/>
                        </w:rPr>
                        <w:t>到体育楼</w:t>
                      </w:r>
                      <w:r w:rsidRPr="00CF4B2A">
                        <w:rPr>
                          <w:rFonts w:hint="eastAsia"/>
                        </w:rPr>
                        <w:t>205</w:t>
                      </w:r>
                      <w:r w:rsidRPr="00CF4B2A">
                        <w:rPr>
                          <w:rFonts w:hint="eastAsia"/>
                        </w:rPr>
                        <w:t>找郑一鸣书记终审</w:t>
                      </w:r>
                    </w:p>
                  </w:txbxContent>
                </v:textbox>
              </v:shape>
            </w:pict>
          </mc:Fallback>
        </mc:AlternateContent>
      </w:r>
      <w:r>
        <w:rPr>
          <w:rFonts w:ascii="宋体" w:hAnsi="宋体"/>
          <w:noProof/>
        </w:rPr>
        <mc:AlternateContent>
          <mc:Choice Requires="wps">
            <w:drawing>
              <wp:anchor distT="0" distB="0" distL="0" distR="0" simplePos="0" relativeHeight="33" behindDoc="0" locked="0" layoutInCell="1" allowOverlap="1" wp14:anchorId="24B1BF89" wp14:editId="520DC129">
                <wp:simplePos x="0" y="0"/>
                <wp:positionH relativeFrom="column">
                  <wp:posOffset>33020</wp:posOffset>
                </wp:positionH>
                <wp:positionV relativeFrom="paragraph">
                  <wp:posOffset>25399</wp:posOffset>
                </wp:positionV>
                <wp:extent cx="1143000" cy="1724025"/>
                <wp:effectExtent l="0" t="0" r="19050" b="28575"/>
                <wp:wrapNone/>
                <wp:docPr id="1089" name="流程图: 过程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0" cy="1724025"/>
                        </a:xfrm>
                        <a:prstGeom prst="flowChartProcess">
                          <a:avLst/>
                        </a:prstGeom>
                        <a:ln w="15875" cap="flat" cmpd="sng">
                          <a:solidFill>
                            <a:srgbClr val="739CC3"/>
                          </a:solidFill>
                          <a:prstDash val="solid"/>
                          <a:miter/>
                          <a:headEnd type="none" w="med" len="med"/>
                          <a:tailEnd type="none" w="med" len="med"/>
                        </a:ln>
                      </wps:spPr>
                      <wps:txbx>
                        <w:txbxContent>
                          <w:p w:rsidR="00FC32DE" w:rsidRDefault="00FC32DE">
                            <w:r>
                              <w:rPr>
                                <w:rFonts w:hint="eastAsia"/>
                              </w:rPr>
                              <w:t>持所需资料在值班时间到社联办公室交给外联部</w:t>
                            </w:r>
                            <w:r>
                              <w:rPr>
                                <w:rFonts w:hint="eastAsia"/>
                              </w:rPr>
                              <w:t>16</w:t>
                            </w:r>
                            <w:r>
                              <w:rPr>
                                <w:rFonts w:hint="eastAsia"/>
                              </w:rPr>
                              <w:t>干事</w:t>
                            </w:r>
                          </w:p>
                          <w:p w:rsidR="00FC32DE" w:rsidRDefault="00FC32DE">
                            <w:r w:rsidRPr="00CF4B2A">
                              <w:rPr>
                                <w:rFonts w:hint="eastAsia"/>
                              </w:rPr>
                              <w:t>社团人员持所需资料到团委得到老师签署意见并盖章</w:t>
                            </w:r>
                          </w:p>
                        </w:txbxContent>
                      </wps:txbx>
                      <wps:bodyPr vert="horz" wrap="square" lIns="91439" tIns="45719" rIns="91439" bIns="45719" anchor="t" upright="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流程图: 过程 8" o:spid="_x0000_s1072" type="#_x0000_t109" style="position:absolute;left:0;text-align:left;margin-left:2.6pt;margin-top:2pt;width:90pt;height:135.75pt;z-index:3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4zYgIAAJEEAAAOAAAAZHJzL2Uyb0RvYy54bWysVM1u1DAQviPxDpbvNMlul91GzVZoSxFS&#10;VSq1iPOs42wsHNvY3k2WG6ceeARegBfgCk/Dz2MwdtLttlwQ4hJ5PONvZr5vJscnXSPJhlsntCpo&#10;dpBSwhXTpVCrgr6+Pnsyo8R5UCVIrXhBt9zRk/njR8etyflI11qW3BIEUS5vTUFr702eJI7VvAF3&#10;oA1X6Ky0bcCjaVdJaaFF9EYmozR9mrTalsZqxp3D29PeSecRv6o486+qynFPZEGxNh+/Nn6X4ZvM&#10;jyFfWTC1YEMZ8A9VNCAUJt1BnYIHsrbiD6hGMKudrvwB002iq0owHnvAbrL0QTdXNRgee0FynNnR&#10;5P4fLLvYXFoiStQunR1RoqBBlX58+fDz88fvn77m5Ne3GzySWWCqNS7HB1fm0oZenTnX7K1DR3LP&#10;Eww3xHSVbUIsdkq6SPt2RzvvPGF4mWWH4zRFdRj6sunoMB1NQroE8tvnxjr/guuGhENBK6nbRQ3W&#10;X/bKR+phc+58/+w2PGSWirQIO5lNJ5gBcMYqCR6PjcGunVrFx05LUZ4JKWNjdrVcSEs2gFMzHR8t&#10;FuOhnnthIcspuLqPi65+nhrhucVKIK85lM9VSfzWIK0KV4CGahpeUiI5bkw4xUgPQv5NJJIi1cB4&#10;T3Kg23fLLqo4zgJcuFrqcovS4m4iYbW27zEzzjm2/G4NFuuQLxUO0hGSj7r7aBxOphkadt+z3PeA&#10;YghVUORvbaxY1YidRQIDGdfdG7Bm0MijvBf6doQhfyBPHxs4UvrZ2utKRO3uKh96xLmPkzDsaFis&#10;fTtG3f1J5r8BAAD//wMAUEsDBBQABgAIAAAAIQCbZ9pX2QAAAAcBAAAPAAAAZHJzL2Rvd25yZXYu&#10;eG1sTI/BTsMwEETvSPyDtUjcqEPUlCrEqRCFc6HtB2ztJYmw11Hstmm/vs4JjqMZzbypVqOz4kRD&#10;6DwreJ5lIIi1Nx03Cva7z6cliBCRDVrPpOBCAVb1/V2FpfFn/qbTNjYilXAoUUEbY19KGXRLDsPM&#10;98TJ+/GDw5jk0Egz4DmVOyvzLFtIhx2nhRZ7em9J/26PToHc4NditB9zuqzXeh/0tdnFq1KPD+Pb&#10;K4hIY/wLw4Sf0KFOTAd/ZBOEVVDkKahgng5N7nLSBwX5S1GArCv5n7++AQAA//8DAFBLAQItABQA&#10;BgAIAAAAIQC2gziS/gAAAOEBAAATAAAAAAAAAAAAAAAAAAAAAABbQ29udGVudF9UeXBlc10ueG1s&#10;UEsBAi0AFAAGAAgAAAAhADj9If/WAAAAlAEAAAsAAAAAAAAAAAAAAAAALwEAAF9yZWxzLy5yZWxz&#10;UEsBAi0AFAAGAAgAAAAhAClKLjNiAgAAkQQAAA4AAAAAAAAAAAAAAAAALgIAAGRycy9lMm9Eb2Mu&#10;eG1sUEsBAi0AFAAGAAgAAAAhAJtn2lfZAAAABwEAAA8AAAAAAAAAAAAAAAAAvAQAAGRycy9kb3du&#10;cmV2LnhtbFBLBQYAAAAABAAEAPMAAADCBQAAAAA=&#10;" filled="f" strokecolor="#739cc3" strokeweight="1.25pt">
                <v:path arrowok="t"/>
                <v:textbox inset="2.53997mm,1.27mm,2.53997mm,1.27mm">
                  <w:txbxContent>
                    <w:p w:rsidR="00FC32DE" w:rsidRDefault="00FC32DE">
                      <w:r>
                        <w:rPr>
                          <w:rFonts w:hint="eastAsia"/>
                        </w:rPr>
                        <w:t>持所需资料在值班时间到社联办公室交给外联部</w:t>
                      </w:r>
                      <w:r>
                        <w:rPr>
                          <w:rFonts w:hint="eastAsia"/>
                        </w:rPr>
                        <w:t>16</w:t>
                      </w:r>
                      <w:r>
                        <w:rPr>
                          <w:rFonts w:hint="eastAsia"/>
                        </w:rPr>
                        <w:t>干事</w:t>
                      </w:r>
                    </w:p>
                    <w:p w:rsidR="00FC32DE" w:rsidRDefault="00FC32DE">
                      <w:r w:rsidRPr="00CF4B2A">
                        <w:rPr>
                          <w:rFonts w:hint="eastAsia"/>
                        </w:rPr>
                        <w:t>社团人员持所需资料到团委得到老师签署意见并盖章</w:t>
                      </w:r>
                    </w:p>
                  </w:txbxContent>
                </v:textbox>
              </v:shape>
            </w:pict>
          </mc:Fallback>
        </mc:AlternateContent>
      </w:r>
    </w:p>
    <w:p w:rsidR="00B5779C" w:rsidRDefault="00D47E3D">
      <w:pPr>
        <w:shd w:val="solid" w:color="FFFFFF" w:fill="auto"/>
        <w:autoSpaceDN w:val="0"/>
        <w:spacing w:beforeLines="50" w:before="156" w:afterLines="50" w:after="156"/>
        <w:ind w:firstLineChars="200" w:firstLine="480"/>
        <w:rPr>
          <w:rFonts w:ascii="宋体" w:hAnsi="宋体"/>
          <w:sz w:val="24"/>
          <w:shd w:val="clear" w:color="auto" w:fill="FFFFFF"/>
        </w:rPr>
      </w:pPr>
      <w:r>
        <w:rPr>
          <w:rFonts w:ascii="宋体" w:hAnsi="宋体"/>
          <w:noProof/>
          <w:sz w:val="24"/>
        </w:rPr>
        <mc:AlternateContent>
          <mc:Choice Requires="wps">
            <w:drawing>
              <wp:anchor distT="0" distB="0" distL="0" distR="0" simplePos="0" relativeHeight="35" behindDoc="0" locked="0" layoutInCell="1" allowOverlap="1" wp14:anchorId="74B82C4A" wp14:editId="58881063">
                <wp:simplePos x="0" y="0"/>
                <wp:positionH relativeFrom="column">
                  <wp:posOffset>2884805</wp:posOffset>
                </wp:positionH>
                <wp:positionV relativeFrom="paragraph">
                  <wp:posOffset>206375</wp:posOffset>
                </wp:positionV>
                <wp:extent cx="552450" cy="171450"/>
                <wp:effectExtent l="8255" t="30480" r="29845" b="26669"/>
                <wp:wrapNone/>
                <wp:docPr id="1091" name="右箭头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50" cy="171450"/>
                        </a:xfrm>
                        <a:prstGeom prst="rightArrow">
                          <a:avLst>
                            <a:gd name="adj1" fmla="val 50000"/>
                            <a:gd name="adj2" fmla="val 80556"/>
                          </a:avLst>
                        </a:prstGeom>
                        <a:gradFill flip="none" rotWithShape="0">
                          <a:gsLst>
                            <a:gs pos="0">
                              <a:srgbClr val="BBD5F0"/>
                            </a:gs>
                            <a:gs pos="100000">
                              <a:srgbClr val="9CBEE0"/>
                            </a:gs>
                          </a:gsLst>
                          <a:lin ang="5400000" scaled="0"/>
                        </a:gradFill>
                        <a:ln w="15875" cap="flat" cmpd="sng">
                          <a:solidFill>
                            <a:srgbClr val="739CC3"/>
                          </a:solidFill>
                          <a:prstDash val="solid"/>
                          <a:miter/>
                          <a:headEnd type="none" w="med" len="med"/>
                          <a:tailEnd type="none" w="med" len="med"/>
                        </a:ln>
                      </wps:spPr>
                      <wps:bodyPr>
                        <a:prstTxWarp prst="textNoShape">
                          <a:avLst/>
                        </a:prstTxWarp>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6" o:spid="_x0000_s1026" type="#_x0000_t13" style="position:absolute;left:0;text-align:left;margin-left:227.15pt;margin-top:16.25pt;width:43.5pt;height:13.5pt;z-index:3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SBmegIAABcFAAAOAAAAZHJzL2Uyb0RvYy54bWysVMtu1DAU3SPxD5b3NJlp08eomYrOtGyq&#10;UqlFXbuxkxj8kq+ZzHwFP8EWNvBLFb/BtZNMp8ACIbKI/Lj3+pxzj316ttaKrIQHaU1JJ3s5JcJU&#10;lkvTlPTd3eWrY0ogMMOZskaUdCOAns1fvjjt3ExMbWsVF55gEQOzzpW0DcHNsgyqVmgGe9YJg5u1&#10;9ZoFnPom4551WF2rbJrnh1lnPXfeVgIAV5f9Jp2n+nUtqvC2rkEEokqK2EL6+/R/iP9sfspmjWeu&#10;ldUAg/0DCs2kwUO3pZYsMPLRy99KaVl5C7YOe5XVma1rWYnEAdlM8l/Y3LbMicQFxQG3lQn+X9nq&#10;enXjieTYu/xkQolhGrv0+Onbj69fHj9/J4dRoc7BDANv3Y2PHMFd2eoD4Eb2bCdOYIhZ117HWGRI&#10;1knuzVZusQ6kwsWimB4U2JQKtyZHkziONdlsTHYewhthNYmDknrZtOG197ZLUrPVFYSkOR9gM/4e&#10;KdRaYQtXTJEix29o8U7MdDfmOC+KRBLPHSriaDx5aCm/lEqRWkl0qEEfU+JtuJehTR2KxFIgjICA&#10;OItN6pfBNw8L5QkiKun5+bK4HHk20Kf10ZOI9g8pJ4vzi4vdFMTXjEcpaQiLd6046NMJVEwJ7Oc2&#10;w7MEPx6lDOlQ6+L4qEDZGbKpFQs41A4zwDSJB1gltynP0B/tnywW+0OXnoVFwZYM2p5l2uqF1zII&#10;n25ZKxi/MJyEjUOL9TIiGi04JUrg6xFHKTIwqf4mEoVQZnBhb7xowQfLN71RI6i79T3zbnBQQOtd&#10;2/FaDQ3vPfcUOxQcyySP4+1Lzhxeini9d+cp5ek9m/8EAAD//wMAUEsDBBQABgAIAAAAIQDrC64D&#10;4AAAAAkBAAAPAAAAZHJzL2Rvd25yZXYueG1sTI9NS8NAEIbvgv9hGcGb3aRJxMRsilQEQS9tLfW4&#10;zY5JaHY2ZLdt9Nc7PeltPh7eeaZcTLYXJxx950hBPItAINXOdNQo+Ni83D2A8EGT0b0jVPCNHhbV&#10;9VWpC+POtMLTOjSCQ8gXWkEbwlBI6esWrfYzNyDx7suNVgdux0aaUZ853PZyHkX30uqO+EKrB1y2&#10;WB/WR6tglSzjz12eR1NzyJPt++sz/rxtlLq9mZ4eQQScwh8MF31Wh4qd9u5IxoteQZqlCaMKknkG&#10;goEsjXmw5yLPQFal/P9B9QsAAP//AwBQSwECLQAUAAYACAAAACEAtoM4kv4AAADhAQAAEwAAAAAA&#10;AAAAAAAAAAAAAAAAW0NvbnRlbnRfVHlwZXNdLnhtbFBLAQItABQABgAIAAAAIQA4/SH/1gAAAJQB&#10;AAALAAAAAAAAAAAAAAAAAC8BAABfcmVscy8ucmVsc1BLAQItABQABgAIAAAAIQCISSBmegIAABcF&#10;AAAOAAAAAAAAAAAAAAAAAC4CAABkcnMvZTJvRG9jLnhtbFBLAQItABQABgAIAAAAIQDrC64D4AAA&#10;AAkBAAAPAAAAAAAAAAAAAAAAANQEAABkcnMvZG93bnJldi54bWxQSwUGAAAAAAQABADzAAAA4QUA&#10;AAAA&#10;" fillcolor="#bbd5f0" strokecolor="#739cc3" strokeweight="1.25pt">
                <v:fill color2="#9cbee0" focus="100%" type="gradient">
                  <o:fill v:ext="view" type="gradientUnscaled"/>
                </v:fill>
                <v:path arrowok="t"/>
              </v:shape>
            </w:pict>
          </mc:Fallback>
        </mc:AlternateContent>
      </w:r>
      <w:r>
        <w:rPr>
          <w:rFonts w:ascii="宋体" w:hAnsi="宋体"/>
          <w:noProof/>
          <w:sz w:val="24"/>
        </w:rPr>
        <mc:AlternateContent>
          <mc:Choice Requires="wps">
            <w:drawing>
              <wp:anchor distT="0" distB="0" distL="0" distR="0" simplePos="0" relativeHeight="36" behindDoc="0" locked="0" layoutInCell="1" allowOverlap="1" wp14:anchorId="76E98964" wp14:editId="7848C2F3">
                <wp:simplePos x="0" y="0"/>
                <wp:positionH relativeFrom="column">
                  <wp:posOffset>1170305</wp:posOffset>
                </wp:positionH>
                <wp:positionV relativeFrom="paragraph">
                  <wp:posOffset>215900</wp:posOffset>
                </wp:positionV>
                <wp:extent cx="552447" cy="171450"/>
                <wp:effectExtent l="8255" t="30480" r="29845" b="26669"/>
                <wp:wrapNone/>
                <wp:docPr id="1092" name="右箭头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47" cy="171450"/>
                        </a:xfrm>
                        <a:prstGeom prst="rightArrow">
                          <a:avLst>
                            <a:gd name="adj1" fmla="val 50000"/>
                            <a:gd name="adj2" fmla="val 80556"/>
                          </a:avLst>
                        </a:prstGeom>
                        <a:gradFill flip="none" rotWithShape="0">
                          <a:gsLst>
                            <a:gs pos="0">
                              <a:srgbClr val="BBD5F0"/>
                            </a:gs>
                            <a:gs pos="100000">
                              <a:srgbClr val="9CBEE0"/>
                            </a:gs>
                          </a:gsLst>
                          <a:lin ang="5400000" scaled="0"/>
                        </a:gradFill>
                        <a:ln w="15875" cap="flat" cmpd="sng">
                          <a:solidFill>
                            <a:srgbClr val="739CC3"/>
                          </a:solidFill>
                          <a:prstDash val="solid"/>
                          <a:miter/>
                          <a:headEnd type="none" w="med" len="med"/>
                          <a:tailEnd type="none" w="med" len="med"/>
                        </a:ln>
                      </wps:spPr>
                      <wps:bodyPr>
                        <a:prstTxWarp prst="textNoShape">
                          <a:avLst/>
                        </a:prstTxWarp>
                      </wps:bodyPr>
                    </wps:wsp>
                  </a:graphicData>
                </a:graphic>
              </wp:anchor>
            </w:drawing>
          </mc:Choice>
          <mc:Fallback>
            <w:pict>
              <v:shape id="右箭头 5" o:spid="_x0000_s1026" type="#_x0000_t13" style="position:absolute;left:0;text-align:left;margin-left:92.15pt;margin-top:17pt;width:43.5pt;height:13.5pt;z-index: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yugfgIAABcFAAAOAAAAZHJzL2Uyb0RvYy54bWysVMtuEzEU3SPxD5b3dCZppmmjTCqatGyq&#10;UqlFXbu2Z8bgl2yTSb6Cn2ALG/ilit/g2jOTNMACIWYx8uPc63POvfb8fKMkWnPnhdElHh3lGHFN&#10;DRO6LvG7+6tXpxj5QDQj0mhe4i33+Hzx8sW8tTM+No2RjDsESbSftbbETQh2lmWeNlwRf2Qs17BZ&#10;GadIgKmrM+ZIC9mVzMZ5fpK1xjHrDOXew+qq28SLlL+qOA1vq8rzgGSJgVtIf5f+j/GfLeZkVjti&#10;G0F7GuQfWCgiNBy6S7UigaCPTvyWSgnqjDdVOKJGZaaqBOVJA6gZ5b+ouWuI5UkLmOPtzib//9LS&#10;m/WtQ4JB7fKzMUaaKKjS06dvP75+efr8HRXRodb6GQDv7K2LGr29NvSDh43sYCdOfI/ZVE5FLChE&#10;m2T3dmc33wREYbEoxpPJFCMKW6PpaFKkcmRkNgRb58MbbhSKgxI7UTfhtXOmTVaT9bUPyXPW0ybs&#10;/QijSkko4ZpIVOTw9SV+hgGZe8xpXhQnEQPn9hlhNJzcl5RdCSlRJQV0qIY+xsiZ8CBCkyoUhSWg&#10;Hwh5ZA0UqVv2rn5cSoeAUYkvLlbF1aCz9l1Yhx5Ftn8IOVteXF4+DwF+9XCUFBqReNeKSReOPCWS&#10;Qz13EY4k+vEoqVELXhen0wJsJ6CmkiTAUFmI8LpOOryRYhdywH56fLZcHvduHcCiYSvim05l2uqM&#10;VyJwl25Zwwm71AyFrYUW62wENoozjCSH1yOOEjIQIf8GCUZI3Xdh13ixBR8N23aNGkndbx6Is30H&#10;BWi9GzNcq77gXe332D7hkCb1ONy+1CH9SxGv9/N5Ctm/Z4ufAAAA//8DAFBLAwQUAAYACAAAACEA&#10;ouH11uAAAAAJAQAADwAAAGRycy9kb3ducmV2LnhtbEyPwU7DMBBE70j8g7VI3KidpipNiFOhIiQk&#10;uLSlKkc3XpKo8TqK3Tbw9SwnOM7s0+xMsRxdJ844hNaThmSiQCBV3rZUa3jfPt8tQIRoyJrOE2r4&#10;wgDL8vqqMLn1F1rjeRNrwSEUcqOhibHPpQxVg86Eie+R+PbpB2ciy6GWdjAXDnednCo1l860xB8a&#10;0+Oqweq4OTkN63SVfOyzTI31MUt3by9P+P261fr2Znx8ABFxjH8w/Nbn6lByp4M/kQ2iY72YpYxq&#10;SGe8iYHpfcLGQcM8USDLQv5fUP4AAAD//wMAUEsBAi0AFAAGAAgAAAAhALaDOJL+AAAA4QEAABMA&#10;AAAAAAAAAAAAAAAAAAAAAFtDb250ZW50X1R5cGVzXS54bWxQSwECLQAUAAYACAAAACEAOP0h/9YA&#10;AACUAQAACwAAAAAAAAAAAAAAAAAvAQAAX3JlbHMvLnJlbHNQSwECLQAUAAYACAAAACEANwsroH4C&#10;AAAXBQAADgAAAAAAAAAAAAAAAAAuAgAAZHJzL2Uyb0RvYy54bWxQSwECLQAUAAYACAAAACEAouH1&#10;1uAAAAAJAQAADwAAAAAAAAAAAAAAAADYBAAAZHJzL2Rvd25yZXYueG1sUEsFBgAAAAAEAAQA8wAA&#10;AOUFAAAAAA==&#10;" fillcolor="#bbd5f0" strokecolor="#739cc3" strokeweight="1.25pt">
                <v:fill color2="#9cbee0" focus="100%" type="gradient">
                  <o:fill v:ext="view" type="gradientUnscaled"/>
                </v:fill>
                <v:path arrowok="t"/>
              </v:shape>
            </w:pict>
          </mc:Fallback>
        </mc:AlternateContent>
      </w:r>
    </w:p>
    <w:p w:rsidR="00B5779C" w:rsidRDefault="00B5779C">
      <w:pPr>
        <w:spacing w:beforeLines="50" w:before="156" w:afterLines="50" w:after="156"/>
        <w:ind w:left="420"/>
        <w:rPr>
          <w:rFonts w:ascii="宋体" w:hAnsi="宋体"/>
          <w:b/>
          <w:sz w:val="24"/>
        </w:rPr>
      </w:pPr>
    </w:p>
    <w:p w:rsidR="00B5779C" w:rsidRDefault="00D47E3D">
      <w:pPr>
        <w:spacing w:beforeLines="50" w:before="156" w:afterLines="50" w:after="156"/>
        <w:ind w:left="420"/>
        <w:rPr>
          <w:rFonts w:ascii="宋体" w:hAnsi="宋体"/>
          <w:b/>
          <w:sz w:val="24"/>
        </w:rPr>
      </w:pPr>
      <w:r>
        <w:rPr>
          <w:rFonts w:ascii="宋体" w:hAnsi="宋体"/>
          <w:noProof/>
          <w:sz w:val="24"/>
        </w:rPr>
        <mc:AlternateContent>
          <mc:Choice Requires="wps">
            <w:drawing>
              <wp:anchor distT="0" distB="0" distL="0" distR="0" simplePos="0" relativeHeight="37" behindDoc="0" locked="0" layoutInCell="1" allowOverlap="1" wp14:anchorId="1A6BEDA0" wp14:editId="3987C4A7">
                <wp:simplePos x="0" y="0"/>
                <wp:positionH relativeFrom="column">
                  <wp:posOffset>3941445</wp:posOffset>
                </wp:positionH>
                <wp:positionV relativeFrom="paragraph">
                  <wp:posOffset>250825</wp:posOffset>
                </wp:positionV>
                <wp:extent cx="209550" cy="390525"/>
                <wp:effectExtent l="36830" t="11430" r="29845" b="26669"/>
                <wp:wrapNone/>
                <wp:docPr id="1093" name="下箭头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390525"/>
                        </a:xfrm>
                        <a:prstGeom prst="downArrow">
                          <a:avLst>
                            <a:gd name="adj1" fmla="val 50000"/>
                            <a:gd name="adj2" fmla="val 46591"/>
                          </a:avLst>
                        </a:prstGeom>
                        <a:gradFill flip="none" rotWithShape="0">
                          <a:gsLst>
                            <a:gs pos="0">
                              <a:srgbClr val="BBD5F0"/>
                            </a:gs>
                            <a:gs pos="100000">
                              <a:srgbClr val="9CBEE0"/>
                            </a:gs>
                          </a:gsLst>
                          <a:lin ang="5400000" scaled="0"/>
                        </a:gradFill>
                        <a:ln w="15875" cap="flat" cmpd="sng">
                          <a:solidFill>
                            <a:srgbClr val="739CC3"/>
                          </a:solidFill>
                          <a:prstDash val="solid"/>
                          <a:miter/>
                          <a:headEnd type="none" w="med" len="med"/>
                          <a:tailEnd type="none" w="med" len="med"/>
                        </a:ln>
                      </wps:spPr>
                      <wps:bodyPr>
                        <a:prstTxWarp prst="textNoShape">
                          <a:avLst/>
                        </a:prstTxWarp>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箭头 4" o:spid="_x0000_s1026" type="#_x0000_t67" style="position:absolute;left:0;text-align:left;margin-left:310.35pt;margin-top:19.75pt;width:16.5pt;height:30.75pt;z-index:37;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piofgIAABYFAAAOAAAAZHJzL2Uyb0RvYy54bWysVMtuEzEU3SPxD5b3dCZJp21GnVQ0adlU&#10;pVKLur4dezIGv2SbTPIN/AZbWLHgg0D8BteeSZoCC4SYhTX2fZ177rFPz9ZKkhV3Xhhd0dFBTgnX&#10;tWFCLyv65u7yxQklPoBmII3mFd1wT89mz5+ddrbkY9MaybgjmET7srMVbUOwZZb5uuUK/IGxXKOx&#10;MU5BwK1bZsxBh9mVzMZ5fpR1xjHrTM29x9NFb6SzlL9peB1eN43ngciKIraQVpfWh7hms1Molw5s&#10;K+oBBvwDCgVCY9FdqgUEIO+d+C2VErUz3jThoDYqM00jap56wG5G+S/d3LZgeeoFyfF2R5P/f2nr&#10;69WNI4Lh7PLphBINCqf07euHH58/ff/4hRxGhjrrS3S8tTcu9ujtlanfeTRkTyxx4wefdeNU9MUO&#10;yTrRvdnRzdeB1Hg4zqdFgUOp0TSZ5sW4iMUyKLfB1vnwihtF4k9Fmen0S+dMl5iG1ZUPiXI2oAb2&#10;dkRJoyROcAWSFDl+w4T3fMb7PodHxXQ0lB0yIoBt4WGi7FJISRopUKAaZUyJM+FehDYNKPaVHP0W&#10;kCfW4Iz6Y++WD3PpCCKq6Pn5orhMmLDK0vdhvfcoov1DyHR+fnGxH5Iih1JSaALxqhWHfTjxNUiO&#10;49xFOEjwYympSYeDLk6OC2QdsJtGQsBfZTHC62XqwxspdiFP0B9PpvP5ZGDriVskbAG+7btMpp54&#10;JQJ36ZK1HNiFZiRsLCqspxHRKM4okRwfj/iXPAMI+TeeSITUgwh73UUFPhi26XUaQd2t78HZQUAB&#10;lXdttrcKyjTwXnKPvkPCbZokcbx8SZjDQxFv9/4+hTw+Z7OfAAAA//8DAFBLAwQUAAYACAAAACEA&#10;6aSDXeAAAAAKAQAADwAAAGRycy9kb3ducmV2LnhtbEyPTU/DMAyG70j8h8hI3FiyTSusazohJD7U&#10;Q6UNpF2zxrSFxilNtpZ/jznB0faj18+bbSfXiTMOofWkYT5TIJAqb1uqNby9Pt7cgQjRkDWdJ9Tw&#10;jQG2+eVFZlLrR9rheR9rwSEUUqOhibFPpQxVg86Eme+R+PbuB2cij0Mt7WBGDnedXCiVSGda4g+N&#10;6fGhwepzf3KcUtj6sP54iWUxflVPoyufd0Wp9fXVdL8BEXGKfzD86rM65Ox09CeyQXQakoW6ZVTD&#10;cr0CwUCyWvLiyKSaK5B5Jv9XyH8AAAD//wMAUEsBAi0AFAAGAAgAAAAhALaDOJL+AAAA4QEAABMA&#10;AAAAAAAAAAAAAAAAAAAAAFtDb250ZW50X1R5cGVzXS54bWxQSwECLQAUAAYACAAAACEAOP0h/9YA&#10;AACUAQAACwAAAAAAAAAAAAAAAAAvAQAAX3JlbHMvLnJlbHNQSwECLQAUAAYACAAAACEAKrKYqH4C&#10;AAAWBQAADgAAAAAAAAAAAAAAAAAuAgAAZHJzL2Uyb0RvYy54bWxQSwECLQAUAAYACAAAACEA6aSD&#10;XeAAAAAKAQAADwAAAAAAAAAAAAAAAADYBAAAZHJzL2Rvd25yZXYueG1sUEsFBgAAAAAEAAQA8wAA&#10;AOUFAAAAAA==&#10;" fillcolor="#bbd5f0" strokecolor="#739cc3" strokeweight="1.25pt">
                <v:fill color2="#9cbee0" focus="100%" type="gradient">
                  <o:fill v:ext="view" type="gradientUnscaled"/>
                </v:fill>
                <v:path arrowok="t"/>
              </v:shape>
            </w:pict>
          </mc:Fallback>
        </mc:AlternateContent>
      </w:r>
    </w:p>
    <w:p w:rsidR="00B5779C" w:rsidRDefault="00B5779C">
      <w:pPr>
        <w:spacing w:beforeLines="50" w:before="156" w:afterLines="50" w:after="156"/>
        <w:ind w:left="420"/>
        <w:rPr>
          <w:rFonts w:ascii="宋体" w:hAnsi="宋体"/>
          <w:b/>
          <w:sz w:val="24"/>
        </w:rPr>
      </w:pPr>
    </w:p>
    <w:p w:rsidR="00B5779C" w:rsidRDefault="00CF4B2A">
      <w:pPr>
        <w:spacing w:beforeLines="50" w:before="156" w:afterLines="50" w:after="156"/>
        <w:ind w:left="420"/>
        <w:rPr>
          <w:rFonts w:ascii="宋体" w:hAnsi="宋体"/>
          <w:b/>
          <w:sz w:val="24"/>
        </w:rPr>
      </w:pPr>
      <w:r>
        <w:rPr>
          <w:rFonts w:ascii="宋体" w:hAnsi="宋体"/>
          <w:noProof/>
        </w:rPr>
        <mc:AlternateContent>
          <mc:Choice Requires="wps">
            <w:drawing>
              <wp:anchor distT="0" distB="0" distL="0" distR="0" simplePos="0" relativeHeight="40" behindDoc="0" locked="0" layoutInCell="1" allowOverlap="1" wp14:anchorId="289016FB" wp14:editId="3ACE6CA2">
                <wp:simplePos x="0" y="0"/>
                <wp:positionH relativeFrom="column">
                  <wp:posOffset>3560445</wp:posOffset>
                </wp:positionH>
                <wp:positionV relativeFrom="paragraph">
                  <wp:posOffset>58420</wp:posOffset>
                </wp:positionV>
                <wp:extent cx="1056640" cy="923290"/>
                <wp:effectExtent l="0" t="0" r="10160" b="10160"/>
                <wp:wrapNone/>
                <wp:docPr id="1096" name="流程图: 过程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6640" cy="923290"/>
                        </a:xfrm>
                        <a:prstGeom prst="flowChartProcess">
                          <a:avLst/>
                        </a:prstGeom>
                        <a:ln w="15875" cap="flat" cmpd="sng">
                          <a:solidFill>
                            <a:srgbClr val="739CC3"/>
                          </a:solidFill>
                          <a:prstDash val="solid"/>
                          <a:miter/>
                          <a:headEnd type="none" w="med" len="med"/>
                          <a:tailEnd type="none" w="med" len="med"/>
                        </a:ln>
                      </wps:spPr>
                      <wps:txbx>
                        <w:txbxContent>
                          <w:p w:rsidR="00FC32DE" w:rsidRDefault="00FC32DE">
                            <w:r>
                              <w:rPr>
                                <w:rFonts w:hint="eastAsia"/>
                              </w:rPr>
                              <w:t>社团人员</w:t>
                            </w:r>
                            <w:r>
                              <w:rPr>
                                <w:rFonts w:hint="eastAsia"/>
                                <w:b/>
                              </w:rPr>
                              <w:t>三天内</w:t>
                            </w:r>
                            <w:r>
                              <w:rPr>
                                <w:rFonts w:hint="eastAsia"/>
                              </w:rPr>
                              <w:t>将批复表格复印一份交给外联部存档</w:t>
                            </w:r>
                          </w:p>
                        </w:txbxContent>
                      </wps:txbx>
                      <wps:bodyPr vert="horz" wrap="square" lIns="91439" tIns="45719" rIns="91439" bIns="45719" anchor="t" upright="1">
                        <a:prstTxWarp prst="textNoShape">
                          <a:avLst/>
                        </a:prstTxWarp>
                        <a:noAutofit/>
                      </wps:bodyPr>
                    </wps:wsp>
                  </a:graphicData>
                </a:graphic>
              </wp:anchor>
            </w:drawing>
          </mc:Choice>
          <mc:Fallback>
            <w:pict>
              <v:shape id="流程图: 过程 133" o:spid="_x0000_s1073" type="#_x0000_t109" style="position:absolute;left:0;text-align:left;margin-left:280.35pt;margin-top:4.6pt;width:83.2pt;height:72.7pt;z-index: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jGuZAIAAJIEAAAOAAAAZHJzL2Uyb0RvYy54bWysVM1uEzEQviPxDpbvdLNJkzarbiqUUoRU&#10;lUgt4jzxerMW/sN2shtunHrgEXgBXoArPA0/j8HYm5S2XBDiYnl2xjPzfd/Mnpx2SpINd14YXdL8&#10;YEAJ18xUQq9K+ur6/MkxJT6ArkAazUu65Z6ezh4/OmltwYemMbLijmAS7YvWlrQJwRZZ5lnDFfgD&#10;Y7lGZ22cgoCmW2WVgxazK5kNB4NJ1hpXWWcY9x6/nvVOOkv565qz8LKuPQ9ElhR7C+l06VzGM5ud&#10;QLFyYBvBdm3AP3ShQGgsepvqDAKQtRN/pFKCOeNNHQ6YUZmpa8F4woBo8sEDNFcNWJ6wIDne3tLk&#10;/19adrlZOCIq1G4wnVCiQaFK3z+///Hpw7ePXwry8+sNXkk+GkWuWusLfHJlFy6i9fbCsDceHdk9&#10;TzT8LqarnYqxiJV0ifjtLfG8C4Thx3wwnkwOUR+GvulwNJwmZTIo9q+t8+E5N4rES0lradp5Ay4s&#10;eukT97C58CH2AsU+PBaWmrRYYnx8NMYCgENWSwh4VRZhe71Kj72RojoXUiZcbrWcS0c2gGNzNJrO&#10;5wk9Jr4XFqucgW/6uOTqB0qJwF0arYZD9UxXJGwt8qpxB2jsRvGKEslxZeItRQYQ8m8isQmpd4T3&#10;HEe2Q7fskoyj4V6npam2qC0uJxLWGPcOK+OgI+S3a3DYh3yhcZKm+eFoipuRjMPxUY6Gu+tZ3vWA&#10;ZpiqpMjf2jqxajB3ngiMZFx3r8HZnUYB1b00+xmG4oE8fWxkW5un62BqkbSLYPrOdxhx8JOkuyWN&#10;m3XXTlG/fyWzXwAAAP//AwBQSwMEFAAGAAgAAAAhABGq3HfcAAAACQEAAA8AAABkcnMvZG93bnJl&#10;di54bWxMj0FOwzAQRfdI3MEaJHbUadQmEOJUiMIaaHuAqT0kEfY4it027ekxK7oc/af/39SryVlx&#10;pDH0nhXMZxkIYu1Nz62C3fb94RFEiMgGrWdScKYAq+b2psbK+BN/0XETW5FKOFSooItxqKQMuiOH&#10;YeYH4pR9+9FhTOfYSjPiKZU7K/MsK6TDntNChwO9dqR/NgenQH7gZzHZtwWd12u9C/rSbuNFqfu7&#10;6eUZRKQp/sPwp5/UoUlOe39gE4RVsCyyMqEKnnIQKS/zcg5in8DlogDZ1PL6g+YXAAD//wMAUEsB&#10;Ai0AFAAGAAgAAAAhALaDOJL+AAAA4QEAABMAAAAAAAAAAAAAAAAAAAAAAFtDb250ZW50X1R5cGVz&#10;XS54bWxQSwECLQAUAAYACAAAACEAOP0h/9YAAACUAQAACwAAAAAAAAAAAAAAAAAvAQAAX3JlbHMv&#10;LnJlbHNQSwECLQAUAAYACAAAACEA65YxrmQCAACSBAAADgAAAAAAAAAAAAAAAAAuAgAAZHJzL2Uy&#10;b0RvYy54bWxQSwECLQAUAAYACAAAACEAEarcd9wAAAAJAQAADwAAAAAAAAAAAAAAAAC+BAAAZHJz&#10;L2Rvd25yZXYueG1sUEsFBgAAAAAEAAQA8wAAAMcFAAAAAA==&#10;" filled="f" strokecolor="#739cc3" strokeweight="1.25pt">
                <v:path arrowok="t"/>
                <v:textbox inset="2.53997mm,1.27mm,2.53997mm,1.27mm">
                  <w:txbxContent>
                    <w:p w:rsidR="00FC32DE" w:rsidRDefault="00FC32DE">
                      <w:r>
                        <w:rPr>
                          <w:rFonts w:hint="eastAsia"/>
                        </w:rPr>
                        <w:t>社团人员</w:t>
                      </w:r>
                      <w:r>
                        <w:rPr>
                          <w:rFonts w:hint="eastAsia"/>
                          <w:b/>
                        </w:rPr>
                        <w:t>三天内</w:t>
                      </w:r>
                      <w:r>
                        <w:rPr>
                          <w:rFonts w:hint="eastAsia"/>
                        </w:rPr>
                        <w:t>将批复表格复印一份交给外联部存档</w:t>
                      </w:r>
                    </w:p>
                  </w:txbxContent>
                </v:textbox>
              </v:shape>
            </w:pict>
          </mc:Fallback>
        </mc:AlternateContent>
      </w:r>
    </w:p>
    <w:p w:rsidR="00B5779C" w:rsidRDefault="00B5779C">
      <w:pPr>
        <w:spacing w:beforeLines="50" w:before="156" w:afterLines="50" w:after="156"/>
        <w:ind w:left="420"/>
        <w:rPr>
          <w:rFonts w:ascii="宋体" w:hAnsi="宋体"/>
          <w:b/>
          <w:sz w:val="24"/>
        </w:rPr>
      </w:pPr>
    </w:p>
    <w:p w:rsidR="00B5779C" w:rsidRDefault="00B5779C">
      <w:pPr>
        <w:spacing w:beforeLines="50" w:before="156" w:afterLines="50" w:after="156" w:line="360" w:lineRule="auto"/>
        <w:rPr>
          <w:rFonts w:ascii="宋体" w:hAnsi="宋体"/>
          <w:b/>
          <w:sz w:val="24"/>
        </w:rPr>
      </w:pPr>
    </w:p>
    <w:p w:rsidR="00CF4B2A" w:rsidRDefault="00CF4B2A" w:rsidP="00CF4B2A">
      <w:pPr>
        <w:tabs>
          <w:tab w:val="left" w:pos="840"/>
        </w:tabs>
        <w:spacing w:beforeLines="50" w:before="156" w:afterLines="50" w:after="156" w:line="360" w:lineRule="auto"/>
        <w:ind w:left="720" w:hangingChars="300" w:hanging="720"/>
        <w:rPr>
          <w:rFonts w:ascii="宋体" w:hAnsi="宋体"/>
          <w:sz w:val="24"/>
        </w:rPr>
      </w:pPr>
      <w:r>
        <w:rPr>
          <w:rFonts w:ascii="宋体" w:hAnsi="宋体" w:hint="eastAsia"/>
          <w:sz w:val="24"/>
        </w:rPr>
        <w:t>说明：</w:t>
      </w:r>
    </w:p>
    <w:p w:rsidR="00CF4B2A" w:rsidRDefault="00CF4B2A" w:rsidP="00CF4B2A">
      <w:pPr>
        <w:tabs>
          <w:tab w:val="left" w:pos="840"/>
        </w:tabs>
        <w:spacing w:beforeLines="50" w:before="156" w:afterLines="50" w:after="156" w:line="360" w:lineRule="auto"/>
        <w:ind w:left="720" w:hangingChars="300" w:hanging="720"/>
        <w:rPr>
          <w:rFonts w:ascii="宋体" w:hAnsi="宋体"/>
          <w:sz w:val="24"/>
        </w:rPr>
      </w:pPr>
      <w:r>
        <w:rPr>
          <w:rFonts w:ascii="宋体" w:hAnsi="宋体" w:hint="eastAsia"/>
          <w:sz w:val="24"/>
        </w:rPr>
        <w:t>（一）展销时间只能为星期六和星期天,如遇补课等特殊情况则不能展销；因客观原因没有展销，则持原批复的申请表到校团委老师重新办理。</w:t>
      </w:r>
    </w:p>
    <w:p w:rsidR="00CF4B2A" w:rsidRDefault="00CF4B2A" w:rsidP="00CF4B2A">
      <w:pPr>
        <w:tabs>
          <w:tab w:val="left" w:pos="840"/>
        </w:tabs>
        <w:spacing w:beforeLines="50" w:before="156" w:afterLines="50" w:after="156" w:line="360" w:lineRule="auto"/>
        <w:rPr>
          <w:rFonts w:ascii="宋体" w:hAnsi="宋体"/>
          <w:sz w:val="24"/>
        </w:rPr>
      </w:pPr>
      <w:r>
        <w:rPr>
          <w:rFonts w:ascii="宋体" w:hAnsi="宋体" w:hint="eastAsia"/>
          <w:sz w:val="24"/>
        </w:rPr>
        <w:t>（二）展销产品不能为</w:t>
      </w:r>
      <w:r>
        <w:rPr>
          <w:rFonts w:ascii="宋体" w:hAnsi="宋体" w:hint="eastAsia"/>
          <w:b/>
          <w:bCs/>
          <w:sz w:val="24"/>
        </w:rPr>
        <w:t>食品、饮料</w:t>
      </w:r>
      <w:r>
        <w:rPr>
          <w:rFonts w:ascii="宋体" w:hAnsi="宋体" w:hint="eastAsia"/>
          <w:sz w:val="24"/>
        </w:rPr>
        <w:t>等，不得搞</w:t>
      </w:r>
      <w:r>
        <w:rPr>
          <w:rFonts w:ascii="宋体" w:hAnsi="宋体" w:hint="eastAsia"/>
          <w:b/>
          <w:bCs/>
          <w:sz w:val="24"/>
        </w:rPr>
        <w:t>试吃活动，</w:t>
      </w:r>
      <w:r>
        <w:rPr>
          <w:rFonts w:ascii="宋体" w:hAnsi="宋体" w:hint="eastAsia"/>
          <w:sz w:val="24"/>
        </w:rPr>
        <w:t>否则后果自负。</w:t>
      </w:r>
    </w:p>
    <w:p w:rsidR="00CF4B2A" w:rsidRDefault="00CF4B2A" w:rsidP="00CF4B2A">
      <w:pPr>
        <w:tabs>
          <w:tab w:val="left" w:pos="840"/>
        </w:tabs>
        <w:spacing w:beforeLines="50" w:before="156" w:afterLines="50" w:after="156" w:line="360" w:lineRule="auto"/>
        <w:rPr>
          <w:rFonts w:ascii="宋体" w:hAnsi="宋体"/>
          <w:sz w:val="24"/>
        </w:rPr>
      </w:pPr>
      <w:r>
        <w:rPr>
          <w:rFonts w:ascii="宋体" w:hAnsi="宋体" w:hint="eastAsia"/>
          <w:sz w:val="24"/>
        </w:rPr>
        <w:t>（三）中午休息时间不得开放音响。</w:t>
      </w:r>
    </w:p>
    <w:p w:rsidR="00CF4B2A" w:rsidRDefault="00CF4B2A" w:rsidP="00CF4B2A">
      <w:pPr>
        <w:tabs>
          <w:tab w:val="left" w:pos="840"/>
        </w:tabs>
        <w:spacing w:beforeLines="50" w:before="156" w:afterLines="50" w:after="156" w:line="360" w:lineRule="auto"/>
        <w:rPr>
          <w:rFonts w:ascii="宋体" w:hAnsi="宋体"/>
          <w:sz w:val="24"/>
        </w:rPr>
      </w:pPr>
      <w:r>
        <w:rPr>
          <w:rFonts w:ascii="宋体" w:hAnsi="宋体" w:hint="eastAsia"/>
          <w:sz w:val="24"/>
        </w:rPr>
        <w:t>（四）展销结束之后清洁现场卫生。</w:t>
      </w:r>
    </w:p>
    <w:p w:rsidR="00B5779C" w:rsidRDefault="00D47E3D">
      <w:pPr>
        <w:spacing w:beforeLines="50" w:before="156" w:afterLines="50" w:after="156" w:line="360" w:lineRule="auto"/>
        <w:ind w:firstLineChars="147" w:firstLine="354"/>
        <w:rPr>
          <w:rFonts w:ascii="宋体" w:hAnsi="宋体"/>
          <w:b/>
          <w:bCs/>
          <w:sz w:val="24"/>
        </w:rPr>
      </w:pPr>
      <w:r>
        <w:rPr>
          <w:rFonts w:ascii="宋体" w:hAnsi="宋体" w:hint="eastAsia"/>
          <w:b/>
          <w:bCs/>
          <w:sz w:val="24"/>
        </w:rPr>
        <w:t>注意事项：</w:t>
      </w:r>
    </w:p>
    <w:p w:rsidR="00B5779C" w:rsidRPr="001E7CD1" w:rsidRDefault="00D47E3D">
      <w:pPr>
        <w:pStyle w:val="af3"/>
        <w:numPr>
          <w:ilvl w:val="2"/>
          <w:numId w:val="43"/>
        </w:numPr>
        <w:tabs>
          <w:tab w:val="left" w:pos="1734"/>
        </w:tabs>
        <w:spacing w:beforeLines="50" w:before="156" w:afterLines="50" w:after="156" w:line="360" w:lineRule="auto"/>
        <w:ind w:firstLineChars="0"/>
        <w:rPr>
          <w:rFonts w:ascii="宋体" w:hAnsi="宋体"/>
          <w:b/>
          <w:bCs/>
          <w:color w:val="000000" w:themeColor="text1"/>
          <w:sz w:val="24"/>
        </w:rPr>
      </w:pPr>
      <w:r w:rsidRPr="001E7CD1">
        <w:rPr>
          <w:rFonts w:ascii="宋体" w:hAnsi="宋体" w:hint="eastAsia"/>
          <w:color w:val="000000" w:themeColor="text1"/>
          <w:sz w:val="24"/>
        </w:rPr>
        <w:t>展销场地申请时间应提前</w:t>
      </w:r>
      <w:r w:rsidR="00894A52" w:rsidRPr="001E7CD1">
        <w:rPr>
          <w:rFonts w:ascii="宋体" w:hAnsi="宋体"/>
          <w:color w:val="000000" w:themeColor="text1"/>
          <w:sz w:val="24"/>
        </w:rPr>
        <w:t>5至7个</w:t>
      </w:r>
      <w:r w:rsidRPr="001E7CD1">
        <w:rPr>
          <w:rFonts w:ascii="宋体" w:hAnsi="宋体" w:hint="eastAsia"/>
          <w:color w:val="000000" w:themeColor="text1"/>
          <w:sz w:val="24"/>
        </w:rPr>
        <w:t>工作日，否则将不给与审批</w:t>
      </w:r>
    </w:p>
    <w:p w:rsidR="00B5779C" w:rsidRDefault="00D47E3D">
      <w:pPr>
        <w:pStyle w:val="af3"/>
        <w:numPr>
          <w:ilvl w:val="2"/>
          <w:numId w:val="43"/>
        </w:numPr>
        <w:spacing w:beforeLines="50" w:before="156" w:afterLines="50" w:after="156" w:line="360" w:lineRule="auto"/>
        <w:ind w:firstLineChars="0"/>
        <w:rPr>
          <w:rFonts w:ascii="宋体" w:hAnsi="宋体"/>
          <w:sz w:val="24"/>
        </w:rPr>
      </w:pPr>
      <w:r>
        <w:rPr>
          <w:rFonts w:ascii="宋体" w:hAnsi="宋体" w:hint="eastAsia"/>
          <w:sz w:val="24"/>
        </w:rPr>
        <w:t>商家营业执照等有效证件要在有效期内。</w:t>
      </w:r>
    </w:p>
    <w:p w:rsidR="00B5779C" w:rsidRPr="001E7CD1" w:rsidRDefault="00D47E3D">
      <w:pPr>
        <w:pStyle w:val="af3"/>
        <w:numPr>
          <w:ilvl w:val="2"/>
          <w:numId w:val="43"/>
        </w:numPr>
        <w:spacing w:beforeLines="50" w:before="156" w:afterLines="50" w:after="156" w:line="360" w:lineRule="auto"/>
        <w:ind w:firstLineChars="0"/>
        <w:rPr>
          <w:rFonts w:ascii="宋体" w:hAnsi="宋体"/>
          <w:color w:val="000000" w:themeColor="text1"/>
          <w:sz w:val="24"/>
        </w:rPr>
      </w:pPr>
      <w:r>
        <w:rPr>
          <w:rFonts w:ascii="宋体" w:hAnsi="宋体" w:hint="eastAsia"/>
          <w:sz w:val="24"/>
        </w:rPr>
        <w:t>赞助合同书或协议要有赞助商的盖章和赞助商负责人的签名，</w:t>
      </w:r>
      <w:r w:rsidRPr="001E7CD1">
        <w:rPr>
          <w:rFonts w:ascii="宋体" w:hAnsi="宋体" w:hint="eastAsia"/>
          <w:color w:val="000000" w:themeColor="text1"/>
          <w:sz w:val="24"/>
        </w:rPr>
        <w:t>并加上“活动的全部现金将全部用于</w:t>
      </w:r>
      <w:r w:rsidRPr="001E7CD1">
        <w:rPr>
          <w:rFonts w:ascii="宋体" w:hAnsi="宋体"/>
          <w:color w:val="000000" w:themeColor="text1"/>
          <w:sz w:val="24"/>
        </w:rPr>
        <w:t>xx活动”的字样。</w:t>
      </w:r>
    </w:p>
    <w:p w:rsidR="00B5779C" w:rsidRDefault="00D47E3D">
      <w:pPr>
        <w:pStyle w:val="af3"/>
        <w:numPr>
          <w:ilvl w:val="2"/>
          <w:numId w:val="43"/>
        </w:numPr>
        <w:spacing w:beforeLines="50" w:before="156" w:afterLines="50" w:after="156" w:line="360" w:lineRule="auto"/>
        <w:ind w:firstLineChars="0"/>
        <w:rPr>
          <w:rFonts w:ascii="宋体" w:hAnsi="宋体"/>
          <w:sz w:val="24"/>
        </w:rPr>
      </w:pPr>
      <w:r>
        <w:rPr>
          <w:rFonts w:ascii="宋体" w:hAnsi="宋体" w:hint="eastAsia"/>
          <w:sz w:val="24"/>
        </w:rPr>
        <w:t>各社团如实填写所有信息。若发现虚报现象，将不给予审批。</w:t>
      </w:r>
    </w:p>
    <w:p w:rsidR="00B5779C" w:rsidRDefault="00D47E3D">
      <w:pPr>
        <w:pStyle w:val="af3"/>
        <w:numPr>
          <w:ilvl w:val="2"/>
          <w:numId w:val="43"/>
        </w:numPr>
        <w:tabs>
          <w:tab w:val="left" w:pos="1734"/>
        </w:tabs>
        <w:spacing w:beforeLines="50" w:before="156" w:afterLines="50" w:after="156" w:line="360" w:lineRule="auto"/>
        <w:ind w:firstLineChars="0"/>
        <w:rPr>
          <w:rFonts w:ascii="宋体" w:hAnsi="宋体"/>
          <w:sz w:val="24"/>
        </w:rPr>
      </w:pPr>
      <w:r>
        <w:rPr>
          <w:rFonts w:ascii="宋体" w:hAnsi="宋体" w:hint="eastAsia"/>
          <w:sz w:val="24"/>
        </w:rPr>
        <w:lastRenderedPageBreak/>
        <w:t>在展销摊位内不可以使用大功率用电器。</w:t>
      </w:r>
    </w:p>
    <w:p w:rsidR="00894A52" w:rsidRPr="00894A52" w:rsidRDefault="00894A52" w:rsidP="001E7CD1">
      <w:pPr>
        <w:spacing w:beforeLines="50" w:before="156" w:afterLines="50" w:after="156" w:line="360" w:lineRule="auto"/>
        <w:ind w:firstLineChars="200" w:firstLine="480"/>
        <w:rPr>
          <w:rFonts w:ascii="宋体" w:hAnsi="宋体"/>
          <w:sz w:val="24"/>
        </w:rPr>
      </w:pPr>
      <w:r w:rsidRPr="00894A52">
        <w:rPr>
          <w:rFonts w:ascii="宋体" w:hAnsi="宋体" w:hint="eastAsia"/>
          <w:sz w:val="24"/>
        </w:rPr>
        <w:t>6.</w:t>
      </w:r>
      <w:r w:rsidR="00D47E3D" w:rsidRPr="00894A52">
        <w:rPr>
          <w:rFonts w:ascii="宋体" w:hAnsi="宋体" w:hint="eastAsia"/>
          <w:sz w:val="24"/>
        </w:rPr>
        <w:t>上交的展销场地申请表右下方需有一名</w:t>
      </w:r>
      <w:proofErr w:type="gramStart"/>
      <w:r w:rsidR="00D47E3D" w:rsidRPr="00894A52">
        <w:rPr>
          <w:rFonts w:ascii="宋体" w:hAnsi="宋体" w:hint="eastAsia"/>
          <w:sz w:val="24"/>
        </w:rPr>
        <w:t>社团社长</w:t>
      </w:r>
      <w:proofErr w:type="gramEnd"/>
      <w:r w:rsidR="00D47E3D" w:rsidRPr="00894A52">
        <w:rPr>
          <w:rFonts w:ascii="宋体" w:hAnsi="宋体" w:hint="eastAsia"/>
          <w:sz w:val="24"/>
        </w:rPr>
        <w:t>及一名财务负责人签名。</w:t>
      </w:r>
    </w:p>
    <w:p w:rsidR="00894A52" w:rsidRPr="001E7CD1" w:rsidRDefault="00894A52" w:rsidP="001E7CD1">
      <w:pPr>
        <w:spacing w:beforeLines="50" w:before="156" w:afterLines="50" w:after="156" w:line="360" w:lineRule="auto"/>
        <w:ind w:firstLineChars="400" w:firstLine="960"/>
        <w:rPr>
          <w:rFonts w:ascii="宋体" w:hAnsi="宋体"/>
          <w:sz w:val="24"/>
        </w:rPr>
      </w:pPr>
      <w:r w:rsidRPr="001E7CD1">
        <w:rPr>
          <w:rFonts w:ascii="宋体" w:hAnsi="宋体"/>
          <w:sz w:val="24"/>
        </w:rPr>
        <w:t>7.</w:t>
      </w:r>
      <w:r w:rsidRPr="001E7CD1">
        <w:rPr>
          <w:rFonts w:ascii="宋体" w:hAnsi="宋体" w:hint="eastAsia"/>
          <w:sz w:val="24"/>
        </w:rPr>
        <w:t>申请展销摊位的社团人员必须要有两人，两人要一起去到书记办公室。</w:t>
      </w:r>
    </w:p>
    <w:p w:rsidR="00B5779C" w:rsidRDefault="00D47E3D">
      <w:pPr>
        <w:pStyle w:val="3"/>
        <w:spacing w:line="360" w:lineRule="auto"/>
        <w:rPr>
          <w:rFonts w:ascii="宋体" w:hAnsi="宋体"/>
          <w:bCs w:val="0"/>
          <w:sz w:val="30"/>
          <w:szCs w:val="30"/>
        </w:rPr>
      </w:pPr>
      <w:bookmarkStart w:id="183" w:name="_Toc490049123"/>
      <w:bookmarkStart w:id="184" w:name="_Toc459499619"/>
      <w:bookmarkStart w:id="185" w:name="_Toc16150441"/>
      <w:r>
        <w:rPr>
          <w:rFonts w:ascii="宋体" w:hAnsi="宋体" w:hint="eastAsia"/>
          <w:sz w:val="30"/>
          <w:szCs w:val="30"/>
        </w:rPr>
        <w:t>二、通行证申请</w:t>
      </w:r>
      <w:bookmarkEnd w:id="183"/>
      <w:bookmarkEnd w:id="184"/>
      <w:bookmarkEnd w:id="185"/>
    </w:p>
    <w:p w:rsidR="00B5779C" w:rsidRDefault="00D47E3D">
      <w:pPr>
        <w:spacing w:beforeLines="50" w:before="156" w:afterLines="50" w:after="156" w:line="360" w:lineRule="auto"/>
        <w:ind w:firstLineChars="200" w:firstLine="480"/>
        <w:rPr>
          <w:rFonts w:ascii="宋体" w:hAnsi="宋体"/>
          <w:sz w:val="24"/>
        </w:rPr>
      </w:pPr>
      <w:r>
        <w:rPr>
          <w:rFonts w:ascii="宋体" w:hAnsi="宋体" w:hint="eastAsia"/>
          <w:sz w:val="24"/>
        </w:rPr>
        <w:t>社团在需要外来车辆运送物资进入校园时，需提前</w:t>
      </w:r>
      <w:r w:rsidR="00894A52">
        <w:rPr>
          <w:rFonts w:ascii="宋体" w:hAnsi="宋体" w:hint="eastAsia"/>
          <w:sz w:val="24"/>
        </w:rPr>
        <w:t>七</w:t>
      </w:r>
      <w:r>
        <w:rPr>
          <w:rFonts w:ascii="宋体" w:hAnsi="宋体" w:hint="eastAsia"/>
          <w:sz w:val="24"/>
        </w:rPr>
        <w:t>个工作日按通行证申请流程进行申请。</w:t>
      </w:r>
    </w:p>
    <w:p w:rsidR="00B5779C" w:rsidRDefault="00D47E3D">
      <w:pPr>
        <w:spacing w:beforeLines="50" w:before="156" w:afterLines="50" w:after="156" w:line="360" w:lineRule="auto"/>
        <w:ind w:firstLineChars="200" w:firstLine="480"/>
        <w:rPr>
          <w:rFonts w:ascii="宋体" w:hAnsi="宋体"/>
          <w:sz w:val="24"/>
        </w:rPr>
      </w:pPr>
      <w:r>
        <w:rPr>
          <w:rFonts w:ascii="宋体" w:hAnsi="宋体" w:hint="eastAsia"/>
          <w:sz w:val="24"/>
        </w:rPr>
        <w:t>申请流程：社团务必提前</w:t>
      </w:r>
      <w:r w:rsidR="001B4C6A">
        <w:rPr>
          <w:rFonts w:ascii="宋体" w:hAnsi="宋体" w:hint="eastAsia"/>
          <w:sz w:val="24"/>
        </w:rPr>
        <w:t>七</w:t>
      </w:r>
      <w:r>
        <w:rPr>
          <w:rFonts w:ascii="宋体" w:hAnsi="宋体" w:hint="eastAsia"/>
          <w:sz w:val="24"/>
        </w:rPr>
        <w:t>个工作日上交纸质版申请书至社联外联部——社联审批（高磊老师签字）——社联公章——</w:t>
      </w:r>
      <w:r w:rsidR="00894A52" w:rsidRPr="00894A52">
        <w:rPr>
          <w:rFonts w:ascii="宋体" w:hAnsi="宋体" w:hint="eastAsia"/>
          <w:sz w:val="24"/>
        </w:rPr>
        <w:t>郑一鸣书记签字(体育楼205)</w:t>
      </w:r>
      <w:r w:rsidR="00894A52">
        <w:rPr>
          <w:rFonts w:ascii="宋体" w:hAnsi="宋体" w:hint="eastAsia"/>
          <w:sz w:val="24"/>
        </w:rPr>
        <w:t>––团委公章</w:t>
      </w:r>
      <w:r w:rsidR="00894A52" w:rsidRPr="00894A52">
        <w:rPr>
          <w:rFonts w:ascii="宋体" w:hAnsi="宋体" w:hint="eastAsia"/>
          <w:sz w:val="24"/>
        </w:rPr>
        <w:t>––社团自行找保卫处（行政楼119）给马老师签名，并将申请表换成免费车辆通行条。</w:t>
      </w:r>
      <w:r>
        <w:rPr>
          <w:rFonts w:ascii="宋体" w:hAnsi="宋体" w:hint="eastAsia"/>
          <w:sz w:val="24"/>
        </w:rPr>
        <w:t>注意：</w:t>
      </w:r>
    </w:p>
    <w:p w:rsidR="00894A52" w:rsidRPr="00894A52" w:rsidRDefault="00894A52" w:rsidP="00894A52">
      <w:pPr>
        <w:spacing w:beforeLines="50" w:before="156" w:afterLines="50" w:after="156" w:line="360" w:lineRule="auto"/>
        <w:ind w:firstLineChars="200" w:firstLine="480"/>
        <w:rPr>
          <w:rFonts w:ascii="宋体" w:hAnsi="宋体"/>
          <w:sz w:val="24"/>
        </w:rPr>
      </w:pPr>
      <w:r w:rsidRPr="00894A52">
        <w:rPr>
          <w:rFonts w:ascii="宋体" w:hAnsi="宋体" w:hint="eastAsia"/>
          <w:sz w:val="24"/>
        </w:rPr>
        <w:t>1.</w:t>
      </w:r>
      <w:r w:rsidRPr="00894A52">
        <w:rPr>
          <w:rFonts w:ascii="宋体" w:hAnsi="宋体" w:hint="eastAsia"/>
          <w:sz w:val="24"/>
        </w:rPr>
        <w:tab/>
        <w:t>一张车辆通行条只能出一辆货车，货车进入校园不需要证明。</w:t>
      </w:r>
    </w:p>
    <w:p w:rsidR="00894A52" w:rsidRPr="00894A52" w:rsidRDefault="00894A52" w:rsidP="00894A52">
      <w:pPr>
        <w:spacing w:beforeLines="50" w:before="156" w:afterLines="50" w:after="156" w:line="360" w:lineRule="auto"/>
        <w:ind w:firstLineChars="200" w:firstLine="480"/>
        <w:rPr>
          <w:rFonts w:ascii="宋体" w:hAnsi="宋体"/>
          <w:sz w:val="24"/>
        </w:rPr>
      </w:pPr>
      <w:r w:rsidRPr="00894A52">
        <w:rPr>
          <w:rFonts w:ascii="宋体" w:hAnsi="宋体" w:hint="eastAsia"/>
          <w:sz w:val="24"/>
        </w:rPr>
        <w:t>2.</w:t>
      </w:r>
      <w:r w:rsidRPr="00894A52">
        <w:rPr>
          <w:rFonts w:ascii="宋体" w:hAnsi="宋体" w:hint="eastAsia"/>
          <w:sz w:val="24"/>
        </w:rPr>
        <w:tab/>
        <w:t>只有运输物资车辆（即货车）可以办理免费停车申请单，其余需要按照规定缴纳停车费。</w:t>
      </w:r>
    </w:p>
    <w:p w:rsidR="00894A52" w:rsidRDefault="00894A52">
      <w:pPr>
        <w:spacing w:beforeLines="50" w:before="156" w:afterLines="50" w:after="156" w:line="360" w:lineRule="auto"/>
        <w:ind w:firstLineChars="200" w:firstLine="480"/>
        <w:rPr>
          <w:rFonts w:ascii="宋体" w:hAnsi="宋体"/>
          <w:sz w:val="24"/>
        </w:rPr>
      </w:pPr>
      <w:r w:rsidRPr="00894A52">
        <w:rPr>
          <w:rFonts w:ascii="宋体" w:hAnsi="宋体" w:hint="eastAsia"/>
          <w:sz w:val="24"/>
        </w:rPr>
        <w:t>3.</w:t>
      </w:r>
      <w:r w:rsidRPr="00894A52">
        <w:rPr>
          <w:rFonts w:ascii="宋体" w:hAnsi="宋体" w:hint="eastAsia"/>
          <w:sz w:val="24"/>
        </w:rPr>
        <w:tab/>
        <w:t>晚上6点之后进出的私家车，也需要办理车辆通行证。</w:t>
      </w:r>
    </w:p>
    <w:p w:rsidR="00B5779C" w:rsidRDefault="00D47E3D">
      <w:pPr>
        <w:spacing w:beforeLines="50" w:before="156" w:afterLines="50" w:after="156" w:line="360" w:lineRule="auto"/>
        <w:ind w:firstLineChars="200" w:firstLine="480"/>
        <w:rPr>
          <w:rFonts w:ascii="宋体" w:hAnsi="宋体"/>
          <w:sz w:val="24"/>
        </w:rPr>
      </w:pPr>
      <w:r>
        <w:rPr>
          <w:rFonts w:ascii="宋体" w:hAnsi="宋体" w:hint="eastAsia"/>
          <w:sz w:val="24"/>
        </w:rPr>
        <w:t>特别说明：不办理通行证明的学生组织如遇到不能进出的情况请自行解决，通知一经发出不再按照特殊情况处理。</w:t>
      </w:r>
    </w:p>
    <w:p w:rsidR="00B5779C" w:rsidRDefault="00D47E3D">
      <w:pPr>
        <w:pStyle w:val="3"/>
        <w:spacing w:line="360" w:lineRule="auto"/>
        <w:rPr>
          <w:rFonts w:ascii="宋体" w:hAnsi="宋体"/>
          <w:bCs w:val="0"/>
          <w:sz w:val="30"/>
          <w:szCs w:val="30"/>
        </w:rPr>
      </w:pPr>
      <w:bookmarkStart w:id="186" w:name="_Toc459499620"/>
      <w:bookmarkStart w:id="187" w:name="_Toc490049124"/>
      <w:bookmarkStart w:id="188" w:name="_Toc16150442"/>
      <w:r>
        <w:rPr>
          <w:rFonts w:ascii="宋体" w:hAnsi="宋体" w:hint="eastAsia"/>
          <w:sz w:val="30"/>
          <w:szCs w:val="30"/>
        </w:rPr>
        <w:t>三、量化</w:t>
      </w:r>
      <w:bookmarkEnd w:id="186"/>
      <w:bookmarkEnd w:id="187"/>
      <w:bookmarkEnd w:id="188"/>
    </w:p>
    <w:p w:rsidR="00B5779C" w:rsidRDefault="00D47E3D">
      <w:pPr>
        <w:pStyle w:val="4"/>
        <w:spacing w:line="360" w:lineRule="auto"/>
        <w:rPr>
          <w:rFonts w:ascii="宋体" w:hAnsi="宋体"/>
          <w:bCs w:val="0"/>
          <w:sz w:val="24"/>
        </w:rPr>
      </w:pPr>
      <w:r>
        <w:rPr>
          <w:rFonts w:ascii="宋体" w:hAnsi="宋体" w:hint="eastAsia"/>
          <w:b w:val="0"/>
          <w:sz w:val="24"/>
        </w:rPr>
        <w:t>一、大型活动</w:t>
      </w:r>
    </w:p>
    <w:p w:rsidR="00B5779C" w:rsidRDefault="00D47E3D">
      <w:pPr>
        <w:pStyle w:val="5"/>
        <w:spacing w:line="360" w:lineRule="auto"/>
        <w:rPr>
          <w:rFonts w:ascii="宋体" w:hAnsi="宋体" w:cs="宋体"/>
          <w:kern w:val="0"/>
          <w:sz w:val="24"/>
        </w:rPr>
      </w:pPr>
      <w:r>
        <w:rPr>
          <w:rFonts w:ascii="宋体" w:hAnsi="宋体" w:cs="宋体" w:hint="eastAsia"/>
          <w:sz w:val="24"/>
        </w:rPr>
        <w:t>（一）公关培训</w:t>
      </w:r>
    </w:p>
    <w:p w:rsidR="00B5779C" w:rsidRDefault="00D47E3D">
      <w:pPr>
        <w:keepLines/>
        <w:spacing w:beforeLines="50" w:before="156" w:afterLines="50" w:after="156" w:line="360" w:lineRule="auto"/>
        <w:ind w:leftChars="278" w:left="824" w:rightChars="50" w:right="105" w:hangingChars="100" w:hanging="240"/>
        <w:rPr>
          <w:rFonts w:ascii="宋体" w:hAnsi="宋体" w:cs="宋体"/>
          <w:kern w:val="0"/>
          <w:sz w:val="24"/>
        </w:rPr>
      </w:pPr>
      <w:r>
        <w:rPr>
          <w:rFonts w:ascii="宋体" w:hAnsi="宋体" w:cs="宋体" w:hint="eastAsia"/>
          <w:kern w:val="0"/>
          <w:sz w:val="24"/>
        </w:rPr>
        <w:t xml:space="preserve">  社联外联部会在每学年第一学期的社长培训中对海大主校区的</w:t>
      </w:r>
      <w:proofErr w:type="gramStart"/>
      <w:r>
        <w:rPr>
          <w:rFonts w:ascii="宋体" w:hAnsi="宋体" w:cs="宋体" w:hint="eastAsia"/>
          <w:kern w:val="0"/>
          <w:sz w:val="24"/>
        </w:rPr>
        <w:t>全体社长</w:t>
      </w:r>
      <w:proofErr w:type="gramEnd"/>
      <w:r>
        <w:rPr>
          <w:rFonts w:ascii="宋体" w:hAnsi="宋体" w:cs="宋体" w:hint="eastAsia"/>
          <w:kern w:val="0"/>
          <w:sz w:val="24"/>
        </w:rPr>
        <w:t>及公关部部长进行公关培训。为鼓励各社团的参与积极性，现</w:t>
      </w:r>
      <w:proofErr w:type="gramStart"/>
      <w:r>
        <w:rPr>
          <w:rFonts w:ascii="宋体" w:hAnsi="宋体" w:cs="宋体" w:hint="eastAsia"/>
          <w:kern w:val="0"/>
          <w:sz w:val="24"/>
        </w:rPr>
        <w:t>作出</w:t>
      </w:r>
      <w:proofErr w:type="gramEnd"/>
      <w:r>
        <w:rPr>
          <w:rFonts w:ascii="宋体" w:hAnsi="宋体" w:cs="宋体" w:hint="eastAsia"/>
          <w:kern w:val="0"/>
          <w:sz w:val="24"/>
        </w:rPr>
        <w:t>以下奖惩措施：</w:t>
      </w:r>
    </w:p>
    <w:p w:rsidR="00B5779C" w:rsidRDefault="00D47E3D">
      <w:pPr>
        <w:pStyle w:val="af3"/>
        <w:keepLines/>
        <w:numPr>
          <w:ilvl w:val="2"/>
          <w:numId w:val="45"/>
        </w:numPr>
        <w:spacing w:beforeLines="50" w:before="156" w:afterLines="50" w:after="156" w:line="360" w:lineRule="auto"/>
        <w:ind w:rightChars="50" w:right="105" w:firstLineChars="0"/>
        <w:rPr>
          <w:rFonts w:ascii="宋体" w:hAnsi="宋体" w:cs="宋体"/>
          <w:kern w:val="0"/>
          <w:sz w:val="24"/>
        </w:rPr>
      </w:pPr>
      <w:r>
        <w:rPr>
          <w:rFonts w:ascii="宋体" w:hAnsi="宋体" w:cs="宋体" w:hint="eastAsia"/>
          <w:kern w:val="0"/>
          <w:sz w:val="24"/>
        </w:rPr>
        <w:t>积极配合外联部开展公关培训的社团，视实际情况</w:t>
      </w:r>
      <w:r>
        <w:rPr>
          <w:rFonts w:ascii="宋体" w:hAnsi="宋体" w:cs="宋体" w:hint="eastAsia"/>
          <w:bCs/>
          <w:kern w:val="0"/>
          <w:sz w:val="24"/>
        </w:rPr>
        <w:t>加0.2—0.4分</w:t>
      </w:r>
    </w:p>
    <w:p w:rsidR="00B5779C" w:rsidRDefault="00D47E3D">
      <w:pPr>
        <w:pStyle w:val="af3"/>
        <w:keepLines/>
        <w:numPr>
          <w:ilvl w:val="2"/>
          <w:numId w:val="45"/>
        </w:numPr>
        <w:spacing w:beforeLines="50" w:before="156" w:afterLines="50" w:after="156" w:line="360" w:lineRule="auto"/>
        <w:ind w:rightChars="50" w:right="105" w:firstLineChars="0"/>
        <w:rPr>
          <w:rFonts w:ascii="宋体" w:hAnsi="宋体" w:cs="宋体"/>
          <w:kern w:val="0"/>
          <w:sz w:val="24"/>
        </w:rPr>
      </w:pPr>
      <w:r>
        <w:rPr>
          <w:rFonts w:ascii="宋体" w:hAnsi="宋体" w:cs="宋体" w:hint="eastAsia"/>
          <w:kern w:val="0"/>
          <w:sz w:val="24"/>
        </w:rPr>
        <w:t>在公关培训现场上活跃气氛，积极参与活动活动，</w:t>
      </w:r>
      <w:r>
        <w:rPr>
          <w:rFonts w:ascii="宋体" w:hAnsi="宋体" w:cs="宋体" w:hint="eastAsia"/>
          <w:bCs/>
          <w:kern w:val="0"/>
          <w:sz w:val="24"/>
        </w:rPr>
        <w:t>每次加0.1分</w:t>
      </w:r>
    </w:p>
    <w:p w:rsidR="00B5779C" w:rsidRDefault="00D47E3D">
      <w:pPr>
        <w:pStyle w:val="af3"/>
        <w:keepLines/>
        <w:numPr>
          <w:ilvl w:val="2"/>
          <w:numId w:val="45"/>
        </w:numPr>
        <w:spacing w:beforeLines="50" w:before="156" w:afterLines="50" w:after="156" w:line="360" w:lineRule="auto"/>
        <w:ind w:rightChars="50" w:right="105" w:firstLineChars="0"/>
        <w:rPr>
          <w:rFonts w:ascii="宋体" w:hAnsi="宋体" w:cs="宋体"/>
          <w:kern w:val="0"/>
          <w:sz w:val="24"/>
        </w:rPr>
      </w:pPr>
      <w:r>
        <w:rPr>
          <w:rFonts w:ascii="宋体" w:hAnsi="宋体" w:cs="宋体" w:hint="eastAsia"/>
          <w:kern w:val="0"/>
          <w:sz w:val="24"/>
        </w:rPr>
        <w:lastRenderedPageBreak/>
        <w:t>公共场合下恶意诋毁或阻挠活动，视情况严重性</w:t>
      </w:r>
      <w:r>
        <w:rPr>
          <w:rFonts w:ascii="宋体" w:hAnsi="宋体" w:cs="宋体" w:hint="eastAsia"/>
          <w:bCs/>
          <w:kern w:val="0"/>
          <w:sz w:val="24"/>
        </w:rPr>
        <w:t>作扣0.2—0.4分</w:t>
      </w:r>
      <w:r>
        <w:rPr>
          <w:rFonts w:ascii="宋体" w:hAnsi="宋体" w:cs="宋体" w:hint="eastAsia"/>
          <w:kern w:val="0"/>
          <w:sz w:val="24"/>
        </w:rPr>
        <w:t>的惩罚处理</w:t>
      </w:r>
    </w:p>
    <w:p w:rsidR="00B5779C" w:rsidRDefault="00D47E3D">
      <w:pPr>
        <w:pStyle w:val="5"/>
        <w:spacing w:line="360" w:lineRule="auto"/>
        <w:rPr>
          <w:rFonts w:ascii="宋体" w:hAnsi="宋体" w:cs="宋体"/>
          <w:sz w:val="24"/>
        </w:rPr>
      </w:pPr>
      <w:r>
        <w:rPr>
          <w:rFonts w:ascii="宋体" w:hAnsi="宋体" w:cs="宋体" w:hint="eastAsia"/>
          <w:sz w:val="24"/>
        </w:rPr>
        <w:t>（二）新增活动</w:t>
      </w:r>
    </w:p>
    <w:p w:rsidR="00B5779C" w:rsidRDefault="00D47E3D">
      <w:pPr>
        <w:keepLines/>
        <w:numPr>
          <w:ilvl w:val="0"/>
          <w:numId w:val="46"/>
        </w:numPr>
        <w:spacing w:beforeLines="50" w:before="156" w:afterLines="50" w:after="156" w:line="360" w:lineRule="auto"/>
        <w:ind w:rightChars="50" w:right="105"/>
        <w:rPr>
          <w:rFonts w:ascii="宋体" w:hAnsi="宋体" w:cs="宋体"/>
          <w:sz w:val="24"/>
        </w:rPr>
      </w:pPr>
      <w:r>
        <w:rPr>
          <w:rFonts w:ascii="宋体" w:hAnsi="宋体" w:cs="宋体" w:hint="eastAsia"/>
          <w:sz w:val="24"/>
        </w:rPr>
        <w:t>按公关培训奖惩条例试行</w:t>
      </w:r>
    </w:p>
    <w:p w:rsidR="00B5779C" w:rsidRDefault="00D47E3D">
      <w:pPr>
        <w:pStyle w:val="4"/>
        <w:spacing w:line="360" w:lineRule="auto"/>
        <w:rPr>
          <w:rFonts w:ascii="宋体" w:hAnsi="宋体"/>
          <w:kern w:val="0"/>
          <w:sz w:val="24"/>
        </w:rPr>
      </w:pPr>
      <w:r>
        <w:rPr>
          <w:rFonts w:ascii="宋体" w:hAnsi="宋体" w:hint="eastAsia"/>
          <w:b w:val="0"/>
          <w:sz w:val="24"/>
        </w:rPr>
        <w:t>二、日常工作</w:t>
      </w:r>
    </w:p>
    <w:p w:rsidR="00B5779C" w:rsidRDefault="00D47E3D">
      <w:pPr>
        <w:keepLines/>
        <w:spacing w:beforeLines="50" w:before="156" w:afterLines="50" w:after="156" w:line="360" w:lineRule="auto"/>
        <w:ind w:left="720" w:rightChars="50" w:right="105" w:hangingChars="300" w:hanging="720"/>
        <w:rPr>
          <w:rFonts w:ascii="宋体" w:hAnsi="宋体" w:cs="宋体"/>
          <w:kern w:val="0"/>
          <w:sz w:val="24"/>
        </w:rPr>
      </w:pPr>
      <w:r>
        <w:rPr>
          <w:rFonts w:ascii="宋体" w:hAnsi="宋体" w:cs="宋体" w:hint="eastAsia"/>
          <w:sz w:val="24"/>
        </w:rPr>
        <w:t>（一）</w:t>
      </w:r>
      <w:r>
        <w:rPr>
          <w:rFonts w:ascii="宋体" w:hAnsi="宋体" w:cs="宋体" w:hint="eastAsia"/>
          <w:kern w:val="0"/>
          <w:sz w:val="24"/>
        </w:rPr>
        <w:t>凡在社联值班期间，社团成员对于社联工作的无理取闹、对社联学生干部恶意辱骂等恶劣行为，取消本月所有加分（负分除外），并上报社联主席团并在社长例会上通告批评。</w:t>
      </w:r>
    </w:p>
    <w:p w:rsidR="00B5779C" w:rsidRDefault="00D47E3D">
      <w:pPr>
        <w:keepLines/>
        <w:tabs>
          <w:tab w:val="left" w:pos="420"/>
        </w:tabs>
        <w:spacing w:beforeLines="50" w:before="156" w:afterLines="50" w:after="156" w:line="360" w:lineRule="auto"/>
        <w:ind w:rightChars="50" w:right="105"/>
        <w:rPr>
          <w:rFonts w:ascii="宋体" w:hAnsi="宋体" w:cs="宋体"/>
          <w:kern w:val="0"/>
          <w:sz w:val="24"/>
        </w:rPr>
      </w:pPr>
      <w:r>
        <w:rPr>
          <w:rFonts w:ascii="宋体" w:hAnsi="宋体" w:cs="宋体" w:hint="eastAsia"/>
          <w:kern w:val="0"/>
          <w:sz w:val="24"/>
        </w:rPr>
        <w:t>（</w:t>
      </w:r>
      <w:r w:rsidR="001B4C6A">
        <w:rPr>
          <w:rFonts w:ascii="宋体" w:hAnsi="宋体" w:cs="宋体" w:hint="eastAsia"/>
          <w:kern w:val="0"/>
          <w:sz w:val="24"/>
        </w:rPr>
        <w:t>二</w:t>
      </w:r>
      <w:r>
        <w:rPr>
          <w:rFonts w:ascii="宋体" w:hAnsi="宋体" w:cs="宋体" w:hint="eastAsia"/>
          <w:kern w:val="0"/>
          <w:sz w:val="24"/>
        </w:rPr>
        <w:t>）其他加分</w:t>
      </w:r>
    </w:p>
    <w:p w:rsidR="00B5779C" w:rsidRDefault="00D47E3D">
      <w:pPr>
        <w:keepLines/>
        <w:numPr>
          <w:ilvl w:val="0"/>
          <w:numId w:val="48"/>
        </w:numPr>
        <w:tabs>
          <w:tab w:val="left" w:pos="420"/>
        </w:tabs>
        <w:spacing w:beforeLines="50" w:before="156" w:afterLines="50" w:after="156" w:line="360" w:lineRule="auto"/>
        <w:ind w:leftChars="50" w:left="105" w:rightChars="50" w:right="105" w:firstLineChars="200" w:firstLine="480"/>
        <w:rPr>
          <w:rFonts w:ascii="宋体" w:hAnsi="宋体"/>
          <w:sz w:val="24"/>
        </w:rPr>
      </w:pPr>
      <w:r>
        <w:rPr>
          <w:rFonts w:ascii="宋体" w:hAnsi="宋体" w:hint="eastAsia"/>
          <w:sz w:val="24"/>
        </w:rPr>
        <w:t>对社团活动经费筹集能力突出的社团，每次</w:t>
      </w:r>
      <w:proofErr w:type="gramStart"/>
      <w:r>
        <w:rPr>
          <w:rFonts w:ascii="宋体" w:hAnsi="宋体" w:hint="eastAsia"/>
          <w:sz w:val="24"/>
        </w:rPr>
        <w:t>视金额</w:t>
      </w:r>
      <w:proofErr w:type="gramEnd"/>
      <w:r>
        <w:rPr>
          <w:rFonts w:ascii="宋体" w:hAnsi="宋体" w:hint="eastAsia"/>
          <w:sz w:val="24"/>
        </w:rPr>
        <w:t>加分</w:t>
      </w:r>
    </w:p>
    <w:tbl>
      <w:tblPr>
        <w:tblpPr w:leftFromText="180" w:rightFromText="180" w:vertAnchor="text" w:horzAnchor="page" w:tblpX="2595" w:tblpY="435"/>
        <w:tblOverlap w:val="never"/>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1373"/>
        <w:gridCol w:w="1061"/>
        <w:gridCol w:w="1309"/>
        <w:gridCol w:w="1440"/>
        <w:gridCol w:w="1221"/>
      </w:tblGrid>
      <w:tr w:rsidR="00B5779C">
        <w:trPr>
          <w:trHeight w:val="633"/>
        </w:trPr>
        <w:tc>
          <w:tcPr>
            <w:tcW w:w="1217" w:type="dxa"/>
          </w:tcPr>
          <w:p w:rsidR="00B5779C" w:rsidRDefault="00D47E3D">
            <w:pPr>
              <w:keepLines/>
              <w:spacing w:beforeLines="50" w:before="156" w:afterLines="50" w:after="156" w:line="360" w:lineRule="auto"/>
              <w:ind w:rightChars="50" w:right="105"/>
              <w:rPr>
                <w:rFonts w:ascii="宋体" w:hAnsi="宋体" w:cs="宋体"/>
                <w:bCs/>
                <w:kern w:val="0"/>
                <w:szCs w:val="21"/>
              </w:rPr>
            </w:pPr>
            <w:r>
              <w:rPr>
                <w:rFonts w:ascii="宋体" w:hAnsi="宋体" w:cs="宋体" w:hint="eastAsia"/>
                <w:bCs/>
                <w:kern w:val="0"/>
                <w:szCs w:val="21"/>
              </w:rPr>
              <w:t>金额</w:t>
            </w:r>
          </w:p>
        </w:tc>
        <w:tc>
          <w:tcPr>
            <w:tcW w:w="1373" w:type="dxa"/>
          </w:tcPr>
          <w:p w:rsidR="00B5779C" w:rsidRDefault="00D47E3D">
            <w:pPr>
              <w:keepLines/>
              <w:spacing w:beforeLines="50" w:before="156" w:afterLines="50" w:after="156" w:line="360" w:lineRule="auto"/>
              <w:ind w:rightChars="50" w:right="105"/>
              <w:rPr>
                <w:rFonts w:ascii="宋体" w:hAnsi="宋体" w:cs="宋体"/>
                <w:bCs/>
                <w:kern w:val="0"/>
                <w:szCs w:val="21"/>
              </w:rPr>
            </w:pPr>
            <w:r>
              <w:rPr>
                <w:rFonts w:ascii="宋体" w:hAnsi="宋体" w:cs="宋体" w:hint="eastAsia"/>
                <w:bCs/>
                <w:kern w:val="0"/>
                <w:szCs w:val="21"/>
              </w:rPr>
              <w:t>200或以下</w:t>
            </w:r>
          </w:p>
        </w:tc>
        <w:tc>
          <w:tcPr>
            <w:tcW w:w="1061" w:type="dxa"/>
          </w:tcPr>
          <w:p w:rsidR="00B5779C" w:rsidRDefault="00D47E3D">
            <w:pPr>
              <w:keepLines/>
              <w:spacing w:beforeLines="50" w:before="156" w:afterLines="50" w:after="156" w:line="360" w:lineRule="auto"/>
              <w:ind w:rightChars="50" w:right="105"/>
              <w:rPr>
                <w:rFonts w:ascii="宋体" w:hAnsi="宋体" w:cs="宋体"/>
                <w:bCs/>
                <w:kern w:val="0"/>
                <w:szCs w:val="21"/>
              </w:rPr>
            </w:pPr>
            <w:r>
              <w:rPr>
                <w:rFonts w:ascii="宋体" w:hAnsi="宋体" w:cs="宋体" w:hint="eastAsia"/>
                <w:bCs/>
                <w:kern w:val="0"/>
                <w:szCs w:val="21"/>
              </w:rPr>
              <w:t>200-500</w:t>
            </w:r>
          </w:p>
        </w:tc>
        <w:tc>
          <w:tcPr>
            <w:tcW w:w="1309" w:type="dxa"/>
          </w:tcPr>
          <w:p w:rsidR="00B5779C" w:rsidRDefault="00D47E3D">
            <w:pPr>
              <w:keepLines/>
              <w:spacing w:beforeLines="50" w:before="156" w:afterLines="50" w:after="156" w:line="360" w:lineRule="auto"/>
              <w:ind w:rightChars="50" w:right="105"/>
              <w:rPr>
                <w:rFonts w:ascii="宋体" w:hAnsi="宋体" w:cs="宋体"/>
                <w:bCs/>
                <w:kern w:val="0"/>
                <w:szCs w:val="21"/>
              </w:rPr>
            </w:pPr>
            <w:r>
              <w:rPr>
                <w:rFonts w:ascii="宋体" w:hAnsi="宋体" w:cs="宋体" w:hint="eastAsia"/>
                <w:bCs/>
                <w:kern w:val="0"/>
                <w:szCs w:val="21"/>
              </w:rPr>
              <w:t>500-1000</w:t>
            </w:r>
          </w:p>
        </w:tc>
        <w:tc>
          <w:tcPr>
            <w:tcW w:w="1440" w:type="dxa"/>
          </w:tcPr>
          <w:p w:rsidR="00B5779C" w:rsidRDefault="00D47E3D">
            <w:pPr>
              <w:keepLines/>
              <w:spacing w:beforeLines="50" w:before="156" w:afterLines="50" w:after="156" w:line="360" w:lineRule="auto"/>
              <w:ind w:rightChars="50" w:right="105"/>
              <w:rPr>
                <w:rFonts w:ascii="宋体" w:hAnsi="宋体" w:cs="宋体"/>
                <w:bCs/>
                <w:kern w:val="0"/>
                <w:szCs w:val="21"/>
              </w:rPr>
            </w:pPr>
            <w:r>
              <w:rPr>
                <w:rFonts w:ascii="宋体" w:hAnsi="宋体" w:cs="宋体" w:hint="eastAsia"/>
                <w:bCs/>
                <w:kern w:val="0"/>
                <w:szCs w:val="21"/>
              </w:rPr>
              <w:t>1000-2000</w:t>
            </w:r>
          </w:p>
        </w:tc>
        <w:tc>
          <w:tcPr>
            <w:tcW w:w="1221" w:type="dxa"/>
          </w:tcPr>
          <w:p w:rsidR="00B5779C" w:rsidRDefault="00D47E3D">
            <w:pPr>
              <w:keepLines/>
              <w:spacing w:beforeLines="50" w:before="156" w:afterLines="50" w:after="156" w:line="360" w:lineRule="auto"/>
              <w:ind w:rightChars="50" w:right="105"/>
              <w:rPr>
                <w:rFonts w:ascii="宋体" w:hAnsi="宋体" w:cs="宋体"/>
                <w:bCs/>
                <w:kern w:val="0"/>
                <w:szCs w:val="21"/>
              </w:rPr>
            </w:pPr>
            <w:r>
              <w:rPr>
                <w:rFonts w:ascii="宋体" w:hAnsi="宋体" w:cs="宋体" w:hint="eastAsia"/>
                <w:bCs/>
                <w:kern w:val="0"/>
                <w:szCs w:val="21"/>
              </w:rPr>
              <w:t>2000或以上</w:t>
            </w:r>
          </w:p>
        </w:tc>
      </w:tr>
      <w:tr w:rsidR="00B5779C">
        <w:tc>
          <w:tcPr>
            <w:tcW w:w="1217" w:type="dxa"/>
          </w:tcPr>
          <w:p w:rsidR="00B5779C" w:rsidRDefault="00D47E3D">
            <w:pPr>
              <w:keepLines/>
              <w:spacing w:beforeLines="50" w:before="156" w:afterLines="50" w:after="156" w:line="360" w:lineRule="auto"/>
              <w:ind w:rightChars="50" w:right="105"/>
              <w:rPr>
                <w:rFonts w:ascii="宋体" w:hAnsi="宋体" w:cs="宋体"/>
                <w:bCs/>
                <w:kern w:val="0"/>
                <w:szCs w:val="21"/>
              </w:rPr>
            </w:pPr>
            <w:r>
              <w:rPr>
                <w:rFonts w:ascii="宋体" w:hAnsi="宋体" w:cs="宋体" w:hint="eastAsia"/>
                <w:bCs/>
                <w:kern w:val="0"/>
                <w:szCs w:val="21"/>
              </w:rPr>
              <w:t>分数</w:t>
            </w:r>
          </w:p>
        </w:tc>
        <w:tc>
          <w:tcPr>
            <w:tcW w:w="1373" w:type="dxa"/>
          </w:tcPr>
          <w:p w:rsidR="00B5779C" w:rsidRDefault="00D47E3D">
            <w:pPr>
              <w:keepLines/>
              <w:spacing w:beforeLines="50" w:before="156" w:afterLines="50" w:after="156" w:line="360" w:lineRule="auto"/>
              <w:ind w:rightChars="50" w:right="105"/>
              <w:rPr>
                <w:rFonts w:ascii="宋体" w:hAnsi="宋体" w:cs="宋体"/>
                <w:bCs/>
                <w:kern w:val="0"/>
                <w:szCs w:val="21"/>
              </w:rPr>
            </w:pPr>
            <w:r>
              <w:rPr>
                <w:rFonts w:ascii="宋体" w:hAnsi="宋体" w:cs="宋体" w:hint="eastAsia"/>
                <w:bCs/>
                <w:kern w:val="0"/>
                <w:szCs w:val="21"/>
              </w:rPr>
              <w:t>0.1</w:t>
            </w:r>
          </w:p>
        </w:tc>
        <w:tc>
          <w:tcPr>
            <w:tcW w:w="1061" w:type="dxa"/>
          </w:tcPr>
          <w:p w:rsidR="00B5779C" w:rsidRDefault="00D47E3D">
            <w:pPr>
              <w:keepLines/>
              <w:spacing w:beforeLines="50" w:before="156" w:afterLines="50" w:after="156" w:line="360" w:lineRule="auto"/>
              <w:ind w:rightChars="50" w:right="105"/>
              <w:rPr>
                <w:rFonts w:ascii="宋体" w:hAnsi="宋体" w:cs="宋体"/>
                <w:bCs/>
                <w:kern w:val="0"/>
                <w:szCs w:val="21"/>
              </w:rPr>
            </w:pPr>
            <w:r>
              <w:rPr>
                <w:rFonts w:ascii="宋体" w:hAnsi="宋体" w:cs="宋体" w:hint="eastAsia"/>
                <w:bCs/>
                <w:kern w:val="0"/>
                <w:szCs w:val="21"/>
              </w:rPr>
              <w:t>0.2</w:t>
            </w:r>
          </w:p>
        </w:tc>
        <w:tc>
          <w:tcPr>
            <w:tcW w:w="1309" w:type="dxa"/>
          </w:tcPr>
          <w:p w:rsidR="00B5779C" w:rsidRDefault="00D47E3D">
            <w:pPr>
              <w:keepLines/>
              <w:spacing w:beforeLines="50" w:before="156" w:afterLines="50" w:after="156" w:line="360" w:lineRule="auto"/>
              <w:ind w:rightChars="50" w:right="105"/>
              <w:rPr>
                <w:rFonts w:ascii="宋体" w:hAnsi="宋体" w:cs="宋体"/>
                <w:bCs/>
                <w:kern w:val="0"/>
                <w:szCs w:val="21"/>
              </w:rPr>
            </w:pPr>
            <w:r>
              <w:rPr>
                <w:rFonts w:ascii="宋体" w:hAnsi="宋体" w:cs="宋体" w:hint="eastAsia"/>
                <w:bCs/>
                <w:kern w:val="0"/>
                <w:szCs w:val="21"/>
              </w:rPr>
              <w:t>0.5</w:t>
            </w:r>
          </w:p>
        </w:tc>
        <w:tc>
          <w:tcPr>
            <w:tcW w:w="1440" w:type="dxa"/>
          </w:tcPr>
          <w:p w:rsidR="00B5779C" w:rsidRDefault="00D47E3D">
            <w:pPr>
              <w:keepLines/>
              <w:spacing w:beforeLines="50" w:before="156" w:afterLines="50" w:after="156" w:line="360" w:lineRule="auto"/>
              <w:ind w:rightChars="50" w:right="105"/>
              <w:rPr>
                <w:rFonts w:ascii="宋体" w:hAnsi="宋体" w:cs="宋体"/>
                <w:bCs/>
                <w:kern w:val="0"/>
                <w:szCs w:val="21"/>
              </w:rPr>
            </w:pPr>
            <w:r>
              <w:rPr>
                <w:rFonts w:ascii="宋体" w:hAnsi="宋体" w:cs="宋体" w:hint="eastAsia"/>
                <w:bCs/>
                <w:kern w:val="0"/>
                <w:szCs w:val="21"/>
              </w:rPr>
              <w:t>0.8</w:t>
            </w:r>
          </w:p>
        </w:tc>
        <w:tc>
          <w:tcPr>
            <w:tcW w:w="1221" w:type="dxa"/>
          </w:tcPr>
          <w:p w:rsidR="00B5779C" w:rsidRDefault="00D47E3D">
            <w:pPr>
              <w:keepLines/>
              <w:spacing w:beforeLines="50" w:before="156" w:afterLines="50" w:after="156" w:line="360" w:lineRule="auto"/>
              <w:ind w:leftChars="50" w:left="105" w:rightChars="50" w:right="105" w:firstLineChars="200" w:firstLine="420"/>
              <w:rPr>
                <w:rFonts w:ascii="宋体" w:hAnsi="宋体" w:cs="宋体"/>
                <w:bCs/>
                <w:kern w:val="0"/>
                <w:szCs w:val="21"/>
              </w:rPr>
            </w:pPr>
            <w:r>
              <w:rPr>
                <w:rFonts w:ascii="宋体" w:hAnsi="宋体" w:cs="宋体" w:hint="eastAsia"/>
                <w:bCs/>
                <w:kern w:val="0"/>
                <w:szCs w:val="21"/>
              </w:rPr>
              <w:t>1</w:t>
            </w:r>
          </w:p>
        </w:tc>
      </w:tr>
    </w:tbl>
    <w:p w:rsidR="00B5779C" w:rsidRDefault="00B5779C">
      <w:pPr>
        <w:keepLines/>
        <w:tabs>
          <w:tab w:val="left" w:pos="420"/>
        </w:tabs>
        <w:spacing w:beforeLines="50" w:before="156" w:afterLines="50" w:after="156" w:line="360" w:lineRule="auto"/>
        <w:ind w:rightChars="50" w:right="105"/>
        <w:rPr>
          <w:rFonts w:ascii="宋体" w:hAnsi="宋体"/>
          <w:sz w:val="24"/>
        </w:rPr>
      </w:pPr>
    </w:p>
    <w:p w:rsidR="00B5779C" w:rsidRDefault="00B5779C">
      <w:pPr>
        <w:keepLines/>
        <w:spacing w:beforeLines="50" w:before="156" w:afterLines="50" w:after="156" w:line="360" w:lineRule="auto"/>
        <w:ind w:leftChars="50" w:left="105" w:rightChars="50" w:right="105" w:firstLineChars="200" w:firstLine="480"/>
        <w:rPr>
          <w:rFonts w:ascii="宋体" w:hAnsi="宋体" w:cs="宋体"/>
          <w:kern w:val="0"/>
          <w:sz w:val="24"/>
        </w:rPr>
      </w:pPr>
    </w:p>
    <w:p w:rsidR="00B5779C" w:rsidRDefault="00B5779C">
      <w:pPr>
        <w:keepLines/>
        <w:spacing w:beforeLines="50" w:before="156" w:afterLines="50" w:after="156" w:line="360" w:lineRule="auto"/>
        <w:ind w:rightChars="50" w:right="105"/>
        <w:rPr>
          <w:rFonts w:ascii="宋体" w:hAnsi="宋体" w:cs="宋体"/>
          <w:kern w:val="0"/>
          <w:sz w:val="24"/>
        </w:rPr>
      </w:pPr>
    </w:p>
    <w:p w:rsidR="00B5779C" w:rsidRDefault="00D47E3D">
      <w:pPr>
        <w:keepLines/>
        <w:spacing w:beforeLines="50" w:before="156" w:afterLines="50" w:after="156" w:line="360" w:lineRule="auto"/>
        <w:ind w:leftChars="50" w:left="105" w:rightChars="50" w:right="105" w:firstLineChars="200" w:firstLine="480"/>
        <w:rPr>
          <w:rFonts w:ascii="宋体" w:hAnsi="宋体" w:cs="宋体"/>
          <w:kern w:val="0"/>
          <w:sz w:val="24"/>
        </w:rPr>
      </w:pPr>
      <w:r>
        <w:rPr>
          <w:rFonts w:ascii="宋体" w:hAnsi="宋体" w:cs="宋体" w:hint="eastAsia"/>
          <w:kern w:val="0"/>
          <w:sz w:val="24"/>
        </w:rPr>
        <w:t xml:space="preserve">  注：加分以当月上交的赞助登记表总金额做评分标准</w:t>
      </w:r>
    </w:p>
    <w:p w:rsidR="00B5779C" w:rsidRDefault="00D47E3D">
      <w:pPr>
        <w:pStyle w:val="3"/>
        <w:spacing w:line="360" w:lineRule="auto"/>
      </w:pPr>
      <w:bookmarkStart w:id="189" w:name="_Toc490049125"/>
      <w:bookmarkStart w:id="190" w:name="_Toc16150443"/>
      <w:r>
        <w:rPr>
          <w:rFonts w:hint="eastAsia"/>
        </w:rPr>
        <w:t>四、量化评比细则</w:t>
      </w:r>
      <w:bookmarkEnd w:id="189"/>
      <w:bookmarkEnd w:id="190"/>
    </w:p>
    <w:p w:rsidR="00B5779C" w:rsidRDefault="00D47E3D">
      <w:pPr>
        <w:pStyle w:val="4"/>
        <w:spacing w:line="360" w:lineRule="auto"/>
        <w:rPr>
          <w:rFonts w:ascii="宋体" w:hAnsi="宋体"/>
          <w:sz w:val="24"/>
        </w:rPr>
      </w:pPr>
      <w:r>
        <w:rPr>
          <w:rFonts w:ascii="宋体" w:hAnsi="宋体" w:hint="eastAsia"/>
          <w:sz w:val="24"/>
        </w:rPr>
        <w:t>社团工作量化</w:t>
      </w:r>
    </w:p>
    <w:p w:rsidR="00B5779C" w:rsidRDefault="00D47E3D">
      <w:pPr>
        <w:spacing w:beforeLines="50" w:before="156" w:afterLines="50" w:after="156" w:line="360" w:lineRule="auto"/>
        <w:ind w:firstLine="480"/>
        <w:rPr>
          <w:rFonts w:ascii="宋体" w:hAnsi="宋体"/>
          <w:sz w:val="24"/>
        </w:rPr>
      </w:pPr>
      <w:r>
        <w:rPr>
          <w:rFonts w:ascii="宋体" w:hAnsi="宋体" w:hint="eastAsia"/>
          <w:sz w:val="24"/>
        </w:rPr>
        <w:t>每个社团基本分11分，通过平时的工作表现或参与、配合外联部开展活动的适当给予加分，加分封顶为</w:t>
      </w:r>
      <w:r w:rsidR="001B4C6A">
        <w:rPr>
          <w:rFonts w:ascii="宋体" w:hAnsi="宋体" w:hint="eastAsia"/>
          <w:sz w:val="24"/>
        </w:rPr>
        <w:t>2</w:t>
      </w:r>
      <w:r>
        <w:rPr>
          <w:rFonts w:ascii="宋体" w:hAnsi="宋体" w:hint="eastAsia"/>
          <w:sz w:val="24"/>
        </w:rPr>
        <w:t>分。</w:t>
      </w:r>
      <w:proofErr w:type="gramStart"/>
      <w:r>
        <w:rPr>
          <w:rFonts w:ascii="宋体" w:hAnsi="宋体" w:hint="eastAsia"/>
          <w:sz w:val="24"/>
        </w:rPr>
        <w:t>若工</w:t>
      </w:r>
      <w:proofErr w:type="gramEnd"/>
      <w:r>
        <w:rPr>
          <w:rFonts w:ascii="宋体" w:hAnsi="宋体" w:hint="eastAsia"/>
          <w:sz w:val="24"/>
        </w:rPr>
        <w:t>作是违反社联工作准则，将对违规社团扣分，扣分不作下限。每月最后三个工作日做统计并</w:t>
      </w:r>
      <w:proofErr w:type="gramStart"/>
      <w:r>
        <w:rPr>
          <w:rFonts w:ascii="宋体" w:hAnsi="宋体" w:hint="eastAsia"/>
          <w:sz w:val="24"/>
        </w:rPr>
        <w:t>公告社长</w:t>
      </w:r>
      <w:proofErr w:type="gramEnd"/>
      <w:r>
        <w:rPr>
          <w:rFonts w:ascii="宋体" w:hAnsi="宋体" w:hint="eastAsia"/>
          <w:sz w:val="24"/>
        </w:rPr>
        <w:t>群。</w:t>
      </w:r>
    </w:p>
    <w:tbl>
      <w:tblPr>
        <w:tblW w:w="5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1705"/>
        <w:gridCol w:w="1705"/>
      </w:tblGrid>
      <w:tr w:rsidR="001B4C6A" w:rsidTr="001E7CD1">
        <w:tc>
          <w:tcPr>
            <w:tcW w:w="1704" w:type="dxa"/>
          </w:tcPr>
          <w:p w:rsidR="001B4C6A" w:rsidRDefault="001B4C6A" w:rsidP="001E7CD1">
            <w:pPr>
              <w:spacing w:beforeLines="50" w:before="156" w:afterLines="50" w:after="156" w:line="360" w:lineRule="auto"/>
              <w:ind w:firstLine="480"/>
              <w:rPr>
                <w:rFonts w:ascii="宋体" w:hAnsi="宋体"/>
                <w:sz w:val="24"/>
              </w:rPr>
            </w:pPr>
            <w:r>
              <w:rPr>
                <w:rFonts w:ascii="宋体" w:hAnsi="宋体" w:hint="eastAsia"/>
                <w:sz w:val="24"/>
              </w:rPr>
              <w:lastRenderedPageBreak/>
              <w:t>评分项目</w:t>
            </w:r>
          </w:p>
        </w:tc>
        <w:tc>
          <w:tcPr>
            <w:tcW w:w="1705" w:type="dxa"/>
          </w:tcPr>
          <w:p w:rsidR="001B4C6A" w:rsidRDefault="001B4C6A">
            <w:pPr>
              <w:spacing w:beforeLines="50" w:before="156" w:afterLines="50" w:after="156" w:line="360" w:lineRule="auto"/>
              <w:rPr>
                <w:rFonts w:ascii="宋体" w:hAnsi="宋体"/>
                <w:sz w:val="24"/>
              </w:rPr>
            </w:pPr>
            <w:r>
              <w:rPr>
                <w:rFonts w:ascii="宋体" w:hAnsi="宋体" w:hint="eastAsia"/>
                <w:sz w:val="24"/>
              </w:rPr>
              <w:t>积极参与</w:t>
            </w:r>
            <w:proofErr w:type="gramStart"/>
            <w:r>
              <w:rPr>
                <w:rFonts w:ascii="宋体" w:hAnsi="宋体" w:hint="eastAsia"/>
                <w:sz w:val="24"/>
              </w:rPr>
              <w:t>和</w:t>
            </w:r>
            <w:proofErr w:type="gramEnd"/>
          </w:p>
          <w:p w:rsidR="001B4C6A" w:rsidRDefault="001B4C6A">
            <w:pPr>
              <w:spacing w:beforeLines="50" w:before="156" w:afterLines="50" w:after="156" w:line="360" w:lineRule="auto"/>
              <w:rPr>
                <w:rFonts w:ascii="宋体" w:hAnsi="宋体"/>
                <w:sz w:val="24"/>
              </w:rPr>
            </w:pPr>
            <w:r>
              <w:rPr>
                <w:rFonts w:ascii="宋体" w:hAnsi="宋体" w:hint="eastAsia"/>
                <w:sz w:val="24"/>
              </w:rPr>
              <w:t>配合工作</w:t>
            </w:r>
          </w:p>
        </w:tc>
        <w:tc>
          <w:tcPr>
            <w:tcW w:w="1705" w:type="dxa"/>
          </w:tcPr>
          <w:p w:rsidR="001B4C6A" w:rsidRDefault="001B4C6A">
            <w:pPr>
              <w:spacing w:beforeLines="50" w:before="156" w:afterLines="50" w:after="156" w:line="360" w:lineRule="auto"/>
              <w:rPr>
                <w:rFonts w:ascii="宋体" w:hAnsi="宋体"/>
                <w:sz w:val="24"/>
              </w:rPr>
            </w:pPr>
            <w:r>
              <w:rPr>
                <w:rFonts w:ascii="宋体" w:hAnsi="宋体" w:hint="eastAsia"/>
                <w:sz w:val="24"/>
              </w:rPr>
              <w:t>公关赞助能力</w:t>
            </w:r>
          </w:p>
        </w:tc>
      </w:tr>
      <w:tr w:rsidR="001B4C6A" w:rsidTr="001E7CD1">
        <w:tc>
          <w:tcPr>
            <w:tcW w:w="1704" w:type="dxa"/>
          </w:tcPr>
          <w:p w:rsidR="001B4C6A" w:rsidRDefault="001B4C6A">
            <w:pPr>
              <w:spacing w:beforeLines="50" w:before="156" w:afterLines="50" w:after="156" w:line="360" w:lineRule="auto"/>
              <w:rPr>
                <w:rFonts w:ascii="宋体" w:hAnsi="宋体"/>
                <w:sz w:val="24"/>
              </w:rPr>
            </w:pPr>
            <w:r>
              <w:rPr>
                <w:rFonts w:ascii="宋体" w:hAnsi="宋体" w:hint="eastAsia"/>
                <w:sz w:val="24"/>
              </w:rPr>
              <w:t>封顶分数（分）</w:t>
            </w:r>
          </w:p>
        </w:tc>
        <w:tc>
          <w:tcPr>
            <w:tcW w:w="1705" w:type="dxa"/>
          </w:tcPr>
          <w:p w:rsidR="001B4C6A" w:rsidRDefault="001B4C6A">
            <w:pPr>
              <w:spacing w:beforeLines="50" w:before="156" w:afterLines="50" w:after="156" w:line="360" w:lineRule="auto"/>
              <w:rPr>
                <w:rFonts w:ascii="宋体" w:hAnsi="宋体"/>
                <w:sz w:val="24"/>
              </w:rPr>
            </w:pPr>
            <w:r>
              <w:rPr>
                <w:rFonts w:ascii="宋体" w:hAnsi="宋体" w:hint="eastAsia"/>
                <w:sz w:val="24"/>
              </w:rPr>
              <w:t>1</w:t>
            </w:r>
          </w:p>
        </w:tc>
        <w:tc>
          <w:tcPr>
            <w:tcW w:w="1705" w:type="dxa"/>
          </w:tcPr>
          <w:p w:rsidR="001B4C6A" w:rsidRDefault="001B4C6A">
            <w:pPr>
              <w:spacing w:beforeLines="50" w:before="156" w:afterLines="50" w:after="156" w:line="360" w:lineRule="auto"/>
              <w:rPr>
                <w:rFonts w:ascii="宋体" w:hAnsi="宋体"/>
                <w:sz w:val="24"/>
              </w:rPr>
            </w:pPr>
            <w:r>
              <w:rPr>
                <w:rFonts w:ascii="宋体" w:hAnsi="宋体" w:hint="eastAsia"/>
                <w:sz w:val="24"/>
              </w:rPr>
              <w:t>1</w:t>
            </w:r>
          </w:p>
        </w:tc>
      </w:tr>
    </w:tbl>
    <w:p w:rsidR="00B5779C" w:rsidRDefault="00B5779C">
      <w:pPr>
        <w:spacing w:beforeLines="50" w:before="156" w:afterLines="50" w:after="156" w:line="360" w:lineRule="auto"/>
        <w:rPr>
          <w:rFonts w:ascii="宋体" w:hAnsi="宋体"/>
          <w:sz w:val="24"/>
        </w:rPr>
      </w:pPr>
    </w:p>
    <w:p w:rsidR="00B5779C" w:rsidRDefault="00B5779C">
      <w:pPr>
        <w:widowControl/>
        <w:spacing w:beforeLines="50" w:before="156" w:afterLines="50" w:after="156" w:line="360" w:lineRule="auto"/>
        <w:rPr>
          <w:rFonts w:ascii="宋体" w:hAnsi="宋体"/>
        </w:rPr>
      </w:pPr>
    </w:p>
    <w:p w:rsidR="00B5779C" w:rsidRDefault="00B5779C">
      <w:pPr>
        <w:spacing w:beforeLines="50" w:before="156" w:afterLines="50" w:after="156" w:line="360" w:lineRule="auto"/>
        <w:rPr>
          <w:rFonts w:ascii="宋体" w:hAnsi="宋体"/>
        </w:rPr>
      </w:pPr>
    </w:p>
    <w:p w:rsidR="00B5779C" w:rsidRDefault="00D47E3D">
      <w:pPr>
        <w:pStyle w:val="2"/>
        <w:spacing w:line="360" w:lineRule="auto"/>
        <w:jc w:val="center"/>
        <w:rPr>
          <w:rFonts w:ascii="宋体" w:hAnsi="宋体"/>
          <w:bCs w:val="0"/>
          <w:sz w:val="36"/>
          <w:szCs w:val="36"/>
        </w:rPr>
      </w:pPr>
      <w:bookmarkStart w:id="191" w:name="_Toc490049126"/>
      <w:bookmarkStart w:id="192" w:name="_Toc16150444"/>
      <w:r>
        <w:rPr>
          <w:rFonts w:ascii="宋体" w:hAnsi="宋体" w:hint="eastAsia"/>
          <w:bCs w:val="0"/>
          <w:sz w:val="36"/>
          <w:szCs w:val="36"/>
        </w:rPr>
        <w:t>网络采编部</w:t>
      </w:r>
      <w:bookmarkEnd w:id="191"/>
      <w:bookmarkEnd w:id="192"/>
    </w:p>
    <w:p w:rsidR="00B5779C" w:rsidRDefault="00D47E3D">
      <w:pPr>
        <w:pStyle w:val="3"/>
        <w:spacing w:line="360" w:lineRule="auto"/>
        <w:rPr>
          <w:rFonts w:ascii="宋体" w:hAnsi="宋体"/>
          <w:bCs w:val="0"/>
          <w:sz w:val="28"/>
          <w:szCs w:val="28"/>
        </w:rPr>
      </w:pPr>
      <w:bookmarkStart w:id="193" w:name="_Toc490049127"/>
      <w:bookmarkStart w:id="194" w:name="_Toc16150445"/>
      <w:r>
        <w:rPr>
          <w:rFonts w:ascii="宋体" w:hAnsi="宋体" w:hint="eastAsia"/>
          <w:bCs w:val="0"/>
          <w:sz w:val="28"/>
          <w:szCs w:val="28"/>
        </w:rPr>
        <w:t>一、日常工作</w:t>
      </w:r>
      <w:bookmarkEnd w:id="193"/>
      <w:bookmarkEnd w:id="194"/>
    </w:p>
    <w:p w:rsidR="00B5779C" w:rsidRDefault="00D47E3D">
      <w:pPr>
        <w:keepLines/>
        <w:spacing w:beforeLines="50" w:before="156" w:afterLines="50" w:after="156" w:line="360" w:lineRule="auto"/>
        <w:ind w:left="1064" w:rightChars="50" w:right="105"/>
        <w:rPr>
          <w:rFonts w:ascii="宋体" w:hAnsi="宋体" w:cs="宋体"/>
          <w:sz w:val="24"/>
        </w:rPr>
      </w:pPr>
      <w:r>
        <w:rPr>
          <w:rFonts w:ascii="宋体" w:hAnsi="宋体" w:cs="宋体" w:hint="eastAsia"/>
          <w:sz w:val="24"/>
        </w:rPr>
        <w:t>管理社联所有网络部分的事项，进行网络管理及宣传，积极对社团事宜和活动进行网络宣传报道。</w:t>
      </w:r>
    </w:p>
    <w:p w:rsidR="00B5779C" w:rsidRDefault="00D47E3D">
      <w:pPr>
        <w:keepLines/>
        <w:spacing w:beforeLines="50" w:before="156" w:afterLines="50" w:after="156" w:line="360" w:lineRule="auto"/>
        <w:ind w:leftChars="278" w:left="824" w:rightChars="50" w:right="105" w:hangingChars="100" w:hanging="240"/>
        <w:rPr>
          <w:rFonts w:ascii="宋体" w:hAnsi="宋体" w:cs="宋体"/>
          <w:sz w:val="24"/>
        </w:rPr>
      </w:pPr>
      <w:r>
        <w:rPr>
          <w:rFonts w:ascii="宋体" w:hAnsi="宋体" w:cs="宋体" w:hint="eastAsia"/>
          <w:sz w:val="24"/>
        </w:rPr>
        <w:t>1.负责管理社联微博，</w:t>
      </w:r>
      <w:proofErr w:type="gramStart"/>
      <w:r>
        <w:rPr>
          <w:rFonts w:ascii="宋体" w:hAnsi="宋体" w:cs="宋体" w:hint="eastAsia"/>
          <w:sz w:val="24"/>
        </w:rPr>
        <w:t>微信的</w:t>
      </w:r>
      <w:proofErr w:type="gramEnd"/>
      <w:r>
        <w:rPr>
          <w:rFonts w:ascii="宋体" w:hAnsi="宋体" w:cs="宋体" w:hint="eastAsia"/>
          <w:sz w:val="24"/>
        </w:rPr>
        <w:t>内容发布及宣传社团活动资讯以及宣传社联；</w:t>
      </w:r>
    </w:p>
    <w:p w:rsidR="00B5779C" w:rsidRDefault="00D47E3D">
      <w:pPr>
        <w:keepLines/>
        <w:spacing w:beforeLines="50" w:before="156" w:afterLines="50" w:after="156" w:line="360" w:lineRule="auto"/>
        <w:ind w:leftChars="278" w:left="824" w:rightChars="50" w:right="105" w:hangingChars="100" w:hanging="240"/>
        <w:rPr>
          <w:rFonts w:ascii="宋体" w:hAnsi="宋体" w:cs="宋体"/>
          <w:sz w:val="24"/>
        </w:rPr>
      </w:pPr>
      <w:r>
        <w:rPr>
          <w:rFonts w:ascii="宋体" w:hAnsi="宋体" w:cs="宋体" w:hint="eastAsia"/>
          <w:sz w:val="24"/>
        </w:rPr>
        <w:t>2.社联邮箱和Q群的管理，主要是邮件分类，处理邮件、整理网上资料、办公室电脑的系统和软件的更新与维护；</w:t>
      </w:r>
    </w:p>
    <w:p w:rsidR="00B5779C" w:rsidRDefault="00D47E3D">
      <w:pPr>
        <w:keepLines/>
        <w:spacing w:beforeLines="50" w:before="156" w:afterLines="50" w:after="156" w:line="360" w:lineRule="auto"/>
        <w:ind w:leftChars="278" w:left="824" w:rightChars="50" w:right="105" w:hangingChars="100" w:hanging="240"/>
        <w:rPr>
          <w:rFonts w:ascii="宋体" w:hAnsi="宋体" w:cs="宋体"/>
          <w:sz w:val="24"/>
        </w:rPr>
      </w:pPr>
      <w:r>
        <w:rPr>
          <w:rFonts w:ascii="宋体" w:hAnsi="宋体" w:cs="宋体" w:hint="eastAsia"/>
          <w:sz w:val="24"/>
        </w:rPr>
        <w:t>3.定期收集社团的活动后期资料，然后上传至网站，展现社团文化；</w:t>
      </w:r>
    </w:p>
    <w:p w:rsidR="00B5779C" w:rsidRDefault="00D47E3D">
      <w:pPr>
        <w:keepLines/>
        <w:spacing w:beforeLines="50" w:before="156" w:afterLines="50" w:after="156" w:line="360" w:lineRule="auto"/>
        <w:ind w:leftChars="278" w:left="824" w:rightChars="50" w:right="105" w:hangingChars="100" w:hanging="240"/>
        <w:rPr>
          <w:rFonts w:ascii="宋体" w:hAnsi="宋体" w:cs="宋体"/>
          <w:sz w:val="24"/>
        </w:rPr>
      </w:pPr>
      <w:r>
        <w:rPr>
          <w:rFonts w:ascii="宋体" w:hAnsi="宋体" w:cs="宋体" w:hint="eastAsia"/>
          <w:sz w:val="24"/>
        </w:rPr>
        <w:t>4.负责社</w:t>
      </w:r>
      <w:proofErr w:type="gramStart"/>
      <w:r>
        <w:rPr>
          <w:rFonts w:ascii="宋体" w:hAnsi="宋体" w:cs="宋体" w:hint="eastAsia"/>
          <w:sz w:val="24"/>
        </w:rPr>
        <w:t>联网站内容</w:t>
      </w:r>
      <w:proofErr w:type="gramEnd"/>
      <w:r>
        <w:rPr>
          <w:rFonts w:ascii="宋体" w:hAnsi="宋体" w:cs="宋体" w:hint="eastAsia"/>
          <w:sz w:val="24"/>
        </w:rPr>
        <w:t>的更新</w:t>
      </w:r>
      <w:r w:rsidRPr="00FC32DE">
        <w:rPr>
          <w:rFonts w:ascii="宋体" w:hAnsi="宋体" w:cs="宋体" w:hint="eastAsia"/>
          <w:strike/>
          <w:sz w:val="24"/>
        </w:rPr>
        <w:t>，</w:t>
      </w:r>
      <w:r>
        <w:rPr>
          <w:rFonts w:ascii="宋体" w:hAnsi="宋体" w:cs="宋体" w:hint="eastAsia"/>
          <w:sz w:val="24"/>
        </w:rPr>
        <w:t>；</w:t>
      </w:r>
    </w:p>
    <w:p w:rsidR="00B5779C" w:rsidRDefault="00D47E3D">
      <w:pPr>
        <w:keepLines/>
        <w:spacing w:beforeLines="50" w:before="156" w:afterLines="50" w:after="156" w:line="360" w:lineRule="auto"/>
        <w:ind w:leftChars="278" w:left="824" w:rightChars="50" w:right="105" w:hangingChars="100" w:hanging="240"/>
        <w:rPr>
          <w:rFonts w:ascii="宋体" w:hAnsi="宋体" w:cs="宋体"/>
          <w:sz w:val="24"/>
        </w:rPr>
      </w:pPr>
      <w:r>
        <w:rPr>
          <w:rFonts w:ascii="宋体" w:hAnsi="宋体" w:cs="宋体" w:hint="eastAsia"/>
          <w:sz w:val="24"/>
        </w:rPr>
        <w:t>5.负责采访社联及社团的优秀人物，跟进报道社团的发展历程；</w:t>
      </w:r>
    </w:p>
    <w:p w:rsidR="00B5779C" w:rsidRDefault="00D47E3D">
      <w:pPr>
        <w:keepLines/>
        <w:spacing w:beforeLines="50" w:before="156" w:afterLines="50" w:after="156" w:line="360" w:lineRule="auto"/>
        <w:ind w:leftChars="278" w:left="824" w:rightChars="50" w:right="105" w:hangingChars="100" w:hanging="240"/>
        <w:rPr>
          <w:rFonts w:ascii="宋体" w:hAnsi="宋体" w:cs="宋体"/>
          <w:sz w:val="24"/>
        </w:rPr>
      </w:pPr>
      <w:r>
        <w:rPr>
          <w:rFonts w:ascii="宋体" w:hAnsi="宋体" w:cs="宋体" w:hint="eastAsia"/>
          <w:sz w:val="24"/>
        </w:rPr>
        <w:t>6.活动月活动的主评分策划；</w:t>
      </w:r>
    </w:p>
    <w:p w:rsidR="00B5779C" w:rsidRDefault="00D47E3D">
      <w:pPr>
        <w:keepLines/>
        <w:spacing w:beforeLines="50" w:before="156" w:afterLines="50" w:after="156" w:line="360" w:lineRule="auto"/>
        <w:ind w:leftChars="278" w:left="824" w:rightChars="50" w:right="105" w:hangingChars="100" w:hanging="240"/>
        <w:rPr>
          <w:rFonts w:ascii="宋体" w:hAnsi="宋体" w:cs="宋体"/>
          <w:sz w:val="24"/>
        </w:rPr>
      </w:pPr>
      <w:r>
        <w:rPr>
          <w:rFonts w:ascii="宋体" w:hAnsi="宋体" w:cs="宋体" w:hint="eastAsia"/>
          <w:sz w:val="24"/>
        </w:rPr>
        <w:t>7.撰写社联活动的文稿；</w:t>
      </w:r>
    </w:p>
    <w:p w:rsidR="00B5779C" w:rsidRDefault="00D47E3D">
      <w:pPr>
        <w:keepLines/>
        <w:spacing w:beforeLines="50" w:before="156" w:afterLines="50" w:after="156" w:line="360" w:lineRule="auto"/>
        <w:ind w:leftChars="278" w:left="824" w:rightChars="50" w:right="105" w:hangingChars="100" w:hanging="240"/>
        <w:rPr>
          <w:rFonts w:ascii="宋体" w:hAnsi="宋体" w:cs="宋体"/>
          <w:sz w:val="24"/>
        </w:rPr>
      </w:pPr>
      <w:r>
        <w:rPr>
          <w:rFonts w:ascii="宋体" w:hAnsi="宋体" w:cs="宋体" w:hint="eastAsia"/>
          <w:sz w:val="24"/>
        </w:rPr>
        <w:t>8.社联活动调研（招新，团体耐力赛期间调研）。</w:t>
      </w:r>
    </w:p>
    <w:p w:rsidR="00B5779C" w:rsidRDefault="00FC32DE">
      <w:pPr>
        <w:keepLines/>
        <w:spacing w:beforeLines="50" w:before="156" w:afterLines="50" w:after="156" w:line="360" w:lineRule="auto"/>
        <w:ind w:leftChars="278" w:left="824" w:rightChars="50" w:right="105" w:hangingChars="100" w:hanging="240"/>
        <w:rPr>
          <w:rFonts w:ascii="宋体" w:hAnsi="宋体" w:cs="宋体"/>
          <w:sz w:val="24"/>
        </w:rPr>
      </w:pPr>
      <w:r w:rsidRPr="00C80DC7">
        <w:rPr>
          <w:rFonts w:ascii="宋体" w:hAnsi="宋体" w:cs="宋体" w:hint="eastAsia"/>
          <w:sz w:val="24"/>
        </w:rPr>
        <w:t>9、</w:t>
      </w:r>
      <w:r w:rsidR="00D47E3D">
        <w:rPr>
          <w:rFonts w:ascii="宋体" w:hAnsi="宋体" w:cs="宋体" w:hint="eastAsia"/>
          <w:sz w:val="24"/>
        </w:rPr>
        <w:t>负责社联大型活动照片的拍摄</w:t>
      </w:r>
    </w:p>
    <w:p w:rsidR="008E1131" w:rsidRDefault="00FC32DE">
      <w:pPr>
        <w:keepLines/>
        <w:spacing w:beforeLines="50" w:before="156" w:afterLines="50" w:after="156" w:line="360" w:lineRule="auto"/>
        <w:ind w:leftChars="278" w:left="824" w:rightChars="50" w:right="105" w:hangingChars="100" w:hanging="240"/>
        <w:rPr>
          <w:rFonts w:ascii="宋体" w:hAnsi="宋体" w:cs="宋体"/>
          <w:sz w:val="24"/>
        </w:rPr>
      </w:pPr>
      <w:r w:rsidRPr="00C80DC7">
        <w:rPr>
          <w:rFonts w:ascii="宋体" w:hAnsi="宋体" w:cs="宋体" w:hint="eastAsia"/>
          <w:sz w:val="24"/>
        </w:rPr>
        <w:t>10、</w:t>
      </w:r>
      <w:r w:rsidR="008E1131" w:rsidRPr="008E1131">
        <w:rPr>
          <w:rFonts w:ascii="宋体" w:hAnsi="宋体" w:cs="宋体" w:hint="eastAsia"/>
          <w:sz w:val="24"/>
        </w:rPr>
        <w:t>新媒体内容审核。</w:t>
      </w:r>
    </w:p>
    <w:p w:rsidR="00B5779C" w:rsidRDefault="00D47E3D">
      <w:pPr>
        <w:pStyle w:val="3"/>
        <w:spacing w:line="360" w:lineRule="auto"/>
        <w:rPr>
          <w:rFonts w:ascii="宋体" w:hAnsi="宋体" w:cs="宋体"/>
          <w:sz w:val="24"/>
        </w:rPr>
      </w:pPr>
      <w:bookmarkStart w:id="195" w:name="_Toc490049128"/>
      <w:bookmarkStart w:id="196" w:name="_Toc16150446"/>
      <w:r>
        <w:rPr>
          <w:rFonts w:ascii="宋体" w:hAnsi="宋体" w:hint="eastAsia"/>
          <w:bCs w:val="0"/>
          <w:sz w:val="28"/>
          <w:szCs w:val="28"/>
        </w:rPr>
        <w:lastRenderedPageBreak/>
        <w:t>二、工作体制</w:t>
      </w:r>
      <w:bookmarkEnd w:id="195"/>
      <w:bookmarkEnd w:id="196"/>
    </w:p>
    <w:p w:rsidR="00B5779C" w:rsidRDefault="00D47E3D">
      <w:pPr>
        <w:keepLines/>
        <w:spacing w:beforeLines="50" w:before="156" w:afterLines="50" w:after="156" w:line="360" w:lineRule="auto"/>
        <w:ind w:leftChars="278" w:left="824" w:rightChars="50" w:right="105" w:hangingChars="100" w:hanging="240"/>
        <w:rPr>
          <w:rFonts w:ascii="宋体" w:hAnsi="宋体" w:cs="宋体"/>
          <w:sz w:val="24"/>
        </w:rPr>
      </w:pPr>
      <w:r>
        <w:rPr>
          <w:rFonts w:ascii="宋体" w:hAnsi="宋体" w:cs="宋体" w:hint="eastAsia"/>
          <w:sz w:val="24"/>
        </w:rPr>
        <w:t>1、管理</w:t>
      </w:r>
      <w:proofErr w:type="gramStart"/>
      <w:r>
        <w:rPr>
          <w:rFonts w:ascii="宋体" w:hAnsi="宋体" w:cs="宋体" w:hint="eastAsia"/>
          <w:sz w:val="24"/>
        </w:rPr>
        <w:t>社联微博及</w:t>
      </w:r>
      <w:proofErr w:type="gramEnd"/>
      <w:r>
        <w:rPr>
          <w:rFonts w:ascii="宋体" w:hAnsi="宋体" w:cs="宋体" w:hint="eastAsia"/>
          <w:sz w:val="24"/>
        </w:rPr>
        <w:t>微信，编辑内容发布或宣传社团活动资讯以及宣传社联</w:t>
      </w:r>
    </w:p>
    <w:p w:rsidR="00B5779C" w:rsidRDefault="00D47E3D">
      <w:pPr>
        <w:keepLines/>
        <w:spacing w:beforeLines="50" w:before="156" w:afterLines="50" w:after="156" w:line="360" w:lineRule="auto"/>
        <w:ind w:leftChars="278" w:left="824" w:rightChars="50" w:right="105" w:hangingChars="100" w:hanging="240"/>
        <w:rPr>
          <w:rFonts w:ascii="宋体" w:hAnsi="宋体" w:cs="宋体"/>
          <w:sz w:val="24"/>
        </w:rPr>
      </w:pPr>
      <w:r>
        <w:rPr>
          <w:rFonts w:ascii="宋体" w:hAnsi="宋体" w:cs="宋体" w:hint="eastAsia"/>
          <w:sz w:val="24"/>
        </w:rPr>
        <w:t>①整理一两星期内将有活动的社团，通过</w:t>
      </w:r>
      <w:proofErr w:type="gramStart"/>
      <w:r>
        <w:rPr>
          <w:rFonts w:ascii="宋体" w:hAnsi="宋体" w:cs="宋体" w:hint="eastAsia"/>
          <w:sz w:val="24"/>
        </w:rPr>
        <w:t>微博微信</w:t>
      </w:r>
      <w:proofErr w:type="gramEnd"/>
      <w:r>
        <w:rPr>
          <w:rFonts w:ascii="宋体" w:hAnsi="宋体" w:cs="宋体" w:hint="eastAsia"/>
          <w:sz w:val="24"/>
        </w:rPr>
        <w:t>等网络方法向师生进行近期内活动预告宣传；</w:t>
      </w:r>
    </w:p>
    <w:p w:rsidR="00B5779C" w:rsidRDefault="00D47E3D">
      <w:pPr>
        <w:keepLines/>
        <w:spacing w:beforeLines="50" w:before="156" w:afterLines="50" w:after="156" w:line="360" w:lineRule="auto"/>
        <w:ind w:leftChars="278" w:left="824" w:rightChars="50" w:right="105" w:hangingChars="100" w:hanging="240"/>
        <w:rPr>
          <w:rFonts w:ascii="宋体" w:hAnsi="宋体" w:cs="宋体"/>
          <w:sz w:val="24"/>
        </w:rPr>
      </w:pPr>
      <w:r>
        <w:rPr>
          <w:rFonts w:ascii="宋体" w:hAnsi="宋体" w:cs="宋体" w:hint="eastAsia"/>
          <w:sz w:val="24"/>
        </w:rPr>
        <w:t>②各重大文件，通知，表格等的发布；</w:t>
      </w:r>
    </w:p>
    <w:p w:rsidR="00B5779C" w:rsidRDefault="00D47E3D">
      <w:pPr>
        <w:keepLines/>
        <w:spacing w:beforeLines="50" w:before="156" w:afterLines="50" w:after="156" w:line="360" w:lineRule="auto"/>
        <w:ind w:leftChars="278" w:left="824" w:rightChars="50" w:right="105" w:hangingChars="100" w:hanging="240"/>
        <w:rPr>
          <w:rFonts w:ascii="宋体" w:hAnsi="宋体" w:cs="宋体"/>
          <w:sz w:val="24"/>
        </w:rPr>
      </w:pPr>
      <w:r>
        <w:rPr>
          <w:rFonts w:ascii="宋体" w:hAnsi="宋体" w:cs="宋体" w:hint="eastAsia"/>
          <w:sz w:val="24"/>
        </w:rPr>
        <w:t>③</w:t>
      </w:r>
      <w:proofErr w:type="gramStart"/>
      <w:r>
        <w:rPr>
          <w:rFonts w:ascii="宋体" w:hAnsi="宋体" w:cs="宋体" w:hint="eastAsia"/>
          <w:sz w:val="24"/>
        </w:rPr>
        <w:t>微博转发</w:t>
      </w:r>
      <w:proofErr w:type="gramEnd"/>
      <w:r>
        <w:rPr>
          <w:rFonts w:ascii="宋体" w:hAnsi="宋体" w:cs="宋体" w:hint="eastAsia"/>
          <w:sz w:val="24"/>
        </w:rPr>
        <w:t>社团活动内容等。</w:t>
      </w:r>
    </w:p>
    <w:p w:rsidR="00B5779C" w:rsidRDefault="00D47E3D">
      <w:pPr>
        <w:keepLines/>
        <w:spacing w:beforeLines="50" w:before="156" w:afterLines="50" w:after="156" w:line="360" w:lineRule="auto"/>
        <w:ind w:leftChars="278" w:left="824" w:rightChars="50" w:right="105" w:hangingChars="100" w:hanging="240"/>
        <w:rPr>
          <w:rFonts w:ascii="宋体" w:hAnsi="宋体" w:cs="宋体"/>
          <w:sz w:val="24"/>
        </w:rPr>
      </w:pPr>
      <w:r>
        <w:rPr>
          <w:rFonts w:ascii="宋体" w:hAnsi="宋体" w:cs="宋体" w:hint="eastAsia"/>
          <w:sz w:val="24"/>
        </w:rPr>
        <w:t>2、检查社联邮箱邮件，将分类整理邮件、管理社联</w:t>
      </w:r>
      <w:proofErr w:type="gramStart"/>
      <w:r>
        <w:rPr>
          <w:rFonts w:ascii="宋体" w:hAnsi="宋体" w:cs="宋体" w:hint="eastAsia"/>
          <w:sz w:val="24"/>
        </w:rPr>
        <w:t>网络网盘</w:t>
      </w:r>
      <w:proofErr w:type="gramEnd"/>
      <w:r>
        <w:rPr>
          <w:rFonts w:ascii="宋体" w:hAnsi="宋体" w:cs="宋体" w:hint="eastAsia"/>
          <w:sz w:val="24"/>
        </w:rPr>
        <w:t>，建立社联的网络资料库，记载社联每次活动的所有资料，如招新，社团之夜等的活动策划书、活动内容及照片、活动后不足情况记录的文档。</w:t>
      </w:r>
    </w:p>
    <w:p w:rsidR="00B5779C" w:rsidRDefault="00D47E3D">
      <w:pPr>
        <w:keepLines/>
        <w:spacing w:beforeLines="50" w:before="156" w:afterLines="50" w:after="156" w:line="360" w:lineRule="auto"/>
        <w:ind w:leftChars="278" w:left="824" w:rightChars="50" w:right="105" w:hangingChars="100" w:hanging="240"/>
        <w:rPr>
          <w:rFonts w:ascii="宋体" w:hAnsi="宋体" w:cs="宋体"/>
          <w:sz w:val="24"/>
        </w:rPr>
      </w:pPr>
      <w:r>
        <w:rPr>
          <w:rFonts w:ascii="宋体" w:hAnsi="宋体" w:cs="宋体" w:hint="eastAsia"/>
          <w:sz w:val="24"/>
        </w:rPr>
        <w:t>3、从活动部获取每学期的社团活动列表，每天检查，根据社团进行的活动，要求已进行活动的社团上交后动后期资料(通讯稿、总结及活动照片等)，做好相应记录及保存，上</w:t>
      </w:r>
      <w:proofErr w:type="gramStart"/>
      <w:r>
        <w:rPr>
          <w:rFonts w:ascii="宋体" w:hAnsi="宋体" w:cs="宋体" w:hint="eastAsia"/>
          <w:sz w:val="24"/>
        </w:rPr>
        <w:t>传内容至社</w:t>
      </w:r>
      <w:proofErr w:type="gramEnd"/>
      <w:r>
        <w:rPr>
          <w:rFonts w:ascii="宋体" w:hAnsi="宋体" w:cs="宋体" w:hint="eastAsia"/>
          <w:sz w:val="24"/>
        </w:rPr>
        <w:t>联网站，展现社团文化。</w:t>
      </w:r>
    </w:p>
    <w:p w:rsidR="00B5779C" w:rsidRDefault="00D47E3D">
      <w:pPr>
        <w:keepLines/>
        <w:spacing w:beforeLines="50" w:before="156" w:afterLines="50" w:after="156" w:line="360" w:lineRule="auto"/>
        <w:ind w:leftChars="278" w:left="824" w:rightChars="50" w:right="105" w:hangingChars="100" w:hanging="240"/>
        <w:rPr>
          <w:rFonts w:ascii="宋体" w:hAnsi="宋体" w:cs="宋体"/>
          <w:sz w:val="24"/>
        </w:rPr>
      </w:pPr>
      <w:r>
        <w:rPr>
          <w:rFonts w:ascii="宋体" w:hAnsi="宋体" w:cs="宋体" w:hint="eastAsia"/>
          <w:sz w:val="24"/>
        </w:rPr>
        <w:t>4、编辑内容发布于微信、贴吧、</w:t>
      </w:r>
      <w:proofErr w:type="gramStart"/>
      <w:r>
        <w:rPr>
          <w:rFonts w:ascii="宋体" w:hAnsi="宋体" w:cs="宋体" w:hint="eastAsia"/>
          <w:sz w:val="24"/>
        </w:rPr>
        <w:t>微博等</w:t>
      </w:r>
      <w:proofErr w:type="gramEnd"/>
      <w:r>
        <w:rPr>
          <w:rFonts w:ascii="宋体" w:hAnsi="宋体" w:cs="宋体" w:hint="eastAsia"/>
          <w:sz w:val="24"/>
        </w:rPr>
        <w:t>媒体公布公众平台，加大社联宣传力度</w:t>
      </w:r>
    </w:p>
    <w:p w:rsidR="00B5779C" w:rsidRDefault="00D47E3D">
      <w:pPr>
        <w:keepLines/>
        <w:spacing w:beforeLines="50" w:before="156" w:afterLines="50" w:after="156" w:line="360" w:lineRule="auto"/>
        <w:ind w:leftChars="278" w:left="824" w:rightChars="50" w:right="105" w:hangingChars="100" w:hanging="240"/>
        <w:rPr>
          <w:rFonts w:ascii="宋体" w:hAnsi="宋体" w:cs="宋体"/>
          <w:sz w:val="24"/>
        </w:rPr>
      </w:pPr>
      <w:r>
        <w:rPr>
          <w:rFonts w:ascii="宋体" w:hAnsi="宋体" w:cs="宋体" w:hint="eastAsia"/>
          <w:sz w:val="24"/>
        </w:rPr>
        <w:t>①上传社联和社团资料</w:t>
      </w:r>
    </w:p>
    <w:p w:rsidR="00B5779C" w:rsidRDefault="00D47E3D">
      <w:pPr>
        <w:keepLines/>
        <w:spacing w:beforeLines="50" w:before="156" w:afterLines="50" w:after="156" w:line="360" w:lineRule="auto"/>
        <w:ind w:leftChars="278" w:left="824" w:rightChars="50" w:right="105" w:hangingChars="100" w:hanging="240"/>
        <w:rPr>
          <w:rFonts w:ascii="宋体" w:hAnsi="宋体" w:cs="宋体"/>
          <w:sz w:val="24"/>
        </w:rPr>
      </w:pPr>
      <w:r>
        <w:rPr>
          <w:rFonts w:ascii="宋体" w:hAnsi="宋体" w:cs="宋体" w:hint="eastAsia"/>
          <w:sz w:val="24"/>
        </w:rPr>
        <w:t>②更新公告和新闻</w:t>
      </w:r>
    </w:p>
    <w:p w:rsidR="00B5779C" w:rsidRDefault="00D47E3D">
      <w:pPr>
        <w:keepLines/>
        <w:spacing w:beforeLines="50" w:before="156" w:afterLines="50" w:after="156" w:line="360" w:lineRule="auto"/>
        <w:ind w:leftChars="278" w:left="824" w:rightChars="50" w:right="105" w:hangingChars="100" w:hanging="240"/>
        <w:rPr>
          <w:rFonts w:ascii="宋体" w:hAnsi="宋体" w:cs="宋体"/>
          <w:sz w:val="24"/>
        </w:rPr>
      </w:pPr>
      <w:r>
        <w:rPr>
          <w:rFonts w:ascii="宋体" w:hAnsi="宋体" w:cs="宋体" w:hint="eastAsia"/>
          <w:sz w:val="24"/>
        </w:rPr>
        <w:t>③上传资料；完善网站版面设计；</w:t>
      </w:r>
    </w:p>
    <w:p w:rsidR="00B5779C" w:rsidRDefault="00D47E3D">
      <w:pPr>
        <w:keepLines/>
        <w:spacing w:beforeLines="50" w:before="156" w:afterLines="50" w:after="156" w:line="360" w:lineRule="auto"/>
        <w:ind w:leftChars="278" w:left="824" w:rightChars="50" w:right="105" w:hangingChars="100" w:hanging="240"/>
        <w:rPr>
          <w:rFonts w:ascii="宋体" w:hAnsi="宋体" w:cs="宋体"/>
          <w:sz w:val="24"/>
        </w:rPr>
      </w:pPr>
      <w:r>
        <w:rPr>
          <w:rFonts w:ascii="宋体" w:hAnsi="宋体" w:cs="宋体" w:hint="eastAsia"/>
          <w:sz w:val="24"/>
        </w:rPr>
        <w:t>④排版、美工等；</w:t>
      </w:r>
    </w:p>
    <w:p w:rsidR="00B5779C" w:rsidRDefault="00D47E3D">
      <w:pPr>
        <w:keepLines/>
        <w:spacing w:beforeLines="50" w:before="156" w:afterLines="50" w:after="156" w:line="360" w:lineRule="auto"/>
        <w:ind w:leftChars="278" w:left="824" w:rightChars="50" w:right="105" w:hangingChars="100" w:hanging="240"/>
        <w:rPr>
          <w:rFonts w:ascii="宋体" w:hAnsi="宋体" w:cs="宋体"/>
          <w:sz w:val="24"/>
        </w:rPr>
      </w:pPr>
      <w:r>
        <w:rPr>
          <w:rFonts w:ascii="宋体" w:hAnsi="宋体" w:cs="宋体" w:hint="eastAsia"/>
          <w:sz w:val="24"/>
        </w:rPr>
        <w:t>⑤制作静态网站宣传社联活动等。</w:t>
      </w:r>
    </w:p>
    <w:p w:rsidR="00B5779C" w:rsidRDefault="00D47E3D">
      <w:pPr>
        <w:keepLines/>
        <w:spacing w:beforeLines="50" w:before="156" w:afterLines="50" w:after="156" w:line="360" w:lineRule="auto"/>
        <w:ind w:leftChars="278" w:left="824" w:rightChars="50" w:right="105" w:hangingChars="100" w:hanging="240"/>
        <w:rPr>
          <w:rFonts w:ascii="宋体" w:hAnsi="宋体" w:cs="宋体"/>
          <w:sz w:val="24"/>
        </w:rPr>
      </w:pPr>
      <w:r>
        <w:rPr>
          <w:rFonts w:ascii="宋体" w:hAnsi="宋体" w:cs="宋体" w:hint="eastAsia"/>
          <w:sz w:val="24"/>
        </w:rPr>
        <w:t>5、采访社联及社团的优秀人物流，充分了解社团的发展历程，考察就任社长对其社团的文化继承度，未来的发展行情等</w:t>
      </w:r>
    </w:p>
    <w:p w:rsidR="00B5779C" w:rsidRDefault="00D47E3D">
      <w:pPr>
        <w:keepLines/>
        <w:spacing w:beforeLines="50" w:before="156" w:afterLines="50" w:after="156" w:line="360" w:lineRule="auto"/>
        <w:ind w:leftChars="278" w:left="824" w:rightChars="50" w:right="105" w:hangingChars="100" w:hanging="240"/>
        <w:rPr>
          <w:rFonts w:ascii="宋体" w:hAnsi="宋体" w:cs="宋体"/>
          <w:sz w:val="24"/>
        </w:rPr>
      </w:pPr>
      <w:r>
        <w:rPr>
          <w:rFonts w:ascii="宋体" w:hAnsi="宋体" w:cs="宋体" w:hint="eastAsia"/>
          <w:sz w:val="24"/>
        </w:rPr>
        <w:t>5.1、采访目的：充分了解社团的发展历程，及考察就任社长对其社团的文化继承度，未来的发展行情等。</w:t>
      </w:r>
    </w:p>
    <w:p w:rsidR="00B5779C" w:rsidRDefault="00D47E3D">
      <w:pPr>
        <w:keepLines/>
        <w:spacing w:beforeLines="50" w:before="156" w:afterLines="50" w:after="156" w:line="360" w:lineRule="auto"/>
        <w:ind w:leftChars="278" w:left="824" w:rightChars="50" w:right="105" w:hangingChars="100" w:hanging="240"/>
        <w:rPr>
          <w:rFonts w:ascii="宋体" w:hAnsi="宋体" w:cs="宋体"/>
          <w:sz w:val="24"/>
        </w:rPr>
      </w:pPr>
      <w:r>
        <w:rPr>
          <w:rFonts w:ascii="宋体" w:hAnsi="宋体" w:cs="宋体" w:hint="eastAsia"/>
          <w:sz w:val="24"/>
        </w:rPr>
        <w:t>5.2、采访时间和对象：一个月一次采访，每次采访可以由两个社团人物一起</w:t>
      </w:r>
    </w:p>
    <w:p w:rsidR="00B5779C" w:rsidRDefault="00D47E3D">
      <w:pPr>
        <w:keepLines/>
        <w:spacing w:beforeLines="50" w:before="156" w:afterLines="50" w:after="156" w:line="360" w:lineRule="auto"/>
        <w:ind w:leftChars="278" w:left="824" w:rightChars="50" w:right="105" w:hangingChars="100" w:hanging="240"/>
        <w:rPr>
          <w:rFonts w:ascii="宋体" w:hAnsi="宋体" w:cs="宋体"/>
          <w:sz w:val="24"/>
        </w:rPr>
      </w:pPr>
      <w:r>
        <w:rPr>
          <w:rFonts w:ascii="宋体" w:hAnsi="宋体" w:cs="宋体" w:hint="eastAsia"/>
          <w:sz w:val="24"/>
        </w:rPr>
        <w:lastRenderedPageBreak/>
        <w:t>5.3、采访程序：</w:t>
      </w:r>
    </w:p>
    <w:p w:rsidR="00B5779C" w:rsidRDefault="00D47E3D">
      <w:pPr>
        <w:keepLines/>
        <w:spacing w:beforeLines="50" w:before="156" w:afterLines="50" w:after="156" w:line="360" w:lineRule="auto"/>
        <w:ind w:leftChars="278" w:left="824" w:rightChars="50" w:right="105" w:hangingChars="100" w:hanging="240"/>
        <w:rPr>
          <w:rFonts w:ascii="宋体" w:hAnsi="宋体" w:cs="宋体"/>
          <w:sz w:val="24"/>
        </w:rPr>
      </w:pPr>
      <w:r>
        <w:rPr>
          <w:rFonts w:ascii="宋体" w:hAnsi="宋体" w:cs="宋体" w:hint="eastAsia"/>
          <w:sz w:val="24"/>
        </w:rPr>
        <w:t>①撰写采访的内容（可以是关于该社团的概况和未来的发展安排）</w:t>
      </w:r>
    </w:p>
    <w:p w:rsidR="00B5779C" w:rsidRDefault="00D47E3D">
      <w:pPr>
        <w:keepLines/>
        <w:spacing w:beforeLines="50" w:before="156" w:afterLines="50" w:after="156" w:line="360" w:lineRule="auto"/>
        <w:ind w:leftChars="278" w:left="824" w:rightChars="50" w:right="105" w:hangingChars="100" w:hanging="240"/>
        <w:rPr>
          <w:rFonts w:ascii="宋体" w:hAnsi="宋体" w:cs="宋体"/>
          <w:sz w:val="24"/>
        </w:rPr>
      </w:pPr>
      <w:r>
        <w:rPr>
          <w:rFonts w:ascii="宋体" w:hAnsi="宋体" w:cs="宋体" w:hint="eastAsia"/>
          <w:sz w:val="24"/>
        </w:rPr>
        <w:t>②安排采访的时间和与采访对象约好时间</w:t>
      </w:r>
    </w:p>
    <w:p w:rsidR="00B5779C" w:rsidRDefault="00D47E3D">
      <w:pPr>
        <w:keepLines/>
        <w:spacing w:beforeLines="50" w:before="156" w:afterLines="50" w:after="156" w:line="360" w:lineRule="auto"/>
        <w:ind w:leftChars="278" w:left="824" w:rightChars="50" w:right="105" w:hangingChars="100" w:hanging="240"/>
        <w:rPr>
          <w:rFonts w:ascii="宋体" w:hAnsi="宋体" w:cs="宋体"/>
          <w:sz w:val="24"/>
        </w:rPr>
      </w:pPr>
      <w:r>
        <w:rPr>
          <w:rFonts w:ascii="宋体" w:hAnsi="宋体" w:cs="宋体" w:hint="eastAsia"/>
          <w:sz w:val="24"/>
        </w:rPr>
        <w:t>③在采访期间，可以运用视频、笔录等方式进行采访的记录。</w:t>
      </w:r>
    </w:p>
    <w:p w:rsidR="00B5779C" w:rsidRDefault="00D47E3D">
      <w:pPr>
        <w:keepLines/>
        <w:spacing w:beforeLines="50" w:before="156" w:afterLines="50" w:after="156" w:line="360" w:lineRule="auto"/>
        <w:ind w:leftChars="278" w:left="824" w:rightChars="50" w:right="105" w:hangingChars="100" w:hanging="240"/>
        <w:rPr>
          <w:rFonts w:ascii="宋体" w:hAnsi="宋体" w:cs="宋体"/>
          <w:sz w:val="24"/>
        </w:rPr>
      </w:pPr>
      <w:r>
        <w:rPr>
          <w:rFonts w:ascii="宋体" w:hAnsi="宋体" w:cs="宋体" w:hint="eastAsia"/>
          <w:sz w:val="24"/>
        </w:rPr>
        <w:t>④采访结束后，总结采访结果</w:t>
      </w:r>
    </w:p>
    <w:p w:rsidR="00B5779C" w:rsidRDefault="00D47E3D">
      <w:pPr>
        <w:keepLines/>
        <w:spacing w:beforeLines="50" w:before="156" w:afterLines="50" w:after="156" w:line="360" w:lineRule="auto"/>
        <w:ind w:leftChars="278" w:left="824" w:rightChars="50" w:right="105" w:hangingChars="100" w:hanging="240"/>
        <w:rPr>
          <w:rFonts w:ascii="宋体" w:hAnsi="宋体" w:cs="宋体"/>
          <w:sz w:val="24"/>
        </w:rPr>
      </w:pPr>
      <w:r>
        <w:rPr>
          <w:rFonts w:ascii="宋体" w:hAnsi="宋体" w:cs="宋体" w:hint="eastAsia"/>
          <w:sz w:val="24"/>
        </w:rPr>
        <w:t>⑤将采访结果整理和保存并且更新入社联网站</w:t>
      </w:r>
    </w:p>
    <w:p w:rsidR="00B5779C" w:rsidRDefault="00D47E3D">
      <w:pPr>
        <w:keepLines/>
        <w:spacing w:beforeLines="50" w:before="156" w:afterLines="50" w:after="156" w:line="360" w:lineRule="auto"/>
        <w:ind w:leftChars="278" w:left="824" w:rightChars="50" w:right="105" w:hangingChars="100" w:hanging="240"/>
        <w:rPr>
          <w:rFonts w:ascii="宋体" w:hAnsi="宋体" w:cs="宋体"/>
          <w:sz w:val="24"/>
        </w:rPr>
      </w:pPr>
      <w:r>
        <w:rPr>
          <w:rFonts w:ascii="宋体" w:hAnsi="宋体" w:cs="宋体" w:hint="eastAsia"/>
          <w:sz w:val="24"/>
        </w:rPr>
        <w:t>6、担当活动月活动的主评分负责部门，通过在活动月对社团活动的监督评优，体现“采编</w:t>
      </w:r>
      <w:r>
        <w:rPr>
          <w:rFonts w:ascii="宋体" w:hAnsi="宋体" w:cs="宋体"/>
          <w:sz w:val="24"/>
        </w:rPr>
        <w:t>”</w:t>
      </w:r>
      <w:r>
        <w:rPr>
          <w:rFonts w:ascii="宋体" w:hAnsi="宋体" w:cs="宋体" w:hint="eastAsia"/>
          <w:sz w:val="24"/>
        </w:rPr>
        <w:t>功能，结合活动后期资料，充分展示活动的总结效果。</w:t>
      </w:r>
    </w:p>
    <w:p w:rsidR="00B5779C" w:rsidRDefault="00D47E3D">
      <w:pPr>
        <w:keepLines/>
        <w:spacing w:beforeLines="50" w:before="156" w:afterLines="50" w:after="156" w:line="360" w:lineRule="auto"/>
        <w:ind w:leftChars="278" w:left="824" w:rightChars="50" w:right="105" w:hangingChars="100" w:hanging="240"/>
        <w:rPr>
          <w:rFonts w:ascii="宋体" w:hAnsi="宋体" w:cs="宋体"/>
          <w:sz w:val="24"/>
        </w:rPr>
      </w:pPr>
      <w:r>
        <w:rPr>
          <w:rFonts w:ascii="宋体" w:hAnsi="宋体" w:cs="宋体" w:hint="eastAsia"/>
          <w:sz w:val="24"/>
        </w:rPr>
        <w:t>7、撰写社联活动的文稿，上传分享</w:t>
      </w:r>
    </w:p>
    <w:p w:rsidR="00B5779C" w:rsidRDefault="00D47E3D">
      <w:pPr>
        <w:keepLines/>
        <w:spacing w:beforeLines="50" w:before="156" w:afterLines="50" w:after="156" w:line="360" w:lineRule="auto"/>
        <w:ind w:leftChars="278" w:left="824" w:rightChars="50" w:right="105" w:hangingChars="100" w:hanging="240"/>
        <w:rPr>
          <w:rFonts w:ascii="宋体" w:hAnsi="宋体" w:cs="宋体"/>
          <w:sz w:val="24"/>
        </w:rPr>
      </w:pPr>
      <w:r>
        <w:rPr>
          <w:rFonts w:ascii="宋体" w:hAnsi="宋体" w:cs="宋体" w:hint="eastAsia"/>
          <w:sz w:val="24"/>
        </w:rPr>
        <w:t>7.1活动文稿（通讯稿）的撰写必须按照如下格式：</w:t>
      </w:r>
    </w:p>
    <w:p w:rsidR="00B5779C" w:rsidRDefault="00D47E3D">
      <w:pPr>
        <w:keepLines/>
        <w:spacing w:beforeLines="50" w:before="156" w:afterLines="50" w:after="156" w:line="360" w:lineRule="auto"/>
        <w:ind w:leftChars="278" w:left="824" w:rightChars="50" w:right="105" w:hangingChars="100" w:hanging="240"/>
        <w:rPr>
          <w:rFonts w:ascii="宋体" w:hAnsi="宋体" w:cs="宋体"/>
          <w:sz w:val="24"/>
        </w:rPr>
      </w:pPr>
      <w:r>
        <w:rPr>
          <w:rFonts w:ascii="宋体" w:hAnsi="宋体" w:cs="宋体" w:hint="eastAsia"/>
          <w:sz w:val="24"/>
        </w:rPr>
        <w:t>①首段交代举办活动时间、地点、意义、主办单位、承办单位、出席人员、参赛人员；</w:t>
      </w:r>
    </w:p>
    <w:p w:rsidR="00B5779C" w:rsidRDefault="00D47E3D">
      <w:pPr>
        <w:keepLines/>
        <w:spacing w:beforeLines="50" w:before="156" w:afterLines="50" w:after="156" w:line="360" w:lineRule="auto"/>
        <w:ind w:leftChars="278" w:left="824" w:rightChars="50" w:right="105" w:hangingChars="100" w:hanging="240"/>
        <w:rPr>
          <w:rFonts w:ascii="宋体" w:hAnsi="宋体" w:cs="宋体"/>
          <w:sz w:val="24"/>
        </w:rPr>
      </w:pPr>
      <w:r>
        <w:rPr>
          <w:rFonts w:ascii="宋体" w:hAnsi="宋体" w:cs="宋体" w:hint="eastAsia"/>
          <w:sz w:val="24"/>
        </w:rPr>
        <w:t>②中段根据活动流程反应现场情况，运用一些形容词，对活动的热烈情况进行描述。同时，写明具体的开始时间和结束时间。（避免主观性语气，适当的添加采访内容）；</w:t>
      </w:r>
    </w:p>
    <w:p w:rsidR="00B5779C" w:rsidRDefault="00D47E3D">
      <w:pPr>
        <w:keepLines/>
        <w:spacing w:beforeLines="50" w:before="156" w:afterLines="50" w:after="156" w:line="360" w:lineRule="auto"/>
        <w:ind w:leftChars="278" w:left="824" w:rightChars="50" w:right="105" w:hangingChars="100" w:hanging="240"/>
        <w:rPr>
          <w:rFonts w:ascii="宋体" w:hAnsi="宋体" w:cs="宋体"/>
          <w:sz w:val="24"/>
        </w:rPr>
      </w:pPr>
      <w:r>
        <w:rPr>
          <w:rFonts w:ascii="宋体" w:hAnsi="宋体" w:cs="宋体" w:hint="eastAsia"/>
          <w:sz w:val="24"/>
        </w:rPr>
        <w:t>③尾段交代获奖情况（包括获奖队伍、颁奖人员），举办此次活动获得的成果，对活动给予好的评价，活动对大家的意义；</w:t>
      </w:r>
    </w:p>
    <w:p w:rsidR="00B5779C" w:rsidRDefault="00D47E3D">
      <w:pPr>
        <w:keepLines/>
        <w:spacing w:beforeLines="50" w:before="156" w:afterLines="50" w:after="156" w:line="360" w:lineRule="auto"/>
        <w:ind w:leftChars="278" w:left="824" w:rightChars="50" w:right="105" w:hangingChars="100" w:hanging="240"/>
        <w:rPr>
          <w:rFonts w:ascii="宋体" w:hAnsi="宋体" w:cs="宋体"/>
          <w:sz w:val="24"/>
        </w:rPr>
      </w:pPr>
      <w:r>
        <w:rPr>
          <w:rFonts w:ascii="宋体" w:hAnsi="宋体" w:cs="宋体" w:hint="eastAsia"/>
          <w:sz w:val="24"/>
        </w:rPr>
        <w:t>7.2活动文稿排版格式要求：</w:t>
      </w:r>
    </w:p>
    <w:p w:rsidR="00B5779C" w:rsidRDefault="00D47E3D">
      <w:pPr>
        <w:keepLines/>
        <w:spacing w:beforeLines="50" w:before="156" w:afterLines="50" w:after="156" w:line="360" w:lineRule="auto"/>
        <w:ind w:leftChars="278" w:left="824" w:rightChars="50" w:right="105" w:hangingChars="100" w:hanging="240"/>
        <w:rPr>
          <w:rFonts w:ascii="宋体" w:hAnsi="宋体" w:cs="宋体"/>
          <w:sz w:val="24"/>
        </w:rPr>
      </w:pPr>
      <w:r>
        <w:rPr>
          <w:rFonts w:ascii="宋体" w:hAnsi="宋体" w:cs="宋体" w:hint="eastAsia"/>
          <w:sz w:val="24"/>
        </w:rPr>
        <w:t>①标题：字体宋体、小二、单</w:t>
      </w:r>
      <w:proofErr w:type="gramStart"/>
      <w:r>
        <w:rPr>
          <w:rFonts w:ascii="宋体" w:hAnsi="宋体" w:cs="宋体" w:hint="eastAsia"/>
          <w:sz w:val="24"/>
        </w:rPr>
        <w:t>倍</w:t>
      </w:r>
      <w:proofErr w:type="gramEnd"/>
      <w:r>
        <w:rPr>
          <w:rFonts w:ascii="宋体" w:hAnsi="宋体" w:cs="宋体" w:hint="eastAsia"/>
          <w:sz w:val="24"/>
        </w:rPr>
        <w:t>行距、加粗、居中；</w:t>
      </w:r>
    </w:p>
    <w:p w:rsidR="00B5779C" w:rsidRDefault="00D47E3D">
      <w:pPr>
        <w:keepLines/>
        <w:spacing w:beforeLines="50" w:before="156" w:afterLines="50" w:after="156" w:line="360" w:lineRule="auto"/>
        <w:ind w:leftChars="278" w:left="824" w:rightChars="50" w:right="105" w:hangingChars="100" w:hanging="240"/>
        <w:rPr>
          <w:rFonts w:ascii="宋体" w:hAnsi="宋体" w:cs="宋体"/>
          <w:sz w:val="24"/>
        </w:rPr>
      </w:pPr>
      <w:r>
        <w:rPr>
          <w:rFonts w:ascii="宋体" w:hAnsi="宋体" w:cs="宋体" w:hint="eastAsia"/>
          <w:sz w:val="24"/>
        </w:rPr>
        <w:t>②正文：字体小四、行距22磅；</w:t>
      </w:r>
    </w:p>
    <w:p w:rsidR="00B5779C" w:rsidRDefault="00D47E3D">
      <w:pPr>
        <w:keepLines/>
        <w:spacing w:beforeLines="50" w:before="156" w:afterLines="50" w:after="156" w:line="360" w:lineRule="auto"/>
        <w:ind w:leftChars="278" w:left="824" w:rightChars="50" w:right="105" w:hangingChars="100" w:hanging="240"/>
        <w:rPr>
          <w:rFonts w:ascii="宋体" w:hAnsi="宋体" w:cs="宋体"/>
          <w:sz w:val="24"/>
        </w:rPr>
      </w:pPr>
      <w:r>
        <w:rPr>
          <w:rFonts w:ascii="宋体" w:hAnsi="宋体" w:cs="宋体" w:hint="eastAsia"/>
          <w:sz w:val="24"/>
        </w:rPr>
        <w:t>8、社联活动调研（招新：10-11月份，团体耐力赛期间：4-5月份左右调研）</w:t>
      </w:r>
    </w:p>
    <w:p w:rsidR="00B5779C" w:rsidRDefault="00D47E3D">
      <w:pPr>
        <w:keepLines/>
        <w:spacing w:beforeLines="50" w:before="156" w:afterLines="50" w:after="156" w:line="360" w:lineRule="auto"/>
        <w:ind w:leftChars="278" w:left="824" w:rightChars="50" w:right="105" w:hangingChars="100" w:hanging="240"/>
        <w:rPr>
          <w:rFonts w:ascii="宋体" w:hAnsi="宋体" w:cs="宋体"/>
          <w:sz w:val="24"/>
        </w:rPr>
      </w:pPr>
      <w:r>
        <w:rPr>
          <w:rFonts w:ascii="宋体" w:hAnsi="宋体" w:cs="宋体" w:hint="eastAsia"/>
          <w:sz w:val="24"/>
        </w:rPr>
        <w:t>8.1、调研的目的：获取各活动参与的人员的现场感受，充分了解社联举行的各类活动的优缺点，经总结，为后期完善活动提供更人性的提议。</w:t>
      </w:r>
    </w:p>
    <w:p w:rsidR="00B5779C" w:rsidRDefault="00D47E3D">
      <w:pPr>
        <w:keepLines/>
        <w:spacing w:beforeLines="50" w:before="156" w:afterLines="50" w:after="156" w:line="360" w:lineRule="auto"/>
        <w:ind w:leftChars="278" w:left="824" w:rightChars="50" w:right="105" w:hangingChars="100" w:hanging="240"/>
        <w:rPr>
          <w:rFonts w:ascii="宋体" w:hAnsi="宋体" w:cs="宋体"/>
          <w:sz w:val="24"/>
        </w:rPr>
      </w:pPr>
      <w:r>
        <w:rPr>
          <w:rFonts w:ascii="宋体" w:hAnsi="宋体" w:cs="宋体" w:hint="eastAsia"/>
          <w:sz w:val="24"/>
        </w:rPr>
        <w:lastRenderedPageBreak/>
        <w:t>8.2、调研的形式：调查问卷、座谈会、交流会、</w:t>
      </w:r>
      <w:proofErr w:type="gramStart"/>
      <w:r>
        <w:rPr>
          <w:rFonts w:ascii="宋体" w:hAnsi="宋体" w:cs="宋体" w:hint="eastAsia"/>
          <w:sz w:val="24"/>
        </w:rPr>
        <w:t>微信调研</w:t>
      </w:r>
      <w:proofErr w:type="gramEnd"/>
      <w:r>
        <w:rPr>
          <w:rFonts w:ascii="宋体" w:hAnsi="宋体" w:cs="宋体" w:hint="eastAsia"/>
          <w:sz w:val="24"/>
        </w:rPr>
        <w:t>、网络（微博）调研等等</w:t>
      </w:r>
    </w:p>
    <w:p w:rsidR="00B5779C" w:rsidRDefault="00D47E3D">
      <w:pPr>
        <w:keepLines/>
        <w:spacing w:beforeLines="50" w:before="156" w:afterLines="50" w:after="156" w:line="360" w:lineRule="auto"/>
        <w:ind w:leftChars="278" w:left="824" w:rightChars="50" w:right="105" w:hangingChars="100" w:hanging="240"/>
        <w:rPr>
          <w:rFonts w:ascii="宋体" w:hAnsi="宋体" w:cs="宋体"/>
          <w:sz w:val="24"/>
        </w:rPr>
      </w:pPr>
      <w:r>
        <w:rPr>
          <w:rFonts w:ascii="宋体" w:hAnsi="宋体" w:cs="宋体" w:hint="eastAsia"/>
          <w:sz w:val="24"/>
        </w:rPr>
        <w:t>8.3、各种调研的程序：</w:t>
      </w:r>
    </w:p>
    <w:p w:rsidR="00B5779C" w:rsidRDefault="00D47E3D">
      <w:pPr>
        <w:keepLines/>
        <w:spacing w:beforeLines="50" w:before="156" w:afterLines="50" w:after="156" w:line="360" w:lineRule="auto"/>
        <w:ind w:leftChars="278" w:left="824" w:rightChars="50" w:right="105" w:hangingChars="100" w:hanging="240"/>
        <w:rPr>
          <w:rFonts w:ascii="宋体" w:hAnsi="宋体" w:cs="宋体"/>
          <w:sz w:val="24"/>
        </w:rPr>
      </w:pPr>
      <w:r>
        <w:rPr>
          <w:rFonts w:ascii="宋体" w:hAnsi="宋体" w:cs="宋体" w:hint="eastAsia"/>
          <w:sz w:val="24"/>
        </w:rPr>
        <w:t>8.3.1调查问卷:</w:t>
      </w:r>
    </w:p>
    <w:p w:rsidR="00B5779C" w:rsidRDefault="00D47E3D">
      <w:pPr>
        <w:keepLines/>
        <w:spacing w:beforeLines="50" w:before="156" w:afterLines="50" w:after="156" w:line="360" w:lineRule="auto"/>
        <w:ind w:leftChars="278" w:left="824" w:rightChars="50" w:right="105" w:hangingChars="100" w:hanging="240"/>
        <w:rPr>
          <w:rFonts w:ascii="宋体" w:hAnsi="宋体" w:cs="宋体"/>
          <w:sz w:val="24"/>
        </w:rPr>
      </w:pPr>
      <w:r>
        <w:rPr>
          <w:rFonts w:ascii="宋体" w:hAnsi="宋体" w:cs="宋体" w:hint="eastAsia"/>
          <w:sz w:val="24"/>
        </w:rPr>
        <w:t>①拟定好要调研的问题（10-15道题目）</w:t>
      </w:r>
    </w:p>
    <w:p w:rsidR="00B5779C" w:rsidRDefault="00D47E3D">
      <w:pPr>
        <w:keepLines/>
        <w:spacing w:beforeLines="50" w:before="156" w:afterLines="50" w:after="156" w:line="360" w:lineRule="auto"/>
        <w:ind w:leftChars="278" w:left="824" w:rightChars="50" w:right="105" w:hangingChars="100" w:hanging="240"/>
        <w:rPr>
          <w:rFonts w:ascii="宋体" w:hAnsi="宋体" w:cs="宋体"/>
          <w:sz w:val="24"/>
        </w:rPr>
      </w:pPr>
      <w:r>
        <w:rPr>
          <w:rFonts w:ascii="宋体" w:hAnsi="宋体" w:cs="宋体" w:hint="eastAsia"/>
          <w:sz w:val="24"/>
        </w:rPr>
        <w:t>②排版好调查问卷的形式（简单易操作的形式）</w:t>
      </w:r>
    </w:p>
    <w:p w:rsidR="00B5779C" w:rsidRDefault="00D47E3D">
      <w:pPr>
        <w:keepLines/>
        <w:spacing w:beforeLines="50" w:before="156" w:afterLines="50" w:after="156" w:line="360" w:lineRule="auto"/>
        <w:ind w:leftChars="278" w:left="824" w:rightChars="50" w:right="105" w:hangingChars="100" w:hanging="240"/>
        <w:rPr>
          <w:rFonts w:ascii="宋体" w:hAnsi="宋体" w:cs="宋体"/>
          <w:sz w:val="24"/>
        </w:rPr>
      </w:pPr>
      <w:r>
        <w:rPr>
          <w:rFonts w:ascii="宋体" w:hAnsi="宋体" w:cs="宋体" w:hint="eastAsia"/>
          <w:sz w:val="24"/>
        </w:rPr>
        <w:t>③做好调研的对象安排（参与活动的人员、社长）</w:t>
      </w:r>
    </w:p>
    <w:p w:rsidR="00B5779C" w:rsidRDefault="00D47E3D">
      <w:pPr>
        <w:keepLines/>
        <w:spacing w:beforeLines="50" w:before="156" w:afterLines="50" w:after="156" w:line="360" w:lineRule="auto"/>
        <w:ind w:leftChars="278" w:left="824" w:rightChars="50" w:right="105" w:hangingChars="100" w:hanging="240"/>
        <w:rPr>
          <w:rFonts w:ascii="宋体" w:hAnsi="宋体" w:cs="宋体"/>
          <w:sz w:val="24"/>
        </w:rPr>
      </w:pPr>
      <w:r>
        <w:rPr>
          <w:rFonts w:ascii="宋体" w:hAnsi="宋体" w:cs="宋体" w:hint="eastAsia"/>
          <w:sz w:val="24"/>
        </w:rPr>
        <w:t>④做好调研的记录（打电话、面对面、网上聊天等等清晰地记录下来）</w:t>
      </w:r>
    </w:p>
    <w:p w:rsidR="00B5779C" w:rsidRDefault="00D47E3D">
      <w:pPr>
        <w:keepLines/>
        <w:spacing w:beforeLines="50" w:before="156" w:afterLines="50" w:after="156" w:line="360" w:lineRule="auto"/>
        <w:ind w:leftChars="278" w:left="824" w:rightChars="50" w:right="105" w:hangingChars="100" w:hanging="240"/>
        <w:rPr>
          <w:rFonts w:ascii="宋体" w:hAnsi="宋体" w:cs="宋体"/>
          <w:sz w:val="24"/>
        </w:rPr>
      </w:pPr>
      <w:r>
        <w:rPr>
          <w:rFonts w:ascii="宋体" w:hAnsi="宋体" w:cs="宋体" w:hint="eastAsia"/>
          <w:sz w:val="24"/>
        </w:rPr>
        <w:t>⑤调研结束后，汇总调研结果</w:t>
      </w:r>
    </w:p>
    <w:p w:rsidR="00B5779C" w:rsidRDefault="00D47E3D">
      <w:pPr>
        <w:keepLines/>
        <w:spacing w:beforeLines="50" w:before="156" w:afterLines="50" w:after="156" w:line="360" w:lineRule="auto"/>
        <w:ind w:leftChars="278" w:left="824" w:rightChars="50" w:right="105" w:hangingChars="100" w:hanging="240"/>
        <w:rPr>
          <w:rFonts w:ascii="宋体" w:hAnsi="宋体" w:cs="宋体"/>
          <w:sz w:val="24"/>
        </w:rPr>
      </w:pPr>
      <w:r>
        <w:rPr>
          <w:rFonts w:ascii="宋体" w:hAnsi="宋体" w:cs="宋体" w:hint="eastAsia"/>
          <w:sz w:val="24"/>
        </w:rPr>
        <w:t>⑥写调研报告</w:t>
      </w:r>
    </w:p>
    <w:p w:rsidR="00B5779C" w:rsidRDefault="00D47E3D">
      <w:pPr>
        <w:keepLines/>
        <w:spacing w:beforeLines="50" w:before="156" w:afterLines="50" w:after="156" w:line="360" w:lineRule="auto"/>
        <w:ind w:leftChars="278" w:left="824" w:rightChars="50" w:right="105" w:hangingChars="100" w:hanging="240"/>
        <w:rPr>
          <w:rFonts w:ascii="宋体" w:hAnsi="宋体" w:cs="宋体"/>
          <w:sz w:val="24"/>
        </w:rPr>
      </w:pPr>
      <w:r>
        <w:rPr>
          <w:rFonts w:ascii="宋体" w:hAnsi="宋体" w:cs="宋体" w:hint="eastAsia"/>
          <w:sz w:val="24"/>
        </w:rPr>
        <w:t>⑦将调研报告存档</w:t>
      </w:r>
    </w:p>
    <w:p w:rsidR="00B5779C" w:rsidRDefault="00D47E3D">
      <w:pPr>
        <w:keepLines/>
        <w:spacing w:beforeLines="50" w:before="156" w:afterLines="50" w:after="156" w:line="360" w:lineRule="auto"/>
        <w:ind w:leftChars="278" w:left="824" w:rightChars="50" w:right="105" w:hangingChars="100" w:hanging="240"/>
        <w:rPr>
          <w:rFonts w:ascii="宋体" w:hAnsi="宋体" w:cs="宋体"/>
          <w:sz w:val="24"/>
        </w:rPr>
      </w:pPr>
      <w:r>
        <w:rPr>
          <w:rFonts w:ascii="宋体" w:hAnsi="宋体" w:cs="宋体" w:hint="eastAsia"/>
          <w:sz w:val="24"/>
        </w:rPr>
        <w:t>⑧给社联其他部门借鉴调研结果，促进社联活动办的更加好。</w:t>
      </w:r>
    </w:p>
    <w:p w:rsidR="00B5779C" w:rsidRDefault="00D47E3D">
      <w:pPr>
        <w:keepLines/>
        <w:spacing w:beforeLines="50" w:before="156" w:afterLines="50" w:after="156" w:line="360" w:lineRule="auto"/>
        <w:ind w:leftChars="278" w:left="824" w:rightChars="50" w:right="105" w:hangingChars="100" w:hanging="240"/>
        <w:rPr>
          <w:rFonts w:ascii="宋体" w:hAnsi="宋体" w:cs="宋体"/>
          <w:sz w:val="24"/>
        </w:rPr>
      </w:pPr>
      <w:r>
        <w:rPr>
          <w:rFonts w:ascii="宋体" w:hAnsi="宋体" w:cs="宋体" w:hint="eastAsia"/>
          <w:sz w:val="24"/>
        </w:rPr>
        <w:t>8.3.2座谈会、交流会:</w:t>
      </w:r>
    </w:p>
    <w:p w:rsidR="00B5779C" w:rsidRDefault="00D47E3D">
      <w:pPr>
        <w:keepLines/>
        <w:spacing w:beforeLines="50" w:before="156" w:afterLines="50" w:after="156" w:line="360" w:lineRule="auto"/>
        <w:ind w:leftChars="278" w:left="824" w:rightChars="50" w:right="105" w:hangingChars="100" w:hanging="240"/>
        <w:rPr>
          <w:rFonts w:ascii="宋体" w:hAnsi="宋体" w:cs="宋体"/>
          <w:sz w:val="24"/>
        </w:rPr>
      </w:pPr>
      <w:r>
        <w:rPr>
          <w:rFonts w:ascii="宋体" w:hAnsi="宋体" w:cs="宋体" w:hint="eastAsia"/>
          <w:sz w:val="24"/>
        </w:rPr>
        <w:t>①提前写好座谈会的策划书</w:t>
      </w:r>
    </w:p>
    <w:p w:rsidR="00B5779C" w:rsidRDefault="00D47E3D">
      <w:pPr>
        <w:keepLines/>
        <w:spacing w:beforeLines="50" w:before="156" w:afterLines="50" w:after="156" w:line="360" w:lineRule="auto"/>
        <w:ind w:leftChars="278" w:left="824" w:rightChars="50" w:right="105" w:hangingChars="100" w:hanging="240"/>
        <w:rPr>
          <w:rFonts w:ascii="宋体" w:hAnsi="宋体" w:cs="宋体"/>
          <w:sz w:val="24"/>
        </w:rPr>
      </w:pPr>
      <w:r>
        <w:rPr>
          <w:rFonts w:ascii="宋体" w:hAnsi="宋体" w:cs="宋体" w:hint="eastAsia"/>
          <w:sz w:val="24"/>
        </w:rPr>
        <w:t>②会议期间，要有人专门记录会议上社长提出的意见或者建议</w:t>
      </w:r>
    </w:p>
    <w:p w:rsidR="00B5779C" w:rsidRDefault="00D47E3D">
      <w:pPr>
        <w:keepLines/>
        <w:spacing w:beforeLines="50" w:before="156" w:afterLines="50" w:after="156" w:line="360" w:lineRule="auto"/>
        <w:ind w:leftChars="278" w:left="824" w:rightChars="50" w:right="105" w:hangingChars="100" w:hanging="240"/>
        <w:rPr>
          <w:rFonts w:ascii="宋体" w:hAnsi="宋体" w:cs="宋体"/>
          <w:sz w:val="24"/>
        </w:rPr>
      </w:pPr>
      <w:r>
        <w:rPr>
          <w:rFonts w:ascii="宋体" w:hAnsi="宋体" w:cs="宋体" w:hint="eastAsia"/>
          <w:sz w:val="24"/>
        </w:rPr>
        <w:t>③会议结束后，汇总好会议上的意见和建议</w:t>
      </w:r>
    </w:p>
    <w:p w:rsidR="00B5779C" w:rsidRDefault="00D47E3D">
      <w:pPr>
        <w:keepLines/>
        <w:spacing w:beforeLines="50" w:before="156" w:afterLines="50" w:after="156" w:line="360" w:lineRule="auto"/>
        <w:ind w:leftChars="278" w:left="824" w:rightChars="50" w:right="105" w:hangingChars="100" w:hanging="240"/>
        <w:rPr>
          <w:rFonts w:ascii="宋体" w:hAnsi="宋体" w:cs="宋体"/>
          <w:sz w:val="24"/>
        </w:rPr>
      </w:pPr>
      <w:r>
        <w:rPr>
          <w:rFonts w:ascii="宋体" w:hAnsi="宋体" w:cs="宋体" w:hint="eastAsia"/>
          <w:sz w:val="24"/>
        </w:rPr>
        <w:t>④写调研报告</w:t>
      </w:r>
    </w:p>
    <w:p w:rsidR="00B5779C" w:rsidRDefault="00D47E3D">
      <w:pPr>
        <w:keepLines/>
        <w:spacing w:beforeLines="50" w:before="156" w:afterLines="50" w:after="156" w:line="360" w:lineRule="auto"/>
        <w:ind w:leftChars="278" w:left="824" w:rightChars="50" w:right="105" w:hangingChars="100" w:hanging="240"/>
        <w:rPr>
          <w:rFonts w:ascii="宋体" w:hAnsi="宋体" w:cs="宋体"/>
          <w:sz w:val="24"/>
        </w:rPr>
      </w:pPr>
      <w:r>
        <w:rPr>
          <w:rFonts w:ascii="宋体" w:hAnsi="宋体" w:cs="宋体" w:hint="eastAsia"/>
          <w:sz w:val="24"/>
        </w:rPr>
        <w:t>⑤存档</w:t>
      </w:r>
    </w:p>
    <w:p w:rsidR="00B5779C" w:rsidRDefault="00D47E3D">
      <w:pPr>
        <w:keepLines/>
        <w:spacing w:beforeLines="50" w:before="156" w:afterLines="50" w:after="156" w:line="360" w:lineRule="auto"/>
        <w:ind w:leftChars="278" w:left="824" w:rightChars="50" w:right="105" w:hangingChars="100" w:hanging="240"/>
        <w:rPr>
          <w:rFonts w:ascii="宋体" w:hAnsi="宋体" w:cs="宋体"/>
          <w:sz w:val="24"/>
        </w:rPr>
      </w:pPr>
      <w:r>
        <w:rPr>
          <w:rFonts w:ascii="宋体" w:hAnsi="宋体" w:cs="宋体" w:hint="eastAsia"/>
          <w:sz w:val="24"/>
        </w:rPr>
        <w:t>⑥给社联其他部门借鉴调研结果，促进社联活动办的更加好。</w:t>
      </w:r>
    </w:p>
    <w:p w:rsidR="00B5779C" w:rsidRDefault="00D47E3D">
      <w:pPr>
        <w:keepLines/>
        <w:spacing w:beforeLines="50" w:before="156" w:afterLines="50" w:after="156" w:line="360" w:lineRule="auto"/>
        <w:ind w:leftChars="278" w:left="824" w:rightChars="50" w:right="105" w:hangingChars="100" w:hanging="240"/>
        <w:rPr>
          <w:rFonts w:ascii="宋体" w:hAnsi="宋体" w:cs="宋体"/>
          <w:sz w:val="24"/>
        </w:rPr>
      </w:pPr>
      <w:r>
        <w:rPr>
          <w:rFonts w:ascii="宋体" w:hAnsi="宋体" w:cs="宋体" w:hint="eastAsia"/>
          <w:sz w:val="24"/>
        </w:rPr>
        <w:t>8.3.3</w:t>
      </w:r>
      <w:proofErr w:type="gramStart"/>
      <w:r>
        <w:rPr>
          <w:rFonts w:ascii="宋体" w:hAnsi="宋体" w:cs="宋体" w:hint="eastAsia"/>
          <w:sz w:val="24"/>
        </w:rPr>
        <w:t>微信调研</w:t>
      </w:r>
      <w:proofErr w:type="gramEnd"/>
      <w:r>
        <w:rPr>
          <w:rFonts w:ascii="宋体" w:hAnsi="宋体" w:cs="宋体" w:hint="eastAsia"/>
          <w:sz w:val="24"/>
        </w:rPr>
        <w:t>：</w:t>
      </w:r>
    </w:p>
    <w:p w:rsidR="00B5779C" w:rsidRDefault="00D47E3D">
      <w:pPr>
        <w:keepLines/>
        <w:spacing w:beforeLines="50" w:before="156" w:afterLines="50" w:after="156" w:line="360" w:lineRule="auto"/>
        <w:ind w:leftChars="278" w:left="824" w:rightChars="50" w:right="105" w:hangingChars="100" w:hanging="240"/>
        <w:rPr>
          <w:rFonts w:ascii="宋体" w:hAnsi="宋体" w:cs="宋体"/>
          <w:sz w:val="24"/>
        </w:rPr>
      </w:pPr>
      <w:r>
        <w:rPr>
          <w:rFonts w:ascii="宋体" w:hAnsi="宋体" w:cs="宋体" w:hint="eastAsia"/>
          <w:sz w:val="24"/>
        </w:rPr>
        <w:t>①将要调研的问题写好</w:t>
      </w:r>
    </w:p>
    <w:p w:rsidR="00B5779C" w:rsidRDefault="00D47E3D">
      <w:pPr>
        <w:keepLines/>
        <w:spacing w:beforeLines="50" w:before="156" w:afterLines="50" w:after="156" w:line="360" w:lineRule="auto"/>
        <w:ind w:leftChars="278" w:left="824" w:rightChars="50" w:right="105" w:hangingChars="100" w:hanging="240"/>
        <w:rPr>
          <w:rFonts w:ascii="宋体" w:hAnsi="宋体" w:cs="宋体"/>
          <w:sz w:val="24"/>
        </w:rPr>
      </w:pPr>
      <w:r>
        <w:rPr>
          <w:rFonts w:ascii="宋体" w:hAnsi="宋体" w:cs="宋体" w:hint="eastAsia"/>
          <w:sz w:val="24"/>
        </w:rPr>
        <w:t>②发到社联的微信上进行调研</w:t>
      </w:r>
    </w:p>
    <w:p w:rsidR="00B5779C" w:rsidRDefault="00D47E3D">
      <w:pPr>
        <w:keepLines/>
        <w:spacing w:beforeLines="50" w:before="156" w:afterLines="50" w:after="156" w:line="360" w:lineRule="auto"/>
        <w:ind w:leftChars="278" w:left="824" w:rightChars="50" w:right="105" w:hangingChars="100" w:hanging="240"/>
        <w:rPr>
          <w:rFonts w:ascii="宋体" w:hAnsi="宋体" w:cs="宋体"/>
          <w:sz w:val="24"/>
        </w:rPr>
      </w:pPr>
      <w:r>
        <w:rPr>
          <w:rFonts w:ascii="宋体" w:hAnsi="宋体" w:cs="宋体" w:hint="eastAsia"/>
          <w:sz w:val="24"/>
        </w:rPr>
        <w:lastRenderedPageBreak/>
        <w:t>③进行调研意见的整合</w:t>
      </w:r>
    </w:p>
    <w:p w:rsidR="00B5779C" w:rsidRDefault="00D47E3D">
      <w:pPr>
        <w:keepLines/>
        <w:spacing w:beforeLines="50" w:before="156" w:afterLines="50" w:after="156" w:line="360" w:lineRule="auto"/>
        <w:ind w:leftChars="278" w:left="824" w:rightChars="50" w:right="105" w:hangingChars="100" w:hanging="240"/>
        <w:rPr>
          <w:rFonts w:ascii="宋体" w:hAnsi="宋体" w:cs="宋体"/>
          <w:sz w:val="24"/>
        </w:rPr>
      </w:pPr>
      <w:r>
        <w:rPr>
          <w:rFonts w:ascii="宋体" w:hAnsi="宋体" w:cs="宋体" w:hint="eastAsia"/>
          <w:sz w:val="24"/>
        </w:rPr>
        <w:t>④写调研报告</w:t>
      </w:r>
    </w:p>
    <w:p w:rsidR="00B5779C" w:rsidRDefault="00D47E3D">
      <w:pPr>
        <w:keepLines/>
        <w:spacing w:beforeLines="50" w:before="156" w:afterLines="50" w:after="156" w:line="360" w:lineRule="auto"/>
        <w:ind w:leftChars="278" w:left="824" w:rightChars="50" w:right="105" w:hangingChars="100" w:hanging="240"/>
        <w:rPr>
          <w:rFonts w:ascii="宋体" w:hAnsi="宋体" w:cs="宋体"/>
          <w:sz w:val="24"/>
        </w:rPr>
      </w:pPr>
      <w:r>
        <w:rPr>
          <w:rFonts w:ascii="宋体" w:hAnsi="宋体" w:cs="宋体" w:hint="eastAsia"/>
          <w:sz w:val="24"/>
        </w:rPr>
        <w:t>⑤存档</w:t>
      </w:r>
    </w:p>
    <w:p w:rsidR="00B5779C" w:rsidRDefault="00D47E3D">
      <w:pPr>
        <w:keepLines/>
        <w:spacing w:beforeLines="50" w:before="156" w:afterLines="50" w:after="156" w:line="360" w:lineRule="auto"/>
        <w:ind w:leftChars="278" w:left="824" w:rightChars="50" w:right="105" w:hangingChars="100" w:hanging="240"/>
        <w:rPr>
          <w:rFonts w:ascii="宋体" w:hAnsi="宋体" w:cs="宋体"/>
          <w:sz w:val="24"/>
        </w:rPr>
      </w:pPr>
      <w:r>
        <w:rPr>
          <w:rFonts w:ascii="宋体" w:hAnsi="宋体" w:cs="宋体" w:hint="eastAsia"/>
          <w:sz w:val="24"/>
        </w:rPr>
        <w:t>⑥将调研结果给社联其他部门借鉴，使社联活动更好的举办。</w:t>
      </w:r>
    </w:p>
    <w:p w:rsidR="00B5779C" w:rsidRDefault="00D47E3D">
      <w:pPr>
        <w:keepLines/>
        <w:spacing w:beforeLines="50" w:before="156" w:afterLines="50" w:after="156" w:line="360" w:lineRule="auto"/>
        <w:ind w:leftChars="278" w:left="824" w:rightChars="50" w:right="105" w:hangingChars="100" w:hanging="240"/>
        <w:rPr>
          <w:rFonts w:ascii="宋体" w:hAnsi="宋体" w:cs="宋体"/>
          <w:sz w:val="24"/>
        </w:rPr>
      </w:pPr>
      <w:r>
        <w:rPr>
          <w:rFonts w:ascii="宋体" w:hAnsi="宋体" w:cs="宋体" w:hint="eastAsia"/>
          <w:sz w:val="24"/>
        </w:rPr>
        <w:t>8.3.4</w:t>
      </w:r>
      <w:proofErr w:type="gramStart"/>
      <w:r>
        <w:rPr>
          <w:rFonts w:ascii="宋体" w:hAnsi="宋体" w:cs="宋体" w:hint="eastAsia"/>
          <w:sz w:val="24"/>
        </w:rPr>
        <w:t>微博调研</w:t>
      </w:r>
      <w:proofErr w:type="gramEnd"/>
      <w:r>
        <w:rPr>
          <w:rFonts w:ascii="宋体" w:hAnsi="宋体" w:cs="宋体" w:hint="eastAsia"/>
          <w:sz w:val="24"/>
        </w:rPr>
        <w:t>：</w:t>
      </w:r>
    </w:p>
    <w:p w:rsidR="00B5779C" w:rsidRDefault="00D47E3D">
      <w:pPr>
        <w:keepLines/>
        <w:spacing w:beforeLines="50" w:before="156" w:afterLines="50" w:after="156" w:line="360" w:lineRule="auto"/>
        <w:ind w:leftChars="278" w:left="824" w:rightChars="50" w:right="105" w:hangingChars="100" w:hanging="240"/>
        <w:rPr>
          <w:rFonts w:ascii="宋体" w:hAnsi="宋体" w:cs="宋体"/>
          <w:sz w:val="24"/>
        </w:rPr>
      </w:pPr>
      <w:r>
        <w:rPr>
          <w:rFonts w:ascii="宋体" w:hAnsi="宋体" w:cs="宋体" w:hint="eastAsia"/>
          <w:sz w:val="24"/>
        </w:rPr>
        <w:t>①将要调研的问题写好</w:t>
      </w:r>
    </w:p>
    <w:p w:rsidR="00B5779C" w:rsidRDefault="00D47E3D">
      <w:pPr>
        <w:keepLines/>
        <w:spacing w:beforeLines="50" w:before="156" w:afterLines="50" w:after="156" w:line="360" w:lineRule="auto"/>
        <w:ind w:leftChars="278" w:left="824" w:rightChars="50" w:right="105" w:hangingChars="100" w:hanging="240"/>
        <w:rPr>
          <w:rFonts w:ascii="宋体" w:hAnsi="宋体" w:cs="宋体"/>
          <w:sz w:val="24"/>
        </w:rPr>
      </w:pPr>
      <w:r>
        <w:rPr>
          <w:rFonts w:ascii="宋体" w:hAnsi="宋体" w:cs="宋体" w:hint="eastAsia"/>
          <w:sz w:val="24"/>
        </w:rPr>
        <w:t>②发到社联的</w:t>
      </w:r>
      <w:proofErr w:type="gramStart"/>
      <w:r>
        <w:rPr>
          <w:rFonts w:ascii="宋体" w:hAnsi="宋体" w:cs="宋体" w:hint="eastAsia"/>
          <w:sz w:val="24"/>
        </w:rPr>
        <w:t>微博上</w:t>
      </w:r>
      <w:proofErr w:type="gramEnd"/>
      <w:r>
        <w:rPr>
          <w:rFonts w:ascii="宋体" w:hAnsi="宋体" w:cs="宋体" w:hint="eastAsia"/>
          <w:sz w:val="24"/>
        </w:rPr>
        <w:t>进行调研</w:t>
      </w:r>
    </w:p>
    <w:p w:rsidR="00B5779C" w:rsidRDefault="00D47E3D">
      <w:pPr>
        <w:keepLines/>
        <w:spacing w:beforeLines="50" w:before="156" w:afterLines="50" w:after="156" w:line="360" w:lineRule="auto"/>
        <w:ind w:leftChars="278" w:left="824" w:rightChars="50" w:right="105" w:hangingChars="100" w:hanging="240"/>
        <w:rPr>
          <w:rFonts w:ascii="宋体" w:hAnsi="宋体" w:cs="宋体"/>
          <w:sz w:val="24"/>
        </w:rPr>
      </w:pPr>
      <w:r>
        <w:rPr>
          <w:rFonts w:ascii="宋体" w:hAnsi="宋体" w:cs="宋体" w:hint="eastAsia"/>
          <w:sz w:val="24"/>
        </w:rPr>
        <w:t>③进行调研意见的整合</w:t>
      </w:r>
    </w:p>
    <w:p w:rsidR="00B5779C" w:rsidRDefault="00D47E3D">
      <w:pPr>
        <w:keepLines/>
        <w:spacing w:beforeLines="50" w:before="156" w:afterLines="50" w:after="156" w:line="360" w:lineRule="auto"/>
        <w:ind w:leftChars="278" w:left="824" w:rightChars="50" w:right="105" w:hangingChars="100" w:hanging="240"/>
        <w:rPr>
          <w:rFonts w:ascii="宋体" w:hAnsi="宋体" w:cs="宋体"/>
          <w:sz w:val="24"/>
        </w:rPr>
      </w:pPr>
      <w:r>
        <w:rPr>
          <w:rFonts w:ascii="宋体" w:hAnsi="宋体" w:cs="宋体" w:hint="eastAsia"/>
          <w:sz w:val="24"/>
        </w:rPr>
        <w:t>④写调研报告</w:t>
      </w:r>
    </w:p>
    <w:p w:rsidR="00B5779C" w:rsidRDefault="00D47E3D">
      <w:pPr>
        <w:keepLines/>
        <w:spacing w:beforeLines="50" w:before="156" w:afterLines="50" w:after="156" w:line="360" w:lineRule="auto"/>
        <w:ind w:leftChars="278" w:left="824" w:rightChars="50" w:right="105" w:hangingChars="100" w:hanging="240"/>
        <w:rPr>
          <w:rFonts w:ascii="宋体" w:hAnsi="宋体" w:cs="宋体"/>
          <w:sz w:val="24"/>
        </w:rPr>
      </w:pPr>
      <w:r>
        <w:rPr>
          <w:rFonts w:ascii="宋体" w:hAnsi="宋体" w:cs="宋体" w:hint="eastAsia"/>
          <w:sz w:val="24"/>
        </w:rPr>
        <w:t>⑤存档</w:t>
      </w:r>
    </w:p>
    <w:p w:rsidR="00B5779C" w:rsidRDefault="00D47E3D">
      <w:pPr>
        <w:keepLines/>
        <w:spacing w:beforeLines="50" w:before="156" w:afterLines="50" w:after="156" w:line="360" w:lineRule="auto"/>
        <w:ind w:leftChars="278" w:left="824" w:rightChars="50" w:right="105" w:hangingChars="100" w:hanging="240"/>
        <w:rPr>
          <w:rFonts w:ascii="宋体" w:hAnsi="宋体" w:cs="宋体"/>
          <w:sz w:val="24"/>
        </w:rPr>
      </w:pPr>
      <w:r>
        <w:rPr>
          <w:rFonts w:ascii="宋体" w:hAnsi="宋体" w:cs="宋体" w:hint="eastAsia"/>
          <w:sz w:val="24"/>
        </w:rPr>
        <w:t>⑥将调研结果给社联其他部门借鉴，使社联活动更好的举办。</w:t>
      </w:r>
    </w:p>
    <w:p w:rsidR="00B5779C" w:rsidRDefault="00D47E3D">
      <w:pPr>
        <w:keepLines/>
        <w:spacing w:beforeLines="50" w:before="156" w:afterLines="50" w:after="156" w:line="360" w:lineRule="auto"/>
        <w:ind w:leftChars="278" w:left="824" w:rightChars="50" w:right="105" w:hangingChars="100" w:hanging="240"/>
        <w:rPr>
          <w:rFonts w:ascii="宋体" w:hAnsi="宋体" w:cs="宋体"/>
          <w:sz w:val="24"/>
        </w:rPr>
      </w:pPr>
      <w:r>
        <w:rPr>
          <w:rFonts w:ascii="宋体" w:hAnsi="宋体" w:cs="宋体" w:hint="eastAsia"/>
          <w:sz w:val="24"/>
        </w:rPr>
        <w:t>8.4、调研的奖惩制度：</w:t>
      </w:r>
    </w:p>
    <w:p w:rsidR="00B5779C" w:rsidRDefault="00D47E3D">
      <w:pPr>
        <w:keepLines/>
        <w:spacing w:beforeLines="50" w:before="156" w:afterLines="50" w:after="156" w:line="360" w:lineRule="auto"/>
        <w:ind w:leftChars="278" w:left="824" w:rightChars="50" w:right="105" w:hangingChars="100" w:hanging="240"/>
        <w:rPr>
          <w:rFonts w:ascii="宋体" w:hAnsi="宋体" w:cs="宋体"/>
          <w:sz w:val="24"/>
        </w:rPr>
      </w:pPr>
      <w:r>
        <w:rPr>
          <w:rFonts w:ascii="宋体" w:hAnsi="宋体" w:cs="宋体" w:hint="eastAsia"/>
          <w:sz w:val="24"/>
        </w:rPr>
        <w:t>①对于积极参与和提出有价值的意见和建议的社团，可以在评选优秀社团和优秀社长的评选中加分。</w:t>
      </w:r>
    </w:p>
    <w:p w:rsidR="008E1131" w:rsidRPr="00C80DC7" w:rsidRDefault="001A10E2" w:rsidP="005618F7">
      <w:pPr>
        <w:keepLines/>
        <w:spacing w:beforeLines="50" w:before="156" w:afterLines="50" w:after="156" w:line="360" w:lineRule="auto"/>
        <w:ind w:left="584" w:rightChars="50" w:right="105"/>
        <w:rPr>
          <w:rFonts w:ascii="宋体" w:hAnsi="宋体" w:cs="宋体"/>
          <w:sz w:val="24"/>
        </w:rPr>
      </w:pPr>
      <w:r w:rsidRPr="00C80DC7">
        <w:rPr>
          <w:rFonts w:ascii="宋体" w:hAnsi="宋体" w:cs="宋体" w:hint="eastAsia"/>
          <w:sz w:val="24"/>
        </w:rPr>
        <w:t>9、</w:t>
      </w:r>
      <w:r w:rsidR="00D47E3D" w:rsidRPr="00C80DC7">
        <w:rPr>
          <w:rFonts w:ascii="宋体" w:hAnsi="宋体" w:cs="宋体" w:hint="eastAsia"/>
          <w:sz w:val="24"/>
        </w:rPr>
        <w:t>负责社联大型活动照片的拍摄记录</w:t>
      </w:r>
    </w:p>
    <w:p w:rsidR="008E1131" w:rsidRPr="00C80DC7" w:rsidRDefault="001A10E2">
      <w:pPr>
        <w:keepLines/>
        <w:spacing w:beforeLines="50" w:before="156" w:afterLines="50" w:after="156" w:line="360" w:lineRule="auto"/>
        <w:ind w:left="584" w:rightChars="50" w:right="105"/>
        <w:rPr>
          <w:rFonts w:ascii="宋体" w:hAnsi="宋体" w:cs="宋体"/>
          <w:sz w:val="24"/>
        </w:rPr>
      </w:pPr>
      <w:r w:rsidRPr="00C80DC7">
        <w:rPr>
          <w:rFonts w:ascii="宋体" w:hAnsi="宋体" w:cs="宋体" w:hint="eastAsia"/>
          <w:sz w:val="24"/>
        </w:rPr>
        <w:t>10、</w:t>
      </w:r>
      <w:r w:rsidR="008E1131" w:rsidRPr="00C80DC7">
        <w:rPr>
          <w:rFonts w:ascii="宋体" w:hAnsi="宋体" w:cs="宋体" w:hint="eastAsia"/>
          <w:sz w:val="24"/>
        </w:rPr>
        <w:t>新媒体内容审核</w:t>
      </w:r>
    </w:p>
    <w:p w:rsidR="008E1131" w:rsidRDefault="001A10E2" w:rsidP="001E7CD1">
      <w:pPr>
        <w:keepLines/>
        <w:spacing w:beforeLines="50" w:before="156" w:afterLines="50" w:after="156" w:line="360" w:lineRule="auto"/>
        <w:ind w:rightChars="50" w:right="105" w:firstLineChars="250" w:firstLine="600"/>
        <w:rPr>
          <w:rFonts w:ascii="宋体" w:hAnsi="宋体" w:cs="宋体"/>
          <w:sz w:val="24"/>
        </w:rPr>
      </w:pPr>
      <w:r w:rsidRPr="00C80DC7">
        <w:rPr>
          <w:rFonts w:ascii="宋体" w:hAnsi="宋体" w:cs="宋体" w:hint="eastAsia"/>
          <w:sz w:val="24"/>
        </w:rPr>
        <w:t>10.1、</w:t>
      </w:r>
      <w:r w:rsidR="008E1131" w:rsidRPr="008E1131">
        <w:rPr>
          <w:rFonts w:ascii="宋体" w:hAnsi="宋体" w:cs="宋体" w:hint="eastAsia"/>
          <w:sz w:val="24"/>
        </w:rPr>
        <w:t>推文、贴吧、</w:t>
      </w:r>
      <w:proofErr w:type="gramStart"/>
      <w:r w:rsidR="008E1131" w:rsidRPr="008E1131">
        <w:rPr>
          <w:rFonts w:ascii="宋体" w:hAnsi="宋体" w:cs="宋体" w:hint="eastAsia"/>
          <w:sz w:val="24"/>
        </w:rPr>
        <w:t>微博审核</w:t>
      </w:r>
      <w:proofErr w:type="gramEnd"/>
    </w:p>
    <w:p w:rsidR="008E1131" w:rsidRDefault="008E1131" w:rsidP="001E7CD1">
      <w:pPr>
        <w:keepLines/>
        <w:spacing w:beforeLines="50" w:before="156" w:afterLines="50" w:after="156" w:line="360" w:lineRule="auto"/>
        <w:ind w:rightChars="50" w:right="105" w:firstLineChars="250" w:firstLine="600"/>
        <w:rPr>
          <w:rFonts w:ascii="宋体" w:hAnsi="宋体" w:cs="宋体"/>
          <w:sz w:val="24"/>
        </w:rPr>
      </w:pPr>
      <w:r w:rsidRPr="008E1131">
        <w:rPr>
          <w:rFonts w:ascii="宋体" w:hAnsi="宋体" w:cs="宋体" w:hint="eastAsia"/>
          <w:sz w:val="24"/>
        </w:rPr>
        <w:t>①</w:t>
      </w:r>
      <w:proofErr w:type="gramStart"/>
      <w:r w:rsidRPr="008E1131">
        <w:rPr>
          <w:rFonts w:ascii="宋体" w:hAnsi="宋体" w:cs="宋体" w:hint="eastAsia"/>
          <w:sz w:val="24"/>
        </w:rPr>
        <w:t>推文审核</w:t>
      </w:r>
      <w:proofErr w:type="gramEnd"/>
      <w:r w:rsidRPr="008E1131">
        <w:rPr>
          <w:rFonts w:ascii="宋体" w:hAnsi="宋体" w:cs="宋体" w:hint="eastAsia"/>
          <w:sz w:val="24"/>
        </w:rPr>
        <w:t>：在word文档中编辑好填好申请单位、负责人、职务、联系方式、</w:t>
      </w:r>
      <w:proofErr w:type="gramStart"/>
      <w:r w:rsidRPr="008E1131">
        <w:rPr>
          <w:rFonts w:ascii="宋体" w:hAnsi="宋体" w:cs="宋体" w:hint="eastAsia"/>
          <w:sz w:val="24"/>
        </w:rPr>
        <w:t>推文正文</w:t>
      </w:r>
      <w:proofErr w:type="gramEnd"/>
      <w:r w:rsidR="00E832D9">
        <w:rPr>
          <w:rFonts w:ascii="宋体" w:hAnsi="宋体" w:cs="宋体" w:hint="eastAsia"/>
          <w:sz w:val="24"/>
        </w:rPr>
        <w:t>/截图</w:t>
      </w:r>
      <w:r w:rsidRPr="008E1131">
        <w:rPr>
          <w:rFonts w:ascii="宋体" w:hAnsi="宋体" w:cs="宋体" w:hint="eastAsia"/>
          <w:sz w:val="24"/>
        </w:rPr>
        <w:t>等内容，再将文档</w:t>
      </w:r>
      <w:proofErr w:type="gramStart"/>
      <w:r w:rsidRPr="008E1131">
        <w:rPr>
          <w:rFonts w:ascii="宋体" w:hAnsi="宋体" w:cs="宋体" w:hint="eastAsia"/>
          <w:sz w:val="24"/>
        </w:rPr>
        <w:t>发给网编</w:t>
      </w:r>
      <w:proofErr w:type="gramEnd"/>
      <w:r w:rsidRPr="008E1131">
        <w:rPr>
          <w:rFonts w:ascii="宋体" w:hAnsi="宋体" w:cs="宋体" w:hint="eastAsia"/>
          <w:sz w:val="24"/>
        </w:rPr>
        <w:t>部的任意一名干事</w:t>
      </w:r>
      <w:r w:rsidR="00E832D9">
        <w:rPr>
          <w:rFonts w:ascii="宋体" w:hAnsi="宋体" w:cs="宋体" w:hint="eastAsia"/>
          <w:sz w:val="24"/>
        </w:rPr>
        <w:t>审核</w:t>
      </w:r>
      <w:r w:rsidRPr="008E1131">
        <w:rPr>
          <w:rFonts w:ascii="宋体" w:hAnsi="宋体" w:cs="宋体" w:hint="eastAsia"/>
          <w:sz w:val="24"/>
        </w:rPr>
        <w:t>，初审后再发送给老师审核。具体的文档编辑方式请参考</w:t>
      </w:r>
      <w:r w:rsidR="00E832D9">
        <w:rPr>
          <w:rFonts w:ascii="宋体" w:hAnsi="宋体" w:cs="宋体" w:hint="eastAsia"/>
          <w:sz w:val="24"/>
        </w:rPr>
        <w:t>社长q群</w:t>
      </w:r>
      <w:r w:rsidRPr="008E1131">
        <w:rPr>
          <w:rFonts w:ascii="宋体" w:hAnsi="宋体" w:cs="宋体" w:hint="eastAsia"/>
          <w:sz w:val="24"/>
        </w:rPr>
        <w:t>《推文审阅资料范例》。</w:t>
      </w:r>
    </w:p>
    <w:p w:rsidR="008E1131" w:rsidRDefault="008E1131" w:rsidP="001E7CD1">
      <w:pPr>
        <w:keepLines/>
        <w:spacing w:beforeLines="50" w:before="156" w:afterLines="50" w:after="156" w:line="360" w:lineRule="auto"/>
        <w:ind w:rightChars="50" w:right="105" w:firstLineChars="250" w:firstLine="600"/>
        <w:rPr>
          <w:rFonts w:ascii="宋体" w:hAnsi="宋体" w:cs="宋体"/>
          <w:sz w:val="24"/>
        </w:rPr>
      </w:pPr>
      <w:r w:rsidRPr="008E1131">
        <w:rPr>
          <w:rFonts w:ascii="宋体" w:hAnsi="宋体" w:cs="宋体" w:hint="eastAsia"/>
          <w:sz w:val="24"/>
        </w:rPr>
        <w:t>②贴吧、</w:t>
      </w:r>
      <w:proofErr w:type="gramStart"/>
      <w:r w:rsidRPr="008E1131">
        <w:rPr>
          <w:rFonts w:ascii="宋体" w:hAnsi="宋体" w:cs="宋体" w:hint="eastAsia"/>
          <w:sz w:val="24"/>
        </w:rPr>
        <w:t>微博内容</w:t>
      </w:r>
      <w:proofErr w:type="gramEnd"/>
      <w:r w:rsidRPr="008E1131">
        <w:rPr>
          <w:rFonts w:ascii="宋体" w:hAnsi="宋体" w:cs="宋体" w:hint="eastAsia"/>
          <w:sz w:val="24"/>
        </w:rPr>
        <w:t>审核流程</w:t>
      </w:r>
      <w:proofErr w:type="gramStart"/>
      <w:r w:rsidRPr="008E1131">
        <w:rPr>
          <w:rFonts w:ascii="宋体" w:hAnsi="宋体" w:cs="宋体" w:hint="eastAsia"/>
          <w:sz w:val="24"/>
        </w:rPr>
        <w:t>同推文</w:t>
      </w:r>
      <w:proofErr w:type="gramEnd"/>
      <w:r w:rsidRPr="008E1131">
        <w:rPr>
          <w:rFonts w:ascii="宋体" w:hAnsi="宋体" w:cs="宋体" w:hint="eastAsia"/>
          <w:sz w:val="24"/>
        </w:rPr>
        <w:t>审核一样，具体内容参考审核模板。</w:t>
      </w:r>
    </w:p>
    <w:p w:rsidR="008E1131" w:rsidRDefault="001A10E2" w:rsidP="001E7CD1">
      <w:pPr>
        <w:keepLines/>
        <w:spacing w:beforeLines="50" w:before="156" w:afterLines="50" w:after="156" w:line="360" w:lineRule="auto"/>
        <w:ind w:rightChars="50" w:right="105" w:firstLineChars="200" w:firstLine="480"/>
        <w:rPr>
          <w:rFonts w:ascii="宋体" w:hAnsi="宋体" w:cs="宋体"/>
          <w:sz w:val="24"/>
        </w:rPr>
      </w:pPr>
      <w:r w:rsidRPr="00C80DC7">
        <w:rPr>
          <w:rFonts w:ascii="宋体" w:hAnsi="宋体" w:cs="宋体" w:hint="eastAsia"/>
          <w:sz w:val="24"/>
        </w:rPr>
        <w:t>10.2、</w:t>
      </w:r>
      <w:r w:rsidR="008E1131" w:rsidRPr="008E1131">
        <w:rPr>
          <w:rFonts w:ascii="宋体" w:hAnsi="宋体" w:cs="宋体" w:hint="eastAsia"/>
          <w:sz w:val="24"/>
        </w:rPr>
        <w:t>审核时间：每天下午15：00前提交审阅资料则在当天即可审核完。若在15：00后，则可能在第二天方可审核完毕。</w:t>
      </w:r>
    </w:p>
    <w:p w:rsidR="008E1131" w:rsidRDefault="001A10E2" w:rsidP="001E7CD1">
      <w:pPr>
        <w:keepLines/>
        <w:spacing w:beforeLines="50" w:before="156" w:afterLines="50" w:after="156" w:line="360" w:lineRule="auto"/>
        <w:ind w:rightChars="50" w:right="105" w:firstLineChars="200" w:firstLine="480"/>
        <w:rPr>
          <w:rFonts w:ascii="宋体" w:hAnsi="宋体" w:cs="宋体"/>
          <w:sz w:val="24"/>
        </w:rPr>
      </w:pPr>
      <w:r w:rsidRPr="00C80DC7">
        <w:rPr>
          <w:rFonts w:ascii="宋体" w:hAnsi="宋体" w:cs="宋体" w:hint="eastAsia"/>
          <w:sz w:val="24"/>
        </w:rPr>
        <w:lastRenderedPageBreak/>
        <w:t>10.3、</w:t>
      </w:r>
      <w:r w:rsidR="008E1131" w:rsidRPr="008E1131">
        <w:rPr>
          <w:rFonts w:ascii="宋体" w:hAnsi="宋体" w:cs="宋体" w:hint="eastAsia"/>
          <w:sz w:val="24"/>
        </w:rPr>
        <w:t>社团新媒体平台管理新要求，</w:t>
      </w:r>
      <w:proofErr w:type="gramStart"/>
      <w:r w:rsidR="008E1131" w:rsidRPr="008E1131">
        <w:rPr>
          <w:rFonts w:ascii="宋体" w:hAnsi="宋体" w:cs="宋体" w:hint="eastAsia"/>
          <w:sz w:val="24"/>
        </w:rPr>
        <w:t>实行推文审核</w:t>
      </w:r>
      <w:proofErr w:type="gramEnd"/>
      <w:r w:rsidR="008E1131" w:rsidRPr="008E1131">
        <w:rPr>
          <w:rFonts w:ascii="宋体" w:hAnsi="宋体" w:cs="宋体" w:hint="eastAsia"/>
          <w:sz w:val="24"/>
        </w:rPr>
        <w:t>制度，杜绝不实信息的传播，</w:t>
      </w:r>
      <w:proofErr w:type="gramStart"/>
      <w:r w:rsidR="008E1131" w:rsidRPr="008E1131">
        <w:rPr>
          <w:rFonts w:ascii="宋体" w:hAnsi="宋体" w:cs="宋体" w:hint="eastAsia"/>
          <w:sz w:val="24"/>
        </w:rPr>
        <w:t>保证推文内容</w:t>
      </w:r>
      <w:proofErr w:type="gramEnd"/>
      <w:r w:rsidR="008E1131" w:rsidRPr="008E1131">
        <w:rPr>
          <w:rFonts w:ascii="宋体" w:hAnsi="宋体" w:cs="宋体" w:hint="eastAsia"/>
          <w:sz w:val="24"/>
        </w:rPr>
        <w:t>的安全性、准确性、可靠性、真实性，认真严谨地</w:t>
      </w:r>
      <w:proofErr w:type="gramStart"/>
      <w:r w:rsidR="008E1131" w:rsidRPr="008E1131">
        <w:rPr>
          <w:rFonts w:ascii="宋体" w:hAnsi="宋体" w:cs="宋体" w:hint="eastAsia"/>
          <w:sz w:val="24"/>
        </w:rPr>
        <w:t>对待推文宣传</w:t>
      </w:r>
      <w:proofErr w:type="gramEnd"/>
      <w:r w:rsidR="008E1131" w:rsidRPr="008E1131">
        <w:rPr>
          <w:rFonts w:ascii="宋体" w:hAnsi="宋体" w:cs="宋体" w:hint="eastAsia"/>
          <w:sz w:val="24"/>
        </w:rPr>
        <w:t>工作。</w:t>
      </w:r>
    </w:p>
    <w:p w:rsidR="00B5779C" w:rsidRDefault="00D47E3D">
      <w:pPr>
        <w:pStyle w:val="3"/>
        <w:spacing w:line="360" w:lineRule="auto"/>
        <w:rPr>
          <w:rFonts w:ascii="宋体" w:hAnsi="宋体"/>
          <w:bCs w:val="0"/>
          <w:sz w:val="28"/>
          <w:szCs w:val="28"/>
        </w:rPr>
      </w:pPr>
      <w:bookmarkStart w:id="197" w:name="_Toc490049129"/>
      <w:bookmarkStart w:id="198" w:name="_Toc16150447"/>
      <w:bookmarkStart w:id="199" w:name="_GoBack"/>
      <w:bookmarkEnd w:id="199"/>
      <w:r>
        <w:rPr>
          <w:rFonts w:ascii="宋体" w:hAnsi="宋体" w:hint="eastAsia"/>
          <w:bCs w:val="0"/>
          <w:sz w:val="28"/>
          <w:szCs w:val="28"/>
        </w:rPr>
        <w:t>三、量化</w:t>
      </w:r>
      <w:bookmarkEnd w:id="197"/>
      <w:bookmarkEnd w:id="198"/>
    </w:p>
    <w:p w:rsidR="00B5779C" w:rsidRDefault="00D47E3D">
      <w:pPr>
        <w:keepLines/>
        <w:spacing w:beforeLines="50" w:before="156" w:afterLines="50" w:after="156" w:line="360" w:lineRule="auto"/>
        <w:ind w:leftChars="278" w:left="824" w:rightChars="50" w:right="105" w:hangingChars="100" w:hanging="240"/>
        <w:rPr>
          <w:rFonts w:ascii="宋体" w:hAnsi="宋体" w:cs="宋体"/>
          <w:sz w:val="24"/>
        </w:rPr>
      </w:pPr>
      <w:r>
        <w:rPr>
          <w:rFonts w:ascii="宋体" w:hAnsi="宋体" w:cs="宋体" w:hint="eastAsia"/>
          <w:sz w:val="24"/>
        </w:rPr>
        <w:t>社团每月基本分为10分。量化分的扣除及奖励标准如下：</w:t>
      </w:r>
    </w:p>
    <w:p w:rsidR="00B5779C" w:rsidRDefault="00D47E3D">
      <w:pPr>
        <w:keepLines/>
        <w:spacing w:beforeLines="50" w:before="156" w:afterLines="50" w:after="156" w:line="360" w:lineRule="auto"/>
        <w:ind w:rightChars="50" w:right="105" w:firstLineChars="250" w:firstLine="602"/>
        <w:rPr>
          <w:rFonts w:ascii="宋体" w:hAnsi="宋体"/>
          <w:b/>
          <w:bCs/>
          <w:sz w:val="24"/>
        </w:rPr>
      </w:pPr>
      <w:r>
        <w:rPr>
          <w:rFonts w:ascii="宋体" w:hAnsi="宋体" w:hint="eastAsia"/>
          <w:b/>
          <w:bCs/>
          <w:sz w:val="24"/>
        </w:rPr>
        <w:t>1、调研</w:t>
      </w:r>
    </w:p>
    <w:p w:rsidR="00B5779C" w:rsidRDefault="00D47E3D">
      <w:pPr>
        <w:keepLines/>
        <w:spacing w:beforeLines="50" w:before="156" w:afterLines="50" w:after="156" w:line="360" w:lineRule="auto"/>
        <w:ind w:leftChars="278" w:left="824" w:rightChars="50" w:right="105" w:hangingChars="100" w:hanging="240"/>
        <w:rPr>
          <w:rFonts w:ascii="宋体" w:hAnsi="宋体" w:cs="宋体"/>
          <w:sz w:val="24"/>
        </w:rPr>
      </w:pPr>
      <w:r>
        <w:rPr>
          <w:rFonts w:ascii="宋体" w:hAnsi="宋体" w:hint="eastAsia"/>
          <w:kern w:val="0"/>
          <w:sz w:val="24"/>
        </w:rPr>
        <w:t>①</w:t>
      </w:r>
      <w:r>
        <w:rPr>
          <w:rFonts w:ascii="宋体" w:hAnsi="宋体" w:cs="宋体" w:hint="eastAsia"/>
          <w:sz w:val="24"/>
        </w:rPr>
        <w:t>对于积极参与和提出有价值的意见和建议的社团，加1分，且可以在评选优秀社团和优秀社长的评选中加3分。</w:t>
      </w:r>
    </w:p>
    <w:p w:rsidR="00B5779C" w:rsidRDefault="00D47E3D">
      <w:pPr>
        <w:keepLines/>
        <w:spacing w:beforeLines="50" w:before="156" w:afterLines="50" w:after="156" w:line="360" w:lineRule="auto"/>
        <w:ind w:leftChars="278" w:left="824" w:rightChars="50" w:right="105" w:hangingChars="100" w:hanging="240"/>
        <w:rPr>
          <w:rFonts w:ascii="宋体" w:hAnsi="宋体" w:cs="宋体"/>
          <w:sz w:val="24"/>
        </w:rPr>
      </w:pPr>
      <w:r>
        <w:rPr>
          <w:rFonts w:ascii="宋体" w:hAnsi="宋体" w:hint="eastAsia"/>
          <w:kern w:val="0"/>
          <w:sz w:val="24"/>
        </w:rPr>
        <w:t>②</w:t>
      </w:r>
      <w:r>
        <w:rPr>
          <w:rFonts w:ascii="宋体" w:hAnsi="宋体" w:cs="宋体" w:hint="eastAsia"/>
          <w:sz w:val="24"/>
        </w:rPr>
        <w:t>活动调研期间，社团无故不参与调研的，扣5分。</w:t>
      </w:r>
    </w:p>
    <w:p w:rsidR="00B5779C" w:rsidRDefault="00D47E3D">
      <w:pPr>
        <w:keepLines/>
        <w:spacing w:beforeLines="50" w:before="156" w:afterLines="50" w:after="156" w:line="360" w:lineRule="auto"/>
        <w:ind w:rightChars="50" w:right="105" w:firstLineChars="250" w:firstLine="602"/>
        <w:rPr>
          <w:rFonts w:ascii="宋体" w:hAnsi="宋体"/>
          <w:b/>
          <w:bCs/>
          <w:color w:val="FF0000"/>
          <w:sz w:val="24"/>
        </w:rPr>
      </w:pPr>
      <w:r>
        <w:rPr>
          <w:rFonts w:ascii="宋体" w:hAnsi="宋体" w:hint="eastAsia"/>
          <w:b/>
          <w:bCs/>
          <w:color w:val="FF0000"/>
          <w:sz w:val="24"/>
        </w:rPr>
        <w:t>2、活动前期资料的上交（活动预告用）</w:t>
      </w:r>
    </w:p>
    <w:p w:rsidR="00B5779C" w:rsidRDefault="00D47E3D">
      <w:pPr>
        <w:keepLines/>
        <w:spacing w:beforeLines="50" w:before="156" w:afterLines="50" w:after="156" w:line="360" w:lineRule="auto"/>
        <w:ind w:leftChars="278" w:left="584" w:rightChars="50" w:right="105"/>
        <w:rPr>
          <w:rFonts w:ascii="宋体" w:hAnsi="宋体" w:cs="宋体"/>
          <w:sz w:val="24"/>
        </w:rPr>
      </w:pPr>
      <w:r>
        <w:rPr>
          <w:rFonts w:ascii="宋体" w:hAnsi="宋体" w:cs="宋体" w:hint="eastAsia"/>
          <w:sz w:val="24"/>
        </w:rPr>
        <w:t>活动前期资料必须包括活动策划书，其它能提供到的活动信息、社团自身编辑的宣传文稿亦可上交，以便活动的网络宣传。自愿性原则，上交前期资料且符合要求的社团每次加</w:t>
      </w:r>
      <w:r>
        <w:rPr>
          <w:rFonts w:ascii="宋体" w:hAnsi="宋体" w:cs="宋体" w:hint="eastAsia"/>
          <w:b/>
          <w:color w:val="FF0000"/>
          <w:sz w:val="24"/>
        </w:rPr>
        <w:t>0.5分，一个月上限5分。上交截止时间为活动开始前一个周六</w:t>
      </w:r>
      <w:r>
        <w:rPr>
          <w:rFonts w:ascii="宋体" w:hAnsi="宋体" w:cs="宋体" w:hint="eastAsia"/>
          <w:sz w:val="24"/>
        </w:rPr>
        <w:t>。</w:t>
      </w:r>
    </w:p>
    <w:p w:rsidR="00B5779C" w:rsidRDefault="00D47E3D">
      <w:pPr>
        <w:keepLines/>
        <w:spacing w:beforeLines="50" w:before="156" w:afterLines="50" w:after="156" w:line="360" w:lineRule="auto"/>
        <w:ind w:leftChars="50" w:left="105" w:rightChars="50" w:right="105" w:firstLineChars="200" w:firstLine="482"/>
        <w:rPr>
          <w:rFonts w:ascii="宋体" w:hAnsi="宋体"/>
          <w:b/>
          <w:bCs/>
          <w:sz w:val="24"/>
        </w:rPr>
      </w:pPr>
      <w:r>
        <w:rPr>
          <w:rFonts w:ascii="宋体" w:hAnsi="宋体" w:hint="eastAsia"/>
          <w:b/>
          <w:bCs/>
          <w:color w:val="FF0000"/>
          <w:sz w:val="24"/>
        </w:rPr>
        <w:t>3、活动后期资料的上交</w:t>
      </w:r>
    </w:p>
    <w:p w:rsidR="00B5779C" w:rsidRDefault="00D47E3D">
      <w:pPr>
        <w:keepLines/>
        <w:spacing w:beforeLines="50" w:before="156" w:afterLines="50" w:after="156" w:line="360" w:lineRule="auto"/>
        <w:ind w:leftChars="278" w:left="584" w:rightChars="50" w:right="105"/>
        <w:rPr>
          <w:rFonts w:ascii="宋体" w:hAnsi="宋体" w:cs="宋体"/>
          <w:sz w:val="24"/>
        </w:rPr>
      </w:pPr>
      <w:r>
        <w:rPr>
          <w:rFonts w:ascii="宋体" w:hAnsi="宋体" w:cs="宋体" w:hint="eastAsia"/>
          <w:sz w:val="24"/>
        </w:rPr>
        <w:t>活动后期资料</w:t>
      </w:r>
      <w:r>
        <w:rPr>
          <w:rFonts w:ascii="宋体" w:hAnsi="宋体" w:cs="宋体" w:hint="eastAsia"/>
          <w:color w:val="000000"/>
          <w:sz w:val="24"/>
        </w:rPr>
        <w:t>包括活动总结、活动通讯稿</w:t>
      </w:r>
      <w:r>
        <w:rPr>
          <w:rFonts w:ascii="宋体" w:hAnsi="宋体" w:cs="宋体" w:hint="eastAsia"/>
          <w:color w:val="000000"/>
          <w:sz w:val="18"/>
          <w:szCs w:val="18"/>
        </w:rPr>
        <w:t>（格式参考前文工作体制7.1）</w:t>
      </w:r>
      <w:r>
        <w:rPr>
          <w:rFonts w:ascii="宋体" w:hAnsi="宋体" w:cs="宋体" w:hint="eastAsia"/>
          <w:color w:val="000000"/>
          <w:sz w:val="24"/>
        </w:rPr>
        <w:t>、活动</w:t>
      </w:r>
      <w:r>
        <w:rPr>
          <w:rFonts w:ascii="宋体" w:hAnsi="宋体" w:cs="宋体" w:hint="eastAsia"/>
          <w:sz w:val="24"/>
        </w:rPr>
        <w:t>照片（至少五张且有命名），若有主持稿、嘉宾出席情况、获奖情况也需根据实际情况上交。</w:t>
      </w:r>
    </w:p>
    <w:p w:rsidR="00B5779C" w:rsidRDefault="00D47E3D">
      <w:pPr>
        <w:keepLines/>
        <w:spacing w:beforeLines="50" w:before="156" w:afterLines="50" w:after="156" w:line="360" w:lineRule="auto"/>
        <w:ind w:leftChars="278" w:left="584" w:rightChars="50" w:right="105"/>
        <w:rPr>
          <w:rFonts w:ascii="宋体" w:hAnsi="宋体" w:cs="宋体"/>
          <w:b/>
          <w:bCs/>
          <w:color w:val="FF0000"/>
          <w:sz w:val="24"/>
        </w:rPr>
      </w:pPr>
      <w:r>
        <w:rPr>
          <w:rFonts w:ascii="宋体" w:hAnsi="宋体" w:cs="宋体" w:hint="eastAsia"/>
          <w:sz w:val="24"/>
        </w:rPr>
        <w:t>以上资料需在活动结束后</w:t>
      </w:r>
      <w:r>
        <w:rPr>
          <w:rFonts w:ascii="宋体" w:hAnsi="宋体" w:cs="宋体" w:hint="eastAsia"/>
          <w:b/>
          <w:bCs/>
          <w:color w:val="FF0000"/>
          <w:sz w:val="24"/>
        </w:rPr>
        <w:t>五天内</w:t>
      </w:r>
      <w:r>
        <w:rPr>
          <w:rFonts w:ascii="宋体" w:hAnsi="宋体" w:cs="宋体" w:hint="eastAsia"/>
          <w:sz w:val="24"/>
        </w:rPr>
        <w:t>上交，社团按时上交活动资料且符合要求酌情加</w:t>
      </w:r>
      <w:r>
        <w:rPr>
          <w:rFonts w:ascii="宋体" w:hAnsi="宋体" w:cs="宋体" w:hint="eastAsia"/>
          <w:b/>
          <w:color w:val="FF0000"/>
          <w:sz w:val="24"/>
        </w:rPr>
        <w:t>0.5~1分，迟交扣0.5分，不交扣1分，一个月上限加5分。</w:t>
      </w:r>
      <w:r>
        <w:rPr>
          <w:rFonts w:ascii="宋体" w:hAnsi="宋体" w:cs="宋体" w:hint="eastAsia"/>
          <w:b/>
          <w:bCs/>
          <w:color w:val="FF0000"/>
          <w:sz w:val="24"/>
        </w:rPr>
        <w:t>不符合要求的（如后期资料不全、照片无命名等</w:t>
      </w:r>
      <w:r>
        <w:rPr>
          <w:rFonts w:ascii="宋体" w:hAnsi="宋体" w:cs="宋体"/>
          <w:b/>
          <w:bCs/>
          <w:color w:val="FF0000"/>
          <w:sz w:val="24"/>
        </w:rPr>
        <w:t>）</w:t>
      </w:r>
      <w:r>
        <w:rPr>
          <w:rFonts w:ascii="宋体" w:hAnsi="宋体" w:cs="宋体" w:hint="eastAsia"/>
          <w:b/>
          <w:bCs/>
          <w:color w:val="FF0000"/>
          <w:sz w:val="24"/>
        </w:rPr>
        <w:t>每一项扣0.2分。</w:t>
      </w:r>
    </w:p>
    <w:p w:rsidR="000A780D" w:rsidRPr="001E7CD1" w:rsidRDefault="000A780D" w:rsidP="000A780D">
      <w:pPr>
        <w:keepLines/>
        <w:spacing w:beforeLines="50" w:before="156" w:afterLines="50" w:after="156" w:line="360" w:lineRule="auto"/>
        <w:ind w:leftChars="278" w:left="584" w:rightChars="50" w:right="105"/>
        <w:rPr>
          <w:rFonts w:ascii="宋体" w:hAnsi="宋体" w:cs="宋体"/>
          <w:b/>
          <w:sz w:val="24"/>
        </w:rPr>
      </w:pPr>
      <w:r w:rsidRPr="001E7CD1">
        <w:rPr>
          <w:rFonts w:ascii="宋体" w:hAnsi="宋体" w:cs="宋体"/>
          <w:b/>
          <w:sz w:val="24"/>
        </w:rPr>
        <w:t>4、新媒体内容审核</w:t>
      </w:r>
    </w:p>
    <w:p w:rsidR="000A780D" w:rsidRDefault="000A780D">
      <w:pPr>
        <w:keepLines/>
        <w:spacing w:beforeLines="50" w:before="156" w:afterLines="50" w:after="156" w:line="360" w:lineRule="auto"/>
        <w:ind w:leftChars="278" w:left="584" w:rightChars="50" w:right="105"/>
        <w:rPr>
          <w:rFonts w:ascii="宋体" w:hAnsi="宋体" w:cs="宋体"/>
          <w:sz w:val="24"/>
        </w:rPr>
      </w:pPr>
      <w:r w:rsidRPr="000A780D">
        <w:rPr>
          <w:rFonts w:ascii="宋体" w:hAnsi="宋体" w:cs="宋体" w:hint="eastAsia"/>
          <w:sz w:val="24"/>
        </w:rPr>
        <w:t>如果社团未经推文、贴吧、</w:t>
      </w:r>
      <w:proofErr w:type="gramStart"/>
      <w:r w:rsidRPr="000A780D">
        <w:rPr>
          <w:rFonts w:ascii="宋体" w:hAnsi="宋体" w:cs="宋体" w:hint="eastAsia"/>
          <w:sz w:val="24"/>
        </w:rPr>
        <w:t>微博审核</w:t>
      </w:r>
      <w:proofErr w:type="gramEnd"/>
      <w:r w:rsidRPr="000A780D">
        <w:rPr>
          <w:rFonts w:ascii="宋体" w:hAnsi="宋体" w:cs="宋体" w:hint="eastAsia"/>
          <w:sz w:val="24"/>
        </w:rPr>
        <w:t>直接在新媒体平台发布推送，</w:t>
      </w:r>
      <w:r w:rsidR="00B7408A" w:rsidRPr="000A780D" w:rsidDel="00B7408A">
        <w:rPr>
          <w:rFonts w:ascii="宋体" w:hAnsi="宋体" w:cs="宋体" w:hint="eastAsia"/>
          <w:sz w:val="24"/>
        </w:rPr>
        <w:t xml:space="preserve"> </w:t>
      </w:r>
      <w:r w:rsidR="00B7408A" w:rsidRPr="00B7408A">
        <w:rPr>
          <w:rFonts w:ascii="宋体" w:hAnsi="宋体" w:cs="宋体" w:hint="eastAsia"/>
          <w:sz w:val="24"/>
        </w:rPr>
        <w:t>扣1.5分，第一次警告，第二次通报批评，第三次三个月内不得开展活动。</w:t>
      </w:r>
    </w:p>
    <w:p w:rsidR="00B5779C" w:rsidRDefault="00D47E3D" w:rsidP="00E24868">
      <w:pPr>
        <w:keepLines/>
        <w:spacing w:beforeLines="50" w:before="156" w:afterLines="50" w:after="156" w:line="360" w:lineRule="auto"/>
        <w:ind w:leftChars="278" w:left="584" w:rightChars="50" w:right="105"/>
        <w:rPr>
          <w:rFonts w:ascii="宋体" w:hAnsi="宋体"/>
          <w:b/>
          <w:bCs/>
          <w:sz w:val="24"/>
        </w:rPr>
      </w:pPr>
      <w:r>
        <w:rPr>
          <w:rFonts w:ascii="宋体" w:hAnsi="宋体" w:hint="eastAsia"/>
        </w:rPr>
        <w:t xml:space="preserve">     </w:t>
      </w:r>
      <w:r w:rsidR="000A780D">
        <w:rPr>
          <w:rFonts w:ascii="宋体" w:hAnsi="宋体" w:hint="eastAsia"/>
          <w:b/>
          <w:bCs/>
          <w:sz w:val="24"/>
        </w:rPr>
        <w:t>5</w:t>
      </w:r>
      <w:r>
        <w:rPr>
          <w:rFonts w:ascii="宋体" w:hAnsi="宋体" w:hint="eastAsia"/>
          <w:b/>
          <w:bCs/>
          <w:sz w:val="24"/>
        </w:rPr>
        <w:t>、其他</w:t>
      </w:r>
    </w:p>
    <w:p w:rsidR="00B5779C" w:rsidRDefault="00D47E3D">
      <w:pPr>
        <w:spacing w:line="360" w:lineRule="auto"/>
        <w:rPr>
          <w:rFonts w:ascii="宋体" w:hAnsi="宋体" w:cs="宋体"/>
          <w:sz w:val="24"/>
        </w:rPr>
      </w:pPr>
      <w:r>
        <w:rPr>
          <w:rFonts w:ascii="宋体" w:hAnsi="宋体" w:hint="eastAsia"/>
          <w:b/>
          <w:bCs/>
          <w:sz w:val="24"/>
        </w:rPr>
        <w:lastRenderedPageBreak/>
        <w:t xml:space="preserve">     </w:t>
      </w:r>
      <w:r>
        <w:rPr>
          <w:rFonts w:ascii="宋体" w:hAnsi="宋体" w:cs="宋体" w:hint="eastAsia"/>
          <w:sz w:val="24"/>
        </w:rPr>
        <w:t>积极配合参与本部门工作（如接受人物专访）的社团每次酌情加1</w:t>
      </w:r>
      <w:r>
        <w:rPr>
          <w:rFonts w:ascii="宋体" w:hAnsi="宋体"/>
          <w:sz w:val="24"/>
        </w:rPr>
        <w:t>~</w:t>
      </w:r>
      <w:r>
        <w:rPr>
          <w:rFonts w:ascii="宋体" w:hAnsi="宋体" w:hint="eastAsia"/>
          <w:sz w:val="24"/>
        </w:rPr>
        <w:t>2分。</w:t>
      </w:r>
    </w:p>
    <w:p w:rsidR="00B5779C" w:rsidRDefault="00B5779C">
      <w:pPr>
        <w:widowControl/>
        <w:spacing w:line="360" w:lineRule="auto"/>
        <w:rPr>
          <w:rFonts w:ascii="宋体" w:hAnsi="宋体"/>
        </w:rPr>
      </w:pPr>
    </w:p>
    <w:p w:rsidR="00B5779C" w:rsidRDefault="00B5779C">
      <w:pPr>
        <w:widowControl/>
        <w:spacing w:line="360" w:lineRule="auto"/>
        <w:rPr>
          <w:rFonts w:ascii="宋体" w:hAnsi="宋体"/>
        </w:rPr>
      </w:pPr>
    </w:p>
    <w:p w:rsidR="00B5779C" w:rsidRDefault="00B5779C">
      <w:pPr>
        <w:widowControl/>
        <w:spacing w:line="360" w:lineRule="auto"/>
        <w:rPr>
          <w:rFonts w:ascii="宋体" w:hAnsi="宋体"/>
        </w:rPr>
      </w:pPr>
    </w:p>
    <w:p w:rsidR="00EE6B0B" w:rsidRDefault="00EE6B0B">
      <w:pPr>
        <w:pStyle w:val="ac"/>
        <w:spacing w:line="360" w:lineRule="auto"/>
        <w:rPr>
          <w:rFonts w:ascii="宋体" w:hAnsi="宋体"/>
          <w:sz w:val="36"/>
          <w:szCs w:val="36"/>
        </w:rPr>
      </w:pPr>
      <w:bookmarkStart w:id="200" w:name="_Toc402118478"/>
      <w:bookmarkStart w:id="201" w:name="_Toc276684450"/>
      <w:bookmarkStart w:id="202" w:name="_Toc490049137"/>
    </w:p>
    <w:p w:rsidR="00B5779C" w:rsidRDefault="00D47E3D">
      <w:pPr>
        <w:pStyle w:val="ac"/>
        <w:spacing w:line="360" w:lineRule="auto"/>
        <w:rPr>
          <w:rFonts w:ascii="宋体" w:hAnsi="宋体"/>
          <w:sz w:val="36"/>
          <w:szCs w:val="36"/>
        </w:rPr>
      </w:pPr>
      <w:bookmarkStart w:id="203" w:name="_Toc16150448"/>
      <w:r>
        <w:rPr>
          <w:rFonts w:ascii="宋体" w:hAnsi="宋体" w:hint="eastAsia"/>
          <w:sz w:val="36"/>
          <w:szCs w:val="36"/>
        </w:rPr>
        <w:t>宣传部</w:t>
      </w:r>
      <w:bookmarkEnd w:id="203"/>
    </w:p>
    <w:p w:rsidR="00B5779C" w:rsidRDefault="00D47E3D">
      <w:pPr>
        <w:pStyle w:val="ac"/>
        <w:numPr>
          <w:ilvl w:val="0"/>
          <w:numId w:val="51"/>
        </w:numPr>
        <w:spacing w:line="360" w:lineRule="auto"/>
        <w:jc w:val="both"/>
        <w:rPr>
          <w:rFonts w:ascii="宋体" w:hAnsi="宋体"/>
        </w:rPr>
      </w:pPr>
      <w:bookmarkStart w:id="204" w:name="_Toc16150449"/>
      <w:r>
        <w:rPr>
          <w:rFonts w:ascii="宋体" w:hAnsi="宋体" w:hint="eastAsia"/>
        </w:rPr>
        <w:t>流动宣传板</w:t>
      </w:r>
      <w:bookmarkEnd w:id="204"/>
    </w:p>
    <w:p w:rsidR="00B5779C" w:rsidRDefault="00D47E3D">
      <w:pPr>
        <w:pStyle w:val="af3"/>
        <w:numPr>
          <w:ilvl w:val="0"/>
          <w:numId w:val="52"/>
        </w:numPr>
        <w:tabs>
          <w:tab w:val="center" w:pos="4535"/>
        </w:tabs>
        <w:spacing w:line="360" w:lineRule="auto"/>
        <w:ind w:firstLineChars="0"/>
        <w:rPr>
          <w:rFonts w:ascii="宋体" w:hAnsi="宋体" w:cs="宋体"/>
          <w:b/>
          <w:color w:val="FF0000"/>
          <w:sz w:val="24"/>
        </w:rPr>
      </w:pPr>
      <w:r>
        <w:rPr>
          <w:rFonts w:ascii="宋体" w:hAnsi="宋体" w:cs="宋体" w:hint="eastAsia"/>
          <w:b/>
          <w:sz w:val="24"/>
        </w:rPr>
        <w:t>申请流程</w:t>
      </w:r>
    </w:p>
    <w:p w:rsidR="00B5779C" w:rsidRDefault="00D47E3D">
      <w:pPr>
        <w:pStyle w:val="af3"/>
        <w:spacing w:line="360" w:lineRule="auto"/>
        <w:ind w:left="840" w:firstLineChars="0" w:firstLine="0"/>
        <w:rPr>
          <w:rFonts w:ascii="宋体" w:hAnsi="宋体" w:cs="宋体"/>
          <w:color w:val="FF0000"/>
          <w:sz w:val="24"/>
        </w:rPr>
      </w:pPr>
      <w:r>
        <w:rPr>
          <w:rFonts w:ascii="宋体" w:hAnsi="宋体" w:cs="宋体" w:hint="eastAsia"/>
          <w:sz w:val="24"/>
        </w:rPr>
        <w:t>流动宣传板可向学生社团联合会借用，借用</w:t>
      </w:r>
      <w:proofErr w:type="gramStart"/>
      <w:r>
        <w:rPr>
          <w:rFonts w:ascii="宋体" w:hAnsi="宋体" w:cs="宋体" w:hint="eastAsia"/>
          <w:sz w:val="24"/>
        </w:rPr>
        <w:t>前相关</w:t>
      </w:r>
      <w:proofErr w:type="gramEnd"/>
      <w:r>
        <w:rPr>
          <w:rFonts w:ascii="宋体" w:hAnsi="宋体" w:cs="宋体" w:hint="eastAsia"/>
          <w:sz w:val="24"/>
        </w:rPr>
        <w:t>资料（宣传画样板、展板摆放申请表和内部资料性编印物申请表）必须先通过电子版审核，</w:t>
      </w:r>
      <w:r>
        <w:rPr>
          <w:rFonts w:ascii="宋体" w:hAnsi="宋体" w:cs="宋体" w:hint="eastAsia"/>
          <w:color w:val="000000"/>
          <w:sz w:val="24"/>
        </w:rPr>
        <w:t>其次，电子版审核通过后需提前3个工作日向社联宣传部上交纸质版宣传画和申请表（包括学生</w:t>
      </w:r>
      <w:bookmarkStart w:id="205" w:name="_Hlk535918773"/>
      <w:r>
        <w:rPr>
          <w:rFonts w:ascii="宋体" w:hAnsi="宋体" w:cs="宋体" w:hint="eastAsia"/>
          <w:color w:val="000000"/>
          <w:sz w:val="24"/>
        </w:rPr>
        <w:t>展板摆放申请表和内部资料性编印物申请表</w:t>
      </w:r>
      <w:bookmarkEnd w:id="205"/>
      <w:r>
        <w:rPr>
          <w:rFonts w:ascii="宋体" w:hAnsi="宋体" w:cs="宋体" w:hint="eastAsia"/>
          <w:color w:val="000000"/>
          <w:sz w:val="24"/>
        </w:rPr>
        <w:t>）申请，最后，经值班干事确认同意借用后，登记借用时间、宣传板序号、摆放地点，回收时间，借用人联系电话</w:t>
      </w:r>
      <w:r>
        <w:rPr>
          <w:rFonts w:ascii="宋体" w:hAnsi="宋体" w:cs="宋体" w:hint="eastAsia"/>
          <w:sz w:val="24"/>
        </w:rPr>
        <w:t>等资料。</w:t>
      </w:r>
      <w:r>
        <w:rPr>
          <w:rFonts w:ascii="宋体" w:hAnsi="宋体" w:cs="宋体" w:hint="eastAsia"/>
          <w:color w:val="FF0000"/>
          <w:sz w:val="24"/>
        </w:rPr>
        <w:t>申请通过后经社联宣传部干事通知后到办公室拿回批条并粘贴于宣传板背面。</w:t>
      </w:r>
    </w:p>
    <w:p w:rsidR="00B5779C" w:rsidRDefault="00B5779C">
      <w:pPr>
        <w:pStyle w:val="af3"/>
        <w:spacing w:line="360" w:lineRule="auto"/>
        <w:ind w:left="840" w:firstLineChars="0" w:firstLine="0"/>
        <w:rPr>
          <w:rFonts w:ascii="宋体" w:hAnsi="宋体" w:cs="宋体"/>
          <w:color w:val="FF0000"/>
          <w:sz w:val="24"/>
        </w:rPr>
      </w:pPr>
    </w:p>
    <w:p w:rsidR="00B5779C" w:rsidRDefault="00D47E3D">
      <w:pPr>
        <w:spacing w:line="360" w:lineRule="auto"/>
        <w:ind w:firstLineChars="100" w:firstLine="360"/>
        <w:rPr>
          <w:rFonts w:ascii="宋体" w:hAnsi="宋体" w:cs="宋体"/>
          <w:color w:val="00B050"/>
          <w:sz w:val="36"/>
          <w:szCs w:val="36"/>
        </w:rPr>
      </w:pPr>
      <w:r>
        <w:rPr>
          <w:rFonts w:ascii="宋体" w:hAnsi="宋体" w:cs="宋体" w:hint="eastAsia"/>
          <w:color w:val="00B050"/>
          <w:sz w:val="36"/>
          <w:szCs w:val="36"/>
        </w:rPr>
        <w:t>＊申请流程图如下：</w:t>
      </w:r>
    </w:p>
    <w:p w:rsidR="00B5779C" w:rsidRDefault="00D47E3D">
      <w:pPr>
        <w:pStyle w:val="af3"/>
        <w:spacing w:line="360" w:lineRule="auto"/>
        <w:ind w:left="840" w:firstLineChars="0" w:firstLine="0"/>
        <w:rPr>
          <w:rFonts w:ascii="宋体" w:hAnsi="宋体" w:cs="宋体"/>
          <w:color w:val="FF0000"/>
          <w:sz w:val="24"/>
        </w:rPr>
      </w:pPr>
      <w:r>
        <w:rPr>
          <w:rFonts w:ascii="宋体" w:hAnsi="宋体" w:cs="宋体" w:hint="eastAsia"/>
          <w:noProof/>
          <w:sz w:val="24"/>
        </w:rPr>
        <mc:AlternateContent>
          <mc:Choice Requires="wps">
            <w:drawing>
              <wp:anchor distT="0" distB="0" distL="0" distR="0" simplePos="0" relativeHeight="41" behindDoc="0" locked="0" layoutInCell="1" allowOverlap="1" wp14:anchorId="754105BC" wp14:editId="5A85E931">
                <wp:simplePos x="0" y="0"/>
                <wp:positionH relativeFrom="column">
                  <wp:posOffset>119380</wp:posOffset>
                </wp:positionH>
                <wp:positionV relativeFrom="paragraph">
                  <wp:posOffset>109855</wp:posOffset>
                </wp:positionV>
                <wp:extent cx="312420" cy="7620"/>
                <wp:effectExtent l="0" t="36195" r="11430" b="32385"/>
                <wp:wrapNone/>
                <wp:docPr id="1097" name="直接箭头连接符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12420" cy="7620"/>
                        </a:xfrm>
                        <a:prstGeom prst="straightConnector1">
                          <a:avLst/>
                        </a:prstGeom>
                        <a:ln w="9525" cap="flat" cmpd="sng">
                          <a:solidFill>
                            <a:srgbClr val="4A7DBA"/>
                          </a:solidFill>
                          <a:prstDash val="solid"/>
                          <a:round/>
                          <a:headEnd type="none" w="med" len="med"/>
                          <a:tailEnd type="triangle" w="med" len="med"/>
                        </a:ln>
                      </wps:spPr>
                      <wps:bodyPr/>
                    </wps:wsp>
                  </a:graphicData>
                </a:graphic>
              </wp:anchor>
            </w:drawing>
          </mc:Choice>
          <mc:Fallback>
            <w:pict>
              <v:shape id="直接箭头连接符 28" o:spid="_x0000_s1026" type="#_x0000_t32" style="position:absolute;left:0;text-align:left;margin-left:9.4pt;margin-top:8.65pt;width:24.6pt;height:.6pt;flip:y;z-index:41;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BpEgIAANgDAAAOAAAAZHJzL2Uyb0RvYy54bWysU81uEzEQviPxDpbvZJOlbdpVNlVJKJcK&#10;IhW4T2zvroX/ZLv5eQleAIkTcAJOvfM0UB6DsTekFMQFcRnNeGa+mflmPDndaEVWwgdpTU1HgyEl&#10;wjDLpWlr+uL5+YNjSkIEw0FZI2q6FYGeTu/fm6xdJUrbWcWFJwhiQrV2Ne1idFVRBNYJDWFgnTDo&#10;bKzXENH0bcE9rBFdq6IcDo+KtfXcectECPg67510mvGbRrD4rGmCiETVFHuLWfosl0kW0wlUrQfX&#10;SbZrA/6hCw3SYNE91BwikCsv/4DSknkbbBMHzOrCNo1kIs+A04yGv01z2YETeRYkJ7g9TeH/wbKn&#10;q4UnkuPuhidjSgxo3NLNm+tvr9/ffP709d319y9vk/7xAymPE11rFyrMmpmFTwOzjbl0F5a9Cugr&#10;7jiTEVwftmm8Jo2S7iVWykzh7GSTF7HdL0JsImH4+HBUHpS4Loau8RFqCRuqBJJqOh/iE2E1SUpN&#10;Q/Qg2y7OrDG4cOv7ArC6CLFP/JmQkpUh65qeHJaHiA94co2CiKp2SEIwbW4uWCX5uVQqZQTfLmfK&#10;kxXgER2cjeePznYN3QlLReYQuj4uu/rz8vbKcGwEqk4Af2w4iVuHLBv8ETQ1owWnRAn8QEnLkRGk&#10;uo2MXoJp1V+ikRllduT3fCfml5ZvFz7Nnyw8n0zh7tTTff5q56jbDzn9AQAA//8DAFBLAwQUAAYA&#10;CAAAACEAyt1st90AAAAHAQAADwAAAGRycy9kb3ducmV2LnhtbEyPT0sDMRDF74LfIYzgzWat2C7r&#10;ZkspiiBU+vfgLd2Mm6WbyZKk7frtnZ70NLx5w5vfK2eD68QZQ2w9KXgcZSCQam9aahTstm8POYiY&#10;NBndeUIFPxhhVt3elLow/kJrPG9SIziEYqEV2JT6QspYW3Q6jnyPxN63D04nlqGRJugLh7tOjrNs&#10;Ip1uiT9Y3ePCYn3cnJwCs9+uXvc7m38ulmbp379WH22YK3V/N8xfQCQc0t8xXPEZHSpmOvgTmSg6&#10;1jmTJ57TJxDsT3Kudrjun0FWpfzPX/0CAAD//wMAUEsBAi0AFAAGAAgAAAAhALaDOJL+AAAA4QEA&#10;ABMAAAAAAAAAAAAAAAAAAAAAAFtDb250ZW50X1R5cGVzXS54bWxQSwECLQAUAAYACAAAACEAOP0h&#10;/9YAAACUAQAACwAAAAAAAAAAAAAAAAAvAQAAX3JlbHMvLnJlbHNQSwECLQAUAAYACAAAACEALXPg&#10;aRICAADYAwAADgAAAAAAAAAAAAAAAAAuAgAAZHJzL2Uyb0RvYy54bWxQSwECLQAUAAYACAAAACEA&#10;yt1st90AAAAHAQAADwAAAAAAAAAAAAAAAABsBAAAZHJzL2Rvd25yZXYueG1sUEsFBgAAAAAEAAQA&#10;8wAAAHYFAAAAAA==&#10;" strokecolor="#4a7dba">
                <v:stroke endarrow="block"/>
                <o:lock v:ext="edit" shapetype="f"/>
              </v:shape>
            </w:pict>
          </mc:Fallback>
        </mc:AlternateContent>
      </w:r>
      <w:r>
        <w:rPr>
          <w:rFonts w:ascii="宋体" w:hAnsi="宋体" w:cs="宋体" w:hint="eastAsia"/>
          <w:noProof/>
          <w:sz w:val="24"/>
        </w:rPr>
        <mc:AlternateContent>
          <mc:Choice Requires="wps">
            <w:drawing>
              <wp:anchor distT="0" distB="0" distL="0" distR="0" simplePos="0" relativeHeight="42" behindDoc="0" locked="0" layoutInCell="1" allowOverlap="1" wp14:anchorId="5E4FEC38" wp14:editId="3B25FE01">
                <wp:simplePos x="0" y="0"/>
                <wp:positionH relativeFrom="column">
                  <wp:posOffset>92710</wp:posOffset>
                </wp:positionH>
                <wp:positionV relativeFrom="paragraph">
                  <wp:posOffset>117475</wp:posOffset>
                </wp:positionV>
                <wp:extent cx="20955" cy="1171575"/>
                <wp:effectExtent l="4445" t="0" r="12700" b="9525"/>
                <wp:wrapNone/>
                <wp:docPr id="1098" name="直接连接符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955" cy="1171575"/>
                        </a:xfrm>
                        <a:prstGeom prst="line">
                          <a:avLst/>
                        </a:prstGeom>
                        <a:ln w="9525" cap="flat" cmpd="sng">
                          <a:solidFill>
                            <a:srgbClr val="4A7DBA"/>
                          </a:solidFill>
                          <a:prstDash val="solid"/>
                          <a:round/>
                          <a:headEnd type="none" w="med" len="med"/>
                          <a:tailEnd type="none" w="med" len="med"/>
                        </a:ln>
                      </wps:spPr>
                      <wps:bodyPr/>
                    </wps:wsp>
                  </a:graphicData>
                </a:graphic>
              </wp:anchor>
            </w:drawing>
          </mc:Choice>
          <mc:Fallback>
            <w:pict>
              <v:line id="直接连接符 27" o:spid="_x0000_s1026" style="position:absolute;left:0;text-align:left;flip:y;z-index:42;visibility:visible;mso-wrap-style:square;mso-wrap-distance-left:0;mso-wrap-distance-top:0;mso-wrap-distance-right:0;mso-wrap-distance-bottom:0;mso-position-horizontal:absolute;mso-position-horizontal-relative:text;mso-position-vertical:absolute;mso-position-vertical-relative:text" from="7.3pt,9.25pt" to="8.9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EUB/AEAAMIDAAAOAAAAZHJzL2Uyb0RvYy54bWysU0uOEzEQ3SNxB8t70p2IENJKZzRMGDYj&#10;iDTAvuJP2sI/2Z50cgkugMQOVizZcxuGY1B2h8DABiE2JZfr+VXVq/LibG802YkQlbMtHY9qSoRl&#10;jiu7bemrl5cPHlMSE1gO2lnR0oOI9Gx5/96i942YuM5pLgJBEhub3re0S8k3VRVZJwzEkfPCYlC6&#10;YCChG7YVD9Aju9HVpK4fVb0L3AfHRIx4uxqCdFn4pRQsvZAyikR0S7G2VGwodpNttVxAsw3gO8WO&#10;ZcA/VGFAWUx6olpBAnIT1B9URrHgopNpxJypnJSKidIDdjOuf+vmugMvSi8oTvQnmeL/o2XPd+tA&#10;FMfZ1XOclQWDU7p99/nr2w/fvrxHe/vpI5nMslC9jw3iL+w65FbZ3l77K8feRIxVd4LZiX6A7WUw&#10;RGrlX2OOohF2TfZlBIfTCMQ+EYaXk3o+nVLCMDIez8bT2TRnrqDJNDmrDzE9E86QfGipVjYrBA3s&#10;rmIaoD8g+Vpb0rd0Pp1kUsAFkxoSHo3HlqPdlrfRacUvldb5RQzbzYUOZAe4Mg/PZ6sn58cS7sBy&#10;khXEbsCV0LBMwd1YjoVA0wngTy0n6eBRU4v7T3MxRnBKtMDvkk8FmUDpv0GiDtoexR70zUpvHD+s&#10;Q+49e7goRbDjUudN/NUvqJ9fb/kdAAD//wMAUEsDBBQABgAIAAAAIQBo7pQq3QAAAAgBAAAPAAAA&#10;ZHJzL2Rvd25yZXYueG1sTI/BTsMwEETvSPyDtUhcKmq3QBtCnAqBQIIDEikf4MRLEhGvo9htzN+z&#10;PcFpNZrR7Jtil9wgjjiF3pOG1VKBQGq87anV8Ll/vspAhGjImsETavjBALvy/KwwufUzfeCxiq3g&#10;Egq50dDFOOZShqZDZ8LSj0jsffnJmchyaqWdzMzlbpBrpTbSmZ74Q2dGfOyw+a4OTsPiHVP2trDJ&#10;02smX57q2VarVuvLi/RwDyJiin9hOOEzOpTMVPsD2SAG1jcbTvLNbkGc/O0diFrDWl0rkGUh/w8o&#10;fwEAAP//AwBQSwECLQAUAAYACAAAACEAtoM4kv4AAADhAQAAEwAAAAAAAAAAAAAAAAAAAAAAW0Nv&#10;bnRlbnRfVHlwZXNdLnhtbFBLAQItABQABgAIAAAAIQA4/SH/1gAAAJQBAAALAAAAAAAAAAAAAAAA&#10;AC8BAABfcmVscy8ucmVsc1BLAQItABQABgAIAAAAIQCPeEUB/AEAAMIDAAAOAAAAAAAAAAAAAAAA&#10;AC4CAABkcnMvZTJvRG9jLnhtbFBLAQItABQABgAIAAAAIQBo7pQq3QAAAAgBAAAPAAAAAAAAAAAA&#10;AAAAAFYEAABkcnMvZG93bnJldi54bWxQSwUGAAAAAAQABADzAAAAYAUAAAAA&#10;" strokecolor="#4a7dba">
                <o:lock v:ext="edit" shapetype="f"/>
              </v:line>
            </w:pict>
          </mc:Fallback>
        </mc:AlternateContent>
      </w:r>
      <w:r>
        <w:rPr>
          <w:rFonts w:ascii="宋体" w:hAnsi="宋体" w:cs="宋体" w:hint="eastAsia"/>
          <w:noProof/>
          <w:sz w:val="24"/>
        </w:rPr>
        <mc:AlternateContent>
          <mc:Choice Requires="wps">
            <w:drawing>
              <wp:anchor distT="0" distB="0" distL="0" distR="0" simplePos="0" relativeHeight="43" behindDoc="0" locked="0" layoutInCell="1" allowOverlap="1" wp14:anchorId="3B8E4827" wp14:editId="5C72C733">
                <wp:simplePos x="0" y="0"/>
                <wp:positionH relativeFrom="column">
                  <wp:posOffset>437515</wp:posOffset>
                </wp:positionH>
                <wp:positionV relativeFrom="paragraph">
                  <wp:posOffset>22225</wp:posOffset>
                </wp:positionV>
                <wp:extent cx="4505325" cy="304800"/>
                <wp:effectExtent l="4445" t="4445" r="5080" b="14605"/>
                <wp:wrapNone/>
                <wp:docPr id="1099" name="矩形: 圆角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5325" cy="304800"/>
                        </a:xfrm>
                        <a:prstGeom prst="roundRect">
                          <a:avLst/>
                        </a:prstGeom>
                        <a:ln w="9525" cap="flat" cmpd="sng">
                          <a:solidFill>
                            <a:srgbClr val="4F81BD"/>
                          </a:solidFill>
                          <a:prstDash val="solid"/>
                          <a:round/>
                          <a:headEnd type="none" w="med" len="med"/>
                          <a:tailEnd type="none" w="med" len="med"/>
                        </a:ln>
                      </wps:spPr>
                      <wps:bodyPr>
                        <a:prstTxWarp prst="textNoShape">
                          <a:avLst/>
                        </a:prstTxWarp>
                      </wps:bodyPr>
                    </wps:wsp>
                  </a:graphicData>
                </a:graphic>
              </wp:anchor>
            </w:drawing>
          </mc:Choice>
          <mc:Fallback>
            <w:pict>
              <v:roundrect id="矩形: 圆角 7" o:spid="_x0000_s1026" style="position:absolute;left:0;text-align:left;margin-left:34.45pt;margin-top:1.75pt;width:354.75pt;height:24pt;z-index:43;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K6EAIAAP8DAAAOAAAAZHJzL2Uyb0RvYy54bWysU81uEzEQviPxDpbvZDdpAskqm0oQwqUq&#10;FS3iPLG92RX+k+1mkxfgATgjVeKCeIg+TlUeg7F3E2i5IMTFsj2fv5nvm/H8dKck2QrnG6NLOhzk&#10;lAjNDG/0pqTvr1bPppT4AJqDNFqUdC88PV08fTJvbSFGpjaSC0eQRPuitSWtQ7BFlnlWCwV+YKzQ&#10;GKyMUxDw6DYZd9Aiu5LZKM+fZ61x3DrDhPd4u+yCdJH4q0qw8LaqvAhElhRrC2l1aV3HNVvModg4&#10;sHXD+jLgH6pQ0GhMeqRaQgBy7Zo/qFTDnPGmCgNmVGaqqmEiaUA1w/yRmssarEha0Bxvjzb5/0fL&#10;zrcXjjQce5fPZpRoUNil+5vvd7dfC3L35dOPb5/Ji2hTa32B6Et74aJQb88M++gxkD2IxIPvMbvK&#10;qYhFmWSXPN8fPRe7QBhejif55GQ0oYRh7CQfT/PUlAyKw2vrfHgjjCJxU1JnrjV/h41NfsP2zIdY&#10;BBQHXMwoNWlLOpskYsC5qiQEzKEsKvV6k956Ixu+aqRMetxm/Uo6sgWclPFqOny5jKqR9wEsJlmC&#10;rztcCnUzlMrCB1DUAvhrzUnYW7RS49jTWIwSnBIp8JfEXUIGaOTfILEIqXujO2+jy2vD910vYlFX&#10;uw/gbO9RQHfPzWF8oHjkUoftCQ80qY04ZUlz/yPiGP9+Tk9+/dvFTwAAAP//AwBQSwMEFAAGAAgA&#10;AAAhAFHjeMXeAAAABwEAAA8AAABkcnMvZG93bnJldi54bWxMjsFOwzAQRO9I/IO1SFwQdUpJm6bZ&#10;VAgJIeWCGtq7E2+TqPE6xG4b/h5zguNoRm9etp1MLy40us4ywnwWgSCure64Qdh/vj0mIJxXrFVv&#10;mRC+ycE2v73JVKrtlXd0KX0jAoRdqhBa74dUSle3ZJSb2YE4dEc7GuVDHBupR3UNcNPLpyhaSqM6&#10;Dg+tGui1pfpUng3CoTh+VfGQ7B/qtS93H8X7yRQLxPu76WUDwtPk/8bwqx/UIQ9OlT2zdqJHWCbr&#10;sERYxCBCvVolzyAqhHgeg8wz+d8//wEAAP//AwBQSwECLQAUAAYACAAAACEAtoM4kv4AAADhAQAA&#10;EwAAAAAAAAAAAAAAAAAAAAAAW0NvbnRlbnRfVHlwZXNdLnhtbFBLAQItABQABgAIAAAAIQA4/SH/&#10;1gAAAJQBAAALAAAAAAAAAAAAAAAAAC8BAABfcmVscy8ucmVsc1BLAQItABQABgAIAAAAIQB/TzK6&#10;EAIAAP8DAAAOAAAAAAAAAAAAAAAAAC4CAABkcnMvZTJvRG9jLnhtbFBLAQItABQABgAIAAAAIQBR&#10;43jF3gAAAAcBAAAPAAAAAAAAAAAAAAAAAGoEAABkcnMvZG93bnJldi54bWxQSwUGAAAAAAQABADz&#10;AAAAdQUAAAAA&#10;" filled="f" strokecolor="#4f81bd">
                <v:path arrowok="t"/>
              </v:roundrect>
            </w:pict>
          </mc:Fallback>
        </mc:AlternateContent>
      </w:r>
      <w:r>
        <w:rPr>
          <w:rFonts w:ascii="宋体" w:hAnsi="宋体" w:cs="宋体" w:hint="eastAsia"/>
          <w:sz w:val="24"/>
        </w:rPr>
        <w:t>上交电子版宣传画、展板摆放申请表和内部资料性编印物申请表</w:t>
      </w:r>
    </w:p>
    <w:p w:rsidR="00B5779C" w:rsidRDefault="00D47E3D">
      <w:pPr>
        <w:tabs>
          <w:tab w:val="left" w:pos="2745"/>
        </w:tabs>
        <w:spacing w:line="360" w:lineRule="auto"/>
        <w:ind w:firstLineChars="200" w:firstLine="480"/>
        <w:rPr>
          <w:rFonts w:ascii="宋体" w:hAnsi="宋体" w:cs="宋体"/>
          <w:color w:val="FF0000"/>
          <w:sz w:val="24"/>
        </w:rPr>
      </w:pPr>
      <w:r>
        <w:rPr>
          <w:rFonts w:ascii="宋体" w:hAnsi="宋体" w:cs="宋体" w:hint="eastAsia"/>
          <w:noProof/>
          <w:color w:val="FF0000"/>
          <w:sz w:val="24"/>
        </w:rPr>
        <mc:AlternateContent>
          <mc:Choice Requires="wps">
            <w:drawing>
              <wp:anchor distT="0" distB="0" distL="0" distR="0" simplePos="0" relativeHeight="44" behindDoc="0" locked="0" layoutInCell="1" allowOverlap="1" wp14:anchorId="3A50D0DC" wp14:editId="49695FE3">
                <wp:simplePos x="0" y="0"/>
                <wp:positionH relativeFrom="column">
                  <wp:posOffset>333375</wp:posOffset>
                </wp:positionH>
                <wp:positionV relativeFrom="paragraph">
                  <wp:posOffset>6350</wp:posOffset>
                </wp:positionV>
                <wp:extent cx="152400" cy="9525"/>
                <wp:effectExtent l="34290" t="46990" r="41910" b="95885"/>
                <wp:wrapNone/>
                <wp:docPr id="1100"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0" cy="9525"/>
                        </a:xfrm>
                        <a:prstGeom prst="straightConnector1">
                          <a:avLst/>
                        </a:prstGeom>
                        <a:ln w="25400" cap="flat" cmpd="sng">
                          <a:solidFill>
                            <a:srgbClr val="4F81BD"/>
                          </a:solidFill>
                          <a:prstDash val="solid"/>
                          <a:round/>
                          <a:headEnd type="none" w="med" len="med"/>
                          <a:tailEnd type="triangle" w="med" len="med"/>
                        </a:ln>
                        <a:effectLst>
                          <a:outerShdw blurRad="40000" dist="12700" dir="5400000" rotWithShape="0">
                            <a:srgbClr val="000000">
                              <a:alpha val="38000"/>
                            </a:srgbClr>
                          </a:outerShdw>
                        </a:effectLst>
                      </wps:spPr>
                      <wps:bodyPr/>
                    </wps:wsp>
                  </a:graphicData>
                </a:graphic>
              </wp:anchor>
            </w:drawing>
          </mc:Choice>
          <mc:Fallback>
            <w:pict>
              <v:shape id="直接箭头连接符 3" o:spid="_x0000_s1026" type="#_x0000_t32" style="position:absolute;left:0;text-align:left;margin-left:26.25pt;margin-top:.5pt;width:12pt;height:.75pt;z-index:4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saUwIAAHoEAAAOAAAAZHJzL2Uyb0RvYy54bWysVM1uEzEQviPxDpbvZLPbBsKqm0o0lEsF&#10;FQFxntjeXQuvbdlONnkJXgCJE3ACTr3zNFAeg7E3TVsqLojLyuP55uf7ZrxHx5tOkbVwXhpd0Xw0&#10;pkRoZrjUTUVfvzp9MKXEB9AclNGiolvh6fHs/r2j3paiMK1RXDiCSbQve1vRNgRbZplnrejAj4wV&#10;Gp21cR0ENF2TcQc9Zu9UVozHD7PeOG6dYcJ7vJ0PTjpL+etasPCirr0IRFUUewvp69J3Gb/Z7AjK&#10;xoFtJdu1Af/QRQdSY9F9qjkEICsn76TqJHPGmzqMmOkyU9eSicQB2eTjP9gsWrAicUFxvN3L5P9f&#10;WvZ8fe6I5Di7fIwCaehwSpfvL36++3T57euPjxe/vn+I5y+fyUFUq7e+xKATfe4iX7bRC3tm2FuP&#10;vuyWMxreDrBN7boIR8Jkk9Tf7tUXm0AYXuaT4jC2wND1eFJMYrUMyqtQ63x4JkxH4qGiPjiQTRtO&#10;jNY4ZePypD+sz3wYAq8CYl2lSV/RYjIUAFy0WkHAWp1F6l43KdgbJfmpVCqGeNcsT5Qja8DVOTyd&#10;5k/mu45uwWKVOfh2wCXXsFTOrDTHTqBsBfCnmpOwtaitxndAYzed4JQogc8mnhIygFTXyOAk6Eb9&#10;BY3SKB3Ti7TmSDsaZhWEW7S8J0u1ci8B2SHnKCuXUba8eDQY+AaiGsnlTHgjQ5vWLY7lDv2EG+5B&#10;2RYGsgfTGD2IvVMrTWzfQ7JutJf2Y1iJuBxLw7fnLsZHCxc84XePMb6gm3ZCXf8yZr8BAAD//wMA&#10;UEsDBBQABgAIAAAAIQAkFbCU2QAAAAUBAAAPAAAAZHJzL2Rvd25yZXYueG1sTI9NTsMwEIX3SL2D&#10;NUjsqENpCwpxqgrBrqJqywGceEjc2uModtrA6RlWZfl+9OabYjV6J87YRxtIwcM0A4FUB2OpUfB5&#10;eL9/BhGTJqNdIFTwjRFW5eSm0LkJF9rheZ8awSMUc62gTanLpYx1i17HaeiQOPsKvdeJZd9I0+sL&#10;j3snZ1m2lF5b4gut7vC1xfq0H7yCudx1G2c/tqMdDmk7fztWj5sfpe5ux/ULiIRjupbhD5/RoWSm&#10;KgxkonAKFrMFN9nnjzh+WrKsFLAry0L+py9/AQAA//8DAFBLAQItABQABgAIAAAAIQC2gziS/gAA&#10;AOEBAAATAAAAAAAAAAAAAAAAAAAAAABbQ29udGVudF9UeXBlc10ueG1sUEsBAi0AFAAGAAgAAAAh&#10;ADj9If/WAAAAlAEAAAsAAAAAAAAAAAAAAAAALwEAAF9yZWxzLy5yZWxzUEsBAi0AFAAGAAgAAAAh&#10;ACf/CxpTAgAAegQAAA4AAAAAAAAAAAAAAAAALgIAAGRycy9lMm9Eb2MueG1sUEsBAi0AFAAGAAgA&#10;AAAhACQVsJTZAAAABQEAAA8AAAAAAAAAAAAAAAAArQQAAGRycy9kb3ducmV2LnhtbFBLBQYAAAAA&#10;BAAEAPMAAACzBQAAAAA=&#10;" strokecolor="#4f81bd" strokeweight="2pt">
                <v:stroke endarrow="block"/>
                <v:shadow on="t" color="black" opacity="24903f" origin=",.5" offset="0,1pt"/>
                <o:lock v:ext="edit" shapetype="f"/>
              </v:shape>
            </w:pict>
          </mc:Fallback>
        </mc:AlternateContent>
      </w:r>
      <w:r>
        <w:rPr>
          <w:rFonts w:ascii="宋体" w:hAnsi="宋体" w:cs="宋体" w:hint="eastAsia"/>
          <w:noProof/>
          <w:color w:val="FF0000"/>
          <w:sz w:val="24"/>
        </w:rPr>
        <mc:AlternateContent>
          <mc:Choice Requires="wps">
            <w:drawing>
              <wp:anchor distT="0" distB="0" distL="0" distR="0" simplePos="0" relativeHeight="45" behindDoc="0" locked="0" layoutInCell="1" allowOverlap="1" wp14:anchorId="6A906ABE" wp14:editId="415BEEB7">
                <wp:simplePos x="0" y="0"/>
                <wp:positionH relativeFrom="column">
                  <wp:posOffset>314325</wp:posOffset>
                </wp:positionH>
                <wp:positionV relativeFrom="paragraph">
                  <wp:posOffset>6350</wp:posOffset>
                </wp:positionV>
                <wp:extent cx="9525" cy="400050"/>
                <wp:effectExtent l="4445" t="0" r="5080" b="0"/>
                <wp:wrapNone/>
                <wp:docPr id="1101"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525" cy="400050"/>
                        </a:xfrm>
                        <a:prstGeom prst="line">
                          <a:avLst/>
                        </a:prstGeom>
                        <a:ln w="9525" cap="flat" cmpd="sng">
                          <a:solidFill>
                            <a:srgbClr val="4A7DBA"/>
                          </a:solidFill>
                          <a:prstDash val="solid"/>
                          <a:round/>
                          <a:headEnd type="none" w="med" len="med"/>
                          <a:tailEnd type="none" w="med" len="med"/>
                        </a:ln>
                      </wps:spPr>
                      <wps:bodyPr/>
                    </wps:wsp>
                  </a:graphicData>
                </a:graphic>
              </wp:anchor>
            </w:drawing>
          </mc:Choice>
          <mc:Fallback>
            <w:pict>
              <v:line id="直接连接符 2" o:spid="_x0000_s1026" style="position:absolute;left:0;text-align:left;flip:y;z-index:45;visibility:visible;mso-wrap-style:square;mso-wrap-distance-left:0;mso-wrap-distance-top:0;mso-wrap-distance-right:0;mso-wrap-distance-bottom:0;mso-position-horizontal:absolute;mso-position-horizontal-relative:text;mso-position-vertical:absolute;mso-position-vertical-relative:text" from="24.75pt,.5pt" to="25.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rRa9wEAAL8DAAAOAAAAZHJzL2Uyb0RvYy54bWysU81uEzEQviPxDpbvZDdRw88qm6o0lEsF&#10;kQrcJ/7JWvhPtpvdvAQvgMSNnjhy520oj8HYG6UULghxGXk8n7+Z+Wa8OB2MJjsRonK2pdNJTYmw&#10;zHFlty19++bi0VNKYgLLQTsrWroXkZ4uHz5Y9L4RM9c5zUUgSGJj0/uWdin5pqoi64SBOHFeWAxK&#10;FwwkdMO24gF6ZDe6mtX146p3gfvgmIgRb1djkC4Lv5SCpddSRpGIbinWlooNxW6yrZYLaLYBfKfY&#10;oQz4hyoMKItJj1QrSECug/qDyigWXHQyTZgzlZNSMVF6wG6m9W/dXHXgRekFxYn+KFP8f7Ts1W4d&#10;iOI4u2k9pcSCwSndfvz6/cPnH98+ob39ckNmWafexwbh53YdcqdssFf+0rH3EWPVvWB2oh9hgwyG&#10;SK38O0xRJMKmyVAmsD9OQAyJMLx8Np/NKWEYOKnrel7mU0GTSXJOH2J6KZwh+dBSrWyWBxrYXcaU&#10;y7iD5GttSX/kBNwuqSEhvfHYb7Tb8jY6rfiF0jq/iGG7OdeB7AD35eTsyer5WW4dee/BcvoVxG7E&#10;ldC4ScFdW44PoOkE8BeWk7T3KKjF5ae5GCM4JVrgX8mngkyg9N8gsQhtD1KP6madN47v1yHXmD3c&#10;klLtYaPzGv7qF9Tdv1v+BAAA//8DAFBLAwQUAAYACAAAACEAN9tF79wAAAAGAQAADwAAAGRycy9k&#10;b3ducmV2LnhtbEyPwWrDMBBE74X+g9hCLqGRU5LgOJZDaUmhOQTq9gNka2ubWitjKbH6992c0tOy&#10;O8Psm3wfbS8uOPrOkYLlIgGBVDvTUaPg6/PwmILwQZPRvSNU8Ise9sX9Xa4z4yb6wEsZGsEh5DOt&#10;oA1hyKT0dYtW+4UbkFj7dqPVgdexkWbUE4fbXj4lyUZa3RF/aPWALy3WP+XZKpifMKbHuYmO3lP5&#10;9lpNplw2Ss0e4vMORMAYbma44jM6FMxUuTMZL3oFq+2anXznRiyvr7NSsFklIItc/scv/gAAAP//&#10;AwBQSwECLQAUAAYACAAAACEAtoM4kv4AAADhAQAAEwAAAAAAAAAAAAAAAAAAAAAAW0NvbnRlbnRf&#10;VHlwZXNdLnhtbFBLAQItABQABgAIAAAAIQA4/SH/1gAAAJQBAAALAAAAAAAAAAAAAAAAAC8BAABf&#10;cmVscy8ucmVsc1BLAQItABQABgAIAAAAIQCajrRa9wEAAL8DAAAOAAAAAAAAAAAAAAAAAC4CAABk&#10;cnMvZTJvRG9jLnhtbFBLAQItABQABgAIAAAAIQA320Xv3AAAAAYBAAAPAAAAAAAAAAAAAAAAAFEE&#10;AABkcnMvZG93bnJldi54bWxQSwUGAAAAAAQABADzAAAAWgUAAAAA&#10;" strokecolor="#4a7dba">
                <o:lock v:ext="edit" shapetype="f"/>
              </v:line>
            </w:pict>
          </mc:Fallback>
        </mc:AlternateContent>
      </w:r>
      <w:r>
        <w:rPr>
          <w:rFonts w:ascii="宋体" w:hAnsi="宋体" w:cs="宋体" w:hint="eastAsia"/>
          <w:noProof/>
          <w:color w:val="FF0000"/>
          <w:sz w:val="24"/>
        </w:rPr>
        <mc:AlternateContent>
          <mc:Choice Requires="wps">
            <w:drawing>
              <wp:anchor distT="0" distB="0" distL="0" distR="0" simplePos="0" relativeHeight="46" behindDoc="0" locked="0" layoutInCell="1" allowOverlap="1" wp14:anchorId="7EE1A756" wp14:editId="31DD8BAC">
                <wp:simplePos x="0" y="0"/>
                <wp:positionH relativeFrom="column">
                  <wp:posOffset>1668780</wp:posOffset>
                </wp:positionH>
                <wp:positionV relativeFrom="paragraph">
                  <wp:posOffset>52705</wp:posOffset>
                </wp:positionV>
                <wp:extent cx="0" cy="190500"/>
                <wp:effectExtent l="38100" t="0" r="38100" b="0"/>
                <wp:wrapNone/>
                <wp:docPr id="1102"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0500"/>
                        </a:xfrm>
                        <a:prstGeom prst="straightConnector1">
                          <a:avLst/>
                        </a:prstGeom>
                        <a:ln w="9525" cap="flat" cmpd="sng">
                          <a:solidFill>
                            <a:srgbClr val="4A7DBA"/>
                          </a:solidFill>
                          <a:prstDash val="solid"/>
                          <a:round/>
                          <a:headEnd type="none" w="med" len="med"/>
                          <a:tailEnd type="triangle" w="med" len="med"/>
                        </a:ln>
                      </wps:spPr>
                      <wps:bodyPr/>
                    </wps:wsp>
                  </a:graphicData>
                </a:graphic>
              </wp:anchor>
            </w:drawing>
          </mc:Choice>
          <mc:Fallback>
            <w:pict>
              <v:shape id="直接箭头连接符 8" o:spid="_x0000_s1026" type="#_x0000_t32" style="position:absolute;left:0;text-align:left;margin-left:131.4pt;margin-top:4.15pt;width:0;height:15pt;z-index:46;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ySXCAIAAMoDAAAOAAAAZHJzL2Uyb0RvYy54bWysU81uEzEQviPxDpbvZDcRgXaVTVUSyqWC&#10;SIUHmNjeXQv/yXazyUvwAkicgBNw6p2ngfIYjL1pSkFcEBdrxvPj7/tmPDvZakU2wgdpTU3Ho5IS&#10;YZjl0rQ1ffXy7MERJSGC4aCsETXdiUBP5vfvzXpXiYntrOLCE2xiQtW7mnYxuqooAuuEhjCyThgM&#10;NtZriOj6tuAeeuyuVTEpy0dFbz133jIRAt4uhyCd5/5NI1h80TRBRKJqithiPn0+1+ks5jOoWg+u&#10;k2wPA/4BhQZp8NFDqyVEIJde/tFKS+ZtsE0cMasL2zSSicwB2YzL39hcdOBE5oLiBHeQKfy/tuz5&#10;ZuWJ5Di7cTmhxIDGKV2/vfr+5sP1l8/f3l/9+Pou2Z8+kqOkVu9ChUULs/KJL9uaC3du2euAseJO&#10;MDnBDWnbxuuUjoTJNqu/O6gvtpGw4ZLh7fi4nJZ5MAVUN3XOh/hMWE2SUdMQPci2iwtrDI7Y+nEW&#10;HzbnISYcUN0UpEeVIX1Nj6eTKSUMcMkaBRFN7ZB2MG2uDVZJfiaVShXBt+uF8mQDuDYPTx8vn5wm&#10;7tj3Tlp6ZAmhG/JyaFgoby8NxwKoOgH8qeEk7hzqavAP0ARGC06JEvhlkpUzI0h1mxm9BNOqv2Qj&#10;EGX2eg8SJ7HXlu9WPuFMHi5MRrxf7rSRv/o56/YLzn8CAAD//wMAUEsDBBQABgAIAAAAIQBCrRTr&#10;3AAAAAgBAAAPAAAAZHJzL2Rvd25yZXYueG1sTI+9TsNAEIR7JN7htEg0iJxxTBIZryOEgIIugYbu&#10;4ltsC98PdxfbeXsWUUA5O6uZb6rtbAYxUoi9swg3iwwE2cbp3rYIb69P1xsQMSmr1eAsIZwowrY+&#10;P6tUqd1kdzTuUys4xMZSIXQp+VLK2HRkVFw4T5a9DxeMSixDK3VQE4ebQeZZtpJG9ZYbOuXpoaPm&#10;c380CON7mNbPV/72sfjyToZT8bIuCsTLi/n+DkSiOf09ww8+o0PNTAd3tDqKASFf5YyeEDZLEOz/&#10;6gPCkg+yruT/AfU3AAAA//8DAFBLAQItABQABgAIAAAAIQC2gziS/gAAAOEBAAATAAAAAAAAAAAA&#10;AAAAAAAAAABbQ29udGVudF9UeXBlc10ueG1sUEsBAi0AFAAGAAgAAAAhADj9If/WAAAAlAEAAAsA&#10;AAAAAAAAAAAAAAAALwEAAF9yZWxzLy5yZWxzUEsBAi0AFAAGAAgAAAAhAIwjJJcIAgAAygMAAA4A&#10;AAAAAAAAAAAAAAAALgIAAGRycy9lMm9Eb2MueG1sUEsBAi0AFAAGAAgAAAAhAEKtFOvcAAAACAEA&#10;AA8AAAAAAAAAAAAAAAAAYgQAAGRycy9kb3ducmV2LnhtbFBLBQYAAAAABAAEAPMAAABrBQAAAAA=&#10;" strokecolor="#4a7dba">
                <v:stroke endarrow="block"/>
                <o:lock v:ext="edit" shapetype="f"/>
              </v:shape>
            </w:pict>
          </mc:Fallback>
        </mc:AlternateContent>
      </w:r>
      <w:r>
        <w:rPr>
          <w:rFonts w:ascii="宋体" w:hAnsi="宋体" w:cs="宋体" w:hint="eastAsia"/>
          <w:color w:val="FF0000"/>
          <w:sz w:val="24"/>
        </w:rPr>
        <w:t>不</w:t>
      </w:r>
      <w:r>
        <w:rPr>
          <w:rFonts w:ascii="宋体" w:hAnsi="宋体" w:cs="宋体" w:hint="eastAsia"/>
          <w:color w:val="FF0000"/>
          <w:sz w:val="24"/>
        </w:rPr>
        <w:tab/>
        <w:t>发送至</w:t>
      </w:r>
    </w:p>
    <w:p w:rsidR="00B5779C" w:rsidRDefault="00D47E3D">
      <w:pPr>
        <w:spacing w:line="360" w:lineRule="auto"/>
        <w:ind w:firstLineChars="200" w:firstLine="420"/>
        <w:rPr>
          <w:rFonts w:ascii="宋体" w:hAnsi="宋体" w:cs="宋体"/>
          <w:color w:val="FF0000"/>
          <w:sz w:val="24"/>
        </w:rPr>
      </w:pPr>
      <w:r>
        <w:rPr>
          <w:rFonts w:ascii="宋体" w:hAnsi="宋体" w:cs="宋体" w:hint="eastAsia"/>
          <w:noProof/>
          <w:color w:val="FF0000"/>
        </w:rPr>
        <mc:AlternateContent>
          <mc:Choice Requires="wps">
            <w:drawing>
              <wp:anchor distT="0" distB="0" distL="0" distR="0" simplePos="0" relativeHeight="47" behindDoc="0" locked="0" layoutInCell="1" allowOverlap="1" wp14:anchorId="1B4421E0" wp14:editId="1FD4406E">
                <wp:simplePos x="0" y="0"/>
                <wp:positionH relativeFrom="column">
                  <wp:posOffset>285115</wp:posOffset>
                </wp:positionH>
                <wp:positionV relativeFrom="paragraph">
                  <wp:posOffset>114300</wp:posOffset>
                </wp:positionV>
                <wp:extent cx="438150" cy="19050"/>
                <wp:effectExtent l="0" t="0" r="0" b="0"/>
                <wp:wrapNone/>
                <wp:docPr id="1103"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38150" cy="19050"/>
                        </a:xfrm>
                        <a:prstGeom prst="line">
                          <a:avLst/>
                        </a:prstGeom>
                        <a:ln w="9525" cap="flat" cmpd="sng">
                          <a:solidFill>
                            <a:srgbClr val="4A7DBA"/>
                          </a:solidFill>
                          <a:prstDash val="solid"/>
                          <a:round/>
                          <a:headEnd type="none" w="med" len="med"/>
                          <a:tailEnd type="none" w="med" len="med"/>
                        </a:ln>
                      </wps:spPr>
                      <wps:bodyPr/>
                    </wps:wsp>
                  </a:graphicData>
                </a:graphic>
              </wp:anchor>
            </w:drawing>
          </mc:Choice>
          <mc:Fallback>
            <w:pict>
              <v:line id="直接连接符 1" o:spid="_x0000_s1026" style="position:absolute;left:0;text-align:left;flip:x;z-index:47;visibility:visible;mso-wrap-style:square;mso-wrap-distance-left:0;mso-wrap-distance-top:0;mso-wrap-distance-right:0;mso-wrap-distance-bottom:0;mso-position-horizontal:absolute;mso-position-horizontal-relative:text;mso-position-vertical:absolute;mso-position-vertical-relative:text" from="22.45pt,9pt" to="56.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2Ms/AEAAMADAAAOAAAAZHJzL2Uyb0RvYy54bWysU81uEzEQviPxDpbvZHfTBtpVNlVpKBwq&#10;iFR4gInt3bXwn2w3m7wEL4DErZw4cudtKI/B2BsChQtCXEZjz+dvZr4Zz8+2WpGN8EFa09BqUlIi&#10;DLNcmq6hb15fPjqhJEQwHJQ1oqE7EejZ4uGD+eBqMbW9VVx4giQm1INraB+jq4sisF5oCBPrhMFg&#10;a72GiEffFdzDgOxaFdOyfFwM1nPnLRMh4O1yDNJF5m9bweKrtg0iEtVQrC1m67NdJ1ss5lB3Hlwv&#10;2b4M+IcqNEiDSQ9US4hAbrz8g0pL5m2wbZwwqwvbtpKJ3AN2U5W/dXPdgxO5FxQnuINM4f/Rspeb&#10;lSeS4+yq8ogSAxqndPf+89d3t9++fEB79+kjqZJOgws1wi/MyqdO2dZcuyvL3gaMFfeC6RDcCNu2&#10;XpNWSfcCU2SJsGmyzRPYHSYgtpEwvDw+OqlmOCeGoeq0RDeRQ51YUlLnQ3wurCbJaaiSJukDNWyu&#10;QhyhPyDpWhkyNPR0Np0hJeB6tQoiutphw8F0+W2wSvJLqVR6EXy3vlCebAAX5vj8yfLp+b6Ee7CU&#10;ZAmhH3E5NK6StzeGYyFQ9wL4M8NJ3DlU1OD201SMFpwSJfCzJC8jI0j1N0jUQZm91qO8Sei15buV&#10;T72nE65JFmy/0mkPfz1n1M+Pt/gOAAD//wMAUEsDBBQABgAIAAAAIQAidylE3AAAAAgBAAAPAAAA&#10;ZHJzL2Rvd25yZXYueG1sTI/BTsMwEETvSP0HaytxqaiTUqE0jVNVRSDBAYnABzjxkkTE6yh2G/P3&#10;bE9w3JnR7JviEO0gLjj53pGCdJ2AQGqc6alV8PnxdJeB8EGT0YMjVPCDHg7l4qbQuXEzveOlCq3g&#10;EvK5VtCFMOZS+qZDq/3ajUjsfbnJ6sDn1Eoz6ZnL7SA3SfIgre6JP3R6xFOHzXd1tgpWbxiz15WJ&#10;jl4y+fxYz6ZKW6Vul/G4BxEwhr8wXPEZHUpmqt2ZjBeDgu12x0nWM5509dN7FmoFmzQBWRby/4Dy&#10;FwAA//8DAFBLAQItABQABgAIAAAAIQC2gziS/gAAAOEBAAATAAAAAAAAAAAAAAAAAAAAAABbQ29u&#10;dGVudF9UeXBlc10ueG1sUEsBAi0AFAAGAAgAAAAhADj9If/WAAAAlAEAAAsAAAAAAAAAAAAAAAAA&#10;LwEAAF9yZWxzLy5yZWxzUEsBAi0AFAAGAAgAAAAhAB6vYyz8AQAAwAMAAA4AAAAAAAAAAAAAAAAA&#10;LgIAAGRycy9lMm9Eb2MueG1sUEsBAi0AFAAGAAgAAAAhACJ3KUTcAAAACAEAAA8AAAAAAAAAAAAA&#10;AAAAVgQAAGRycy9kb3ducmV2LnhtbFBLBQYAAAAABAAEAPMAAABfBQAAAAA=&#10;" strokecolor="#4a7dba">
                <o:lock v:ext="edit" shapetype="f"/>
              </v:line>
            </w:pict>
          </mc:Fallback>
        </mc:AlternateContent>
      </w:r>
      <w:r>
        <w:rPr>
          <w:rFonts w:ascii="宋体" w:hAnsi="宋体" w:cs="宋体" w:hint="eastAsia"/>
          <w:noProof/>
          <w:color w:val="FF0000"/>
        </w:rPr>
        <mc:AlternateContent>
          <mc:Choice Requires="wps">
            <w:drawing>
              <wp:anchor distT="0" distB="0" distL="0" distR="0" simplePos="0" relativeHeight="48" behindDoc="0" locked="0" layoutInCell="1" allowOverlap="1" wp14:anchorId="2CB87C53" wp14:editId="3C86571E">
                <wp:simplePos x="0" y="0"/>
                <wp:positionH relativeFrom="column">
                  <wp:posOffset>674370</wp:posOffset>
                </wp:positionH>
                <wp:positionV relativeFrom="paragraph">
                  <wp:posOffset>52070</wp:posOffset>
                </wp:positionV>
                <wp:extent cx="2781300" cy="259080"/>
                <wp:effectExtent l="4445" t="4445" r="14605" b="22225"/>
                <wp:wrapNone/>
                <wp:docPr id="1104" name="矩形: 圆角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81300" cy="259080"/>
                        </a:xfrm>
                        <a:prstGeom prst="roundRect">
                          <a:avLst/>
                        </a:prstGeom>
                        <a:ln w="9525" cap="flat" cmpd="sng">
                          <a:solidFill>
                            <a:srgbClr val="4F81BD"/>
                          </a:solidFill>
                          <a:prstDash val="solid"/>
                          <a:round/>
                          <a:headEnd type="none" w="med" len="med"/>
                          <a:tailEnd type="none" w="med" len="med"/>
                        </a:ln>
                      </wps:spPr>
                      <wps:bodyPr>
                        <a:prstTxWarp prst="textNoShape">
                          <a:avLst/>
                        </a:prstTxWarp>
                      </wps:bodyPr>
                    </wps:wsp>
                  </a:graphicData>
                </a:graphic>
              </wp:anchor>
            </w:drawing>
          </mc:Choice>
          <mc:Fallback>
            <w:pict>
              <v:roundrect id="矩形: 圆角 14" o:spid="_x0000_s1026" style="position:absolute;left:0;text-align:left;margin-left:53.1pt;margin-top:4.1pt;width:219pt;height:20.4pt;z-index:48;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JMNEQIAAAAEAAAOAAAAZHJzL2Uyb0RvYy54bWysU81uEzEQviPxDpbvZHdDAukqm0oQwqUq&#10;VVvEeWJ7syv8J9vNJi/AA3BGQuKCeIg+TgWPwdi7CbRcEOJi2Z5vPs/3zXh+ulOSbIXzrdEVLUY5&#10;JUIzw1u9qejb69WTGSU+gOYgjRYV3QtPTxePH807W4qxaYzkwhEk0b7sbEWbEGyZZZ41QoEfGSs0&#10;BmvjFAQ8uk3GHXTIrmQ2zvNnWWcct84w4T3eLvsgXST+uhYsvKlrLwKRFcXaQlpdWtdxzRZzKDcO&#10;bNOyoQz4hyoUtBofPVItIQC5ce0fVKplznhThxEzKjN13TKRNKCaIn+g5qoBK5IWNMfbo03+/9Gy&#10;8+2FIy3H3hX5hBINCrv0/fO3u9svJbn79OHH14+kmESfOutLhF/ZCxeVentm2HuPgexeJB78gNnV&#10;TkUs6iS7ZPr+aLrYBcLwcvx8VjzNsTcMY+PpST5LXcmgPGRb58NrYRSJm4o6c6P5JXY2GQ7bMx9i&#10;EVAecPFFqUlX0ZPpeIrEgINVSwi4VRaler1Jud7Ilq9aKZMet1m/lI5sAUdlspoVL5ZRNfLeg8VH&#10;luCbHpdC/RClsjABykYAf6U5CXuLXmqcexqLUYJTIgV+k7hLyACt/BskFiH1YHTvbXR5bfi+70Us&#10;6nr3DpwdPAro7rk5zA+UD1zqsQPhgSa1EccsaR6+RJzj388p5dfHXfwEAAD//wMAUEsDBBQABgAI&#10;AAAAIQB5gWDM3gAAAAgBAAAPAAAAZHJzL2Rvd25yZXYueG1sTI9BT8MwDIXvSPyHyEhcEEsY3dSV&#10;phNCQki9oJVxTxuvrdY4pcm28u8xJzjZT+/p+XO+nd0gzjiF3pOGh4UCgdR421OrYf/xep+CCNGQ&#10;NYMn1PCNAbbF9VVuMusvtMNzFVvBJRQyo6GLccykDE2HzoSFH5HYO/jJmchyaqWdzIXL3SCXSq2l&#10;Mz3xhc6M+NJhc6xOTsNnefiqV2O6v2s2sdq9l29HVz5qfXszPz+BiDjHvzD84jM6FMxU+xPZIAbW&#10;ar3kqIaUB/urJOGl1pBsFMgil/8fKH4AAAD//wMAUEsBAi0AFAAGAAgAAAAhALaDOJL+AAAA4QEA&#10;ABMAAAAAAAAAAAAAAAAAAAAAAFtDb250ZW50X1R5cGVzXS54bWxQSwECLQAUAAYACAAAACEAOP0h&#10;/9YAAACUAQAACwAAAAAAAAAAAAAAAAAvAQAAX3JlbHMvLnJlbHNQSwECLQAUAAYACAAAACEAtJyT&#10;DRECAAAABAAADgAAAAAAAAAAAAAAAAAuAgAAZHJzL2Uyb0RvYy54bWxQSwECLQAUAAYACAAAACEA&#10;eYFgzN4AAAAIAQAADwAAAAAAAAAAAAAAAABrBAAAZHJzL2Rvd25yZXYueG1sUEsFBgAAAAAEAAQA&#10;8wAAAHYFAAAAAA==&#10;" filled="f" strokecolor="#4f81bd">
                <v:path arrowok="t"/>
              </v:roundrect>
            </w:pict>
          </mc:Fallback>
        </mc:AlternateContent>
      </w:r>
      <w:r>
        <w:rPr>
          <w:rFonts w:ascii="宋体" w:hAnsi="宋体" w:cs="宋体" w:hint="eastAsia"/>
          <w:color w:val="FF0000"/>
          <w:sz w:val="24"/>
        </w:rPr>
        <w:t xml:space="preserve">通过   </w:t>
      </w:r>
      <w:r>
        <w:rPr>
          <w:rFonts w:ascii="宋体" w:hAnsi="宋体" w:cs="宋体" w:hint="eastAsia"/>
          <w:color w:val="000000"/>
          <w:sz w:val="24"/>
        </w:rPr>
        <w:t>社联宣传部公邮（</w:t>
      </w:r>
      <w:hyperlink r:id="rId38" w:history="1">
        <w:r>
          <w:rPr>
            <w:rStyle w:val="af1"/>
            <w:rFonts w:ascii="宋体" w:hAnsi="宋体" w:cs="宋体" w:hint="eastAsia"/>
            <w:sz w:val="24"/>
          </w:rPr>
          <w:t>hdslxcb@163.com</w:t>
        </w:r>
      </w:hyperlink>
      <w:r>
        <w:rPr>
          <w:rFonts w:ascii="宋体" w:hAnsi="宋体" w:cs="宋体" w:hint="eastAsia"/>
          <w:color w:val="000000"/>
          <w:sz w:val="24"/>
        </w:rPr>
        <w:t>）</w:t>
      </w:r>
    </w:p>
    <w:p w:rsidR="00B5779C" w:rsidRDefault="00D47E3D">
      <w:pPr>
        <w:tabs>
          <w:tab w:val="left" w:pos="2820"/>
        </w:tabs>
        <w:spacing w:line="360" w:lineRule="auto"/>
        <w:rPr>
          <w:rFonts w:ascii="宋体" w:hAnsi="宋体" w:cs="宋体"/>
          <w:color w:val="FF0000"/>
          <w:sz w:val="24"/>
        </w:rPr>
      </w:pPr>
      <w:r>
        <w:rPr>
          <w:rFonts w:ascii="宋体" w:hAnsi="宋体" w:cs="宋体" w:hint="eastAsia"/>
          <w:noProof/>
        </w:rPr>
        <mc:AlternateContent>
          <mc:Choice Requires="wps">
            <w:drawing>
              <wp:anchor distT="0" distB="0" distL="0" distR="0" simplePos="0" relativeHeight="49" behindDoc="0" locked="0" layoutInCell="1" allowOverlap="1" wp14:anchorId="08C8E102" wp14:editId="1D6CCBAA">
                <wp:simplePos x="0" y="0"/>
                <wp:positionH relativeFrom="column">
                  <wp:posOffset>1680210</wp:posOffset>
                </wp:positionH>
                <wp:positionV relativeFrom="paragraph">
                  <wp:posOffset>60960</wp:posOffset>
                </wp:positionV>
                <wp:extent cx="0" cy="198120"/>
                <wp:effectExtent l="38100" t="0" r="38100" b="11430"/>
                <wp:wrapNone/>
                <wp:docPr id="1105" name="直接箭头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8120"/>
                        </a:xfrm>
                        <a:prstGeom prst="straightConnector1">
                          <a:avLst/>
                        </a:prstGeom>
                        <a:ln w="9525" cap="flat" cmpd="sng">
                          <a:solidFill>
                            <a:srgbClr val="4A7DBA"/>
                          </a:solidFill>
                          <a:prstDash val="solid"/>
                          <a:round/>
                          <a:headEnd type="none" w="med" len="med"/>
                          <a:tailEnd type="triangle" w="med" len="med"/>
                        </a:ln>
                      </wps:spPr>
                      <wps:bodyPr/>
                    </wps:wsp>
                  </a:graphicData>
                </a:graphic>
              </wp:anchor>
            </w:drawing>
          </mc:Choice>
          <mc:Fallback>
            <w:pict>
              <v:shape id="直接箭头连接符 15" o:spid="_x0000_s1026" type="#_x0000_t32" style="position:absolute;left:0;text-align:left;margin-left:132.3pt;margin-top:4.8pt;width:0;height:15.6pt;z-index:49;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50dCAIAAMsDAAAOAAAAZHJzL2Uyb0RvYy54bWysU81uEzEQviPxDpbvZLMRgXaVTVUSyqWC&#10;SIUHmNjeXQv/yXazyUvwAkicgBNw6p2ngfIYjL1pSkFcEBdrxvPj7/tmPDvZakU2wgdpTU3L0ZgS&#10;YZjl0rQ1ffXy7MERJSGC4aCsETXdiUBP5vfvzXpXiYntrOLCE2xiQtW7mnYxuqooAuuEhjCyThgM&#10;NtZriOj6tuAeeuyuVTEZjx8VvfXcectECHi7HIJ0nvs3jWDxRdMEEYmqKWKL+fT5XKezmM+gaj24&#10;TrI9DPgHFBqkwUcPrZYQgVx6+UcrLZm3wTZxxKwubNNIJjIHZFOOf2Nz0YETmQuKE9xBpvD/2rLn&#10;m5UnkuPsyvGUEgMap3T99ur7mw/XXz5/e3/14+u7ZH/6SMppkqt3ocKqhVn5RJhtzYU7t+x1wFhx&#10;J5ic4Ia0beN1SkfGZJvl3x3kF9tI2HDJ8LY8PioneTIFVDd1zof4TFhNklHTED3ItosLawzO2Poy&#10;qw+b8xATDqhuCtKjypC+psfTCRJkgFvWKIhoaoe8g2lzbbBK8jOpVKoIvl0vlCcbwL15ePp4+eQ0&#10;cce+d9LSI0sI3ZCXQ8NGeXtpOBZA1QngTw0ncedQWIOfgCYwWnBKlMA/k6ycGUGq28zoJZhW/SUb&#10;gSiz13uQOIm9tny38gln8nBjMuL9dqeV/NXPWbd/cP4TAAD//wMAUEsDBBQABgAIAAAAIQCWZI0D&#10;3AAAAAgBAAAPAAAAZHJzL2Rvd25yZXYueG1sTI/BTsMwEETvSPyDtUhcUOtQmbSEOBVCwIEbhUtv&#10;brIkEfHa2G6S/j2LOMBpNZrR7JtyO9tBjBhi70jD9TIDgVS7pqdWw/vb02IDIiZDjRkcoYYTRthW&#10;52elKRo30SuOu9QKLqFYGA1dSr6QMtYdWhOXziOx9+GCNYllaGUTzMTldpCrLMulNT3xh854fOiw&#10;/twdrYZxH6b185W/eVRf3slwUi9rpbS+vJjv70AknNNfGH7wGR0qZjq4IzVRDBpWuco5quGWD/u/&#10;+qBBZRuQVSn/D6i+AQAA//8DAFBLAQItABQABgAIAAAAIQC2gziS/gAAAOEBAAATAAAAAAAAAAAA&#10;AAAAAAAAAABbQ29udGVudF9UeXBlc10ueG1sUEsBAi0AFAAGAAgAAAAhADj9If/WAAAAlAEAAAsA&#10;AAAAAAAAAAAAAAAALwEAAF9yZWxzLy5yZWxzUEsBAi0AFAAGAAgAAAAhAI/nnR0IAgAAywMAAA4A&#10;AAAAAAAAAAAAAAAALgIAAGRycy9lMm9Eb2MueG1sUEsBAi0AFAAGAAgAAAAhAJZkjQPcAAAACAEA&#10;AA8AAAAAAAAAAAAAAAAAYgQAAGRycy9kb3ducmV2LnhtbFBLBQYAAAAABAAEAPMAAABrBQAAAAA=&#10;" strokecolor="#4a7dba">
                <v:stroke endarrow="block"/>
                <o:lock v:ext="edit" shapetype="f"/>
              </v:shape>
            </w:pict>
          </mc:Fallback>
        </mc:AlternateContent>
      </w:r>
      <w:r>
        <w:rPr>
          <w:rFonts w:ascii="宋体" w:hAnsi="宋体" w:cs="宋体" w:hint="eastAsia"/>
          <w:color w:val="FF0000"/>
          <w:sz w:val="24"/>
        </w:rPr>
        <w:t>不</w:t>
      </w:r>
      <w:r>
        <w:rPr>
          <w:rFonts w:ascii="宋体" w:hAnsi="宋体" w:cs="宋体" w:hint="eastAsia"/>
          <w:color w:val="FF0000"/>
          <w:sz w:val="24"/>
        </w:rPr>
        <w:tab/>
        <w:t>通过</w:t>
      </w:r>
    </w:p>
    <w:p w:rsidR="00B5779C" w:rsidRDefault="00D47E3D">
      <w:pPr>
        <w:spacing w:line="360" w:lineRule="auto"/>
        <w:rPr>
          <w:rFonts w:ascii="宋体" w:hAnsi="宋体" w:cs="宋体"/>
          <w:color w:val="000000"/>
          <w:sz w:val="24"/>
        </w:rPr>
      </w:pPr>
      <w:r>
        <w:rPr>
          <w:rFonts w:ascii="宋体" w:hAnsi="宋体" w:cs="宋体" w:hint="eastAsia"/>
          <w:noProof/>
          <w:color w:val="FF0000"/>
        </w:rPr>
        <mc:AlternateContent>
          <mc:Choice Requires="wps">
            <w:drawing>
              <wp:anchor distT="0" distB="0" distL="0" distR="0" simplePos="0" relativeHeight="50" behindDoc="0" locked="0" layoutInCell="1" allowOverlap="1" wp14:anchorId="71CE0C9A" wp14:editId="08C6539B">
                <wp:simplePos x="0" y="0"/>
                <wp:positionH relativeFrom="column">
                  <wp:posOffset>727710</wp:posOffset>
                </wp:positionH>
                <wp:positionV relativeFrom="paragraph">
                  <wp:posOffset>5080</wp:posOffset>
                </wp:positionV>
                <wp:extent cx="2598420" cy="487680"/>
                <wp:effectExtent l="4445" t="4445" r="6985" b="22225"/>
                <wp:wrapNone/>
                <wp:docPr id="1106" name="矩形: 圆角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8420" cy="487680"/>
                        </a:xfrm>
                        <a:prstGeom prst="roundRect">
                          <a:avLst/>
                        </a:prstGeom>
                        <a:ln w="9525" cap="flat" cmpd="sng">
                          <a:solidFill>
                            <a:srgbClr val="4F81BD"/>
                          </a:solidFill>
                          <a:prstDash val="solid"/>
                          <a:round/>
                          <a:headEnd type="none" w="med" len="med"/>
                          <a:tailEnd type="none" w="med" len="med"/>
                        </a:ln>
                      </wps:spPr>
                      <wps:bodyPr>
                        <a:prstTxWarp prst="textNoShape">
                          <a:avLst/>
                        </a:prstTxWarp>
                      </wps:bodyPr>
                    </wps:wsp>
                  </a:graphicData>
                </a:graphic>
              </wp:anchor>
            </w:drawing>
          </mc:Choice>
          <mc:Fallback>
            <w:pict>
              <v:roundrect id="矩形: 圆角 16" o:spid="_x0000_s1026" style="position:absolute;left:0;text-align:left;margin-left:57.3pt;margin-top:.4pt;width:204.6pt;height:38.4pt;z-index:50;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K3rEQIAAAAEAAAOAAAAZHJzL2Uyb0RvYy54bWysU0uOEzEQ3SNxB8t70kmUhEwrnZEghM1o&#10;GDGDWFdsd9rCP9medHIBDsAaCYkN4hAcZwTHoOzuBGbYIMTGsl2vnuu9Ki/O91qRnfBBWlPR0WBI&#10;iTDMcmm2FX1zs34ypyREMByUNaKiBxHo+fLxo0XrSjG2jVVceIIkJpStq2gToyuLIrBGaAgD64TB&#10;YG29hohHvy24hxbZtSrGw+GsaK3nzlsmQsDbVReky8xf14LFV3UdRCSqolhbzKvP6yatxXIB5daD&#10;ayTry4B/qEKDNPjoiWoFEcitl39Qacm8DbaOA2Z1YetaMpE1oJrR8IGa6wacyFrQnOBONoX/R8su&#10;d1eeSI69Gw1nlBjQ2KXvn77efftckruP7398+UBGs+RT60KJ8Gt35ZPS4C4sexcwUNyLpEPoMfva&#10;64RFnWSfTT+cTBf7SBhejqdn88kYe8MwNpk/nc1zVwooj9nOh/hSWE3SpqLe3hr+GjubDYfdRYip&#10;CCiPuPSiMqSt6Nl0PEViwMGqFUTcaodSg9nm3GCV5GupVNbjt5vnypMd4KhM1vPRs1VSjbz3YOmR&#10;FYSmw+VQN0S5LEyAshHAXxhO4sGhlwbnnqZitOCUKIHfJO0yMoJUf4PEIpTpje68TS5vLD90vUhF&#10;3ezfgne9RxHdvbTH+YHygUsdtic80uQ24phlzf2XSHP8+zmn/Pq4y58AAAD//wMAUEsDBBQABgAI&#10;AAAAIQDDHqBN3gAAAAcBAAAPAAAAZHJzL2Rvd25yZXYueG1sTI9BT8JAEIXvJvyHzZh4MbAFpGDt&#10;lhgTY9KLoeB92x3ahu5s6S5Q/73jSW/z8l7efC/djrYTVxx860jBfBaBQKqcaalWcNi/TzcgfNBk&#10;dOcIFXyjh202uUt1YtyNdngtQi24hHyiFTQh9ImUvmrQaj9zPRJ7RzdYHVgOtTSDvnG57eQiimJp&#10;dUv8odE9vjVYnYqLVfCVH8/lqt8cHqvnUOw+84+TzZdKPdyPry8gAo7hLwy/+IwOGTOV7kLGi471&#10;/CnmqAIewPZqseSjVLBexyCzVP7nz34AAAD//wMAUEsBAi0AFAAGAAgAAAAhALaDOJL+AAAA4QEA&#10;ABMAAAAAAAAAAAAAAAAAAAAAAFtDb250ZW50X1R5cGVzXS54bWxQSwECLQAUAAYACAAAACEAOP0h&#10;/9YAAACUAQAACwAAAAAAAAAAAAAAAAAvAQAAX3JlbHMvLnJlbHNQSwECLQAUAAYACAAAACEAi5it&#10;6xECAAAABAAADgAAAAAAAAAAAAAAAAAuAgAAZHJzL2Uyb0RvYy54bWxQSwECLQAUAAYACAAAACEA&#10;wx6gTd4AAAAHAQAADwAAAAAAAAAAAAAAAABrBAAAZHJzL2Rvd25yZXYueG1sUEsFBgAAAAAEAAQA&#10;8wAAAHYFAAAAAA==&#10;" filled="f" strokecolor="#4f81bd">
                <v:path arrowok="t"/>
              </v:roundrect>
            </w:pict>
          </mc:Fallback>
        </mc:AlternateContent>
      </w:r>
      <w:r>
        <w:rPr>
          <w:rFonts w:ascii="宋体" w:hAnsi="宋体" w:cs="宋体" w:hint="eastAsia"/>
          <w:color w:val="FF0000"/>
          <w:sz w:val="24"/>
        </w:rPr>
        <w:t>通</w:t>
      </w:r>
      <w:r>
        <w:rPr>
          <w:rFonts w:ascii="宋体" w:hAnsi="宋体" w:cs="宋体" w:hint="eastAsia"/>
          <w:color w:val="000000"/>
          <w:sz w:val="24"/>
        </w:rPr>
        <w:t xml:space="preserve">         需提前3个工作日向社联宣传部上</w:t>
      </w:r>
    </w:p>
    <w:p w:rsidR="00B5779C" w:rsidRDefault="00D47E3D">
      <w:pPr>
        <w:spacing w:line="360" w:lineRule="auto"/>
        <w:rPr>
          <w:rFonts w:ascii="宋体" w:hAnsi="宋体" w:cs="宋体"/>
          <w:color w:val="FF0000"/>
          <w:sz w:val="24"/>
        </w:rPr>
      </w:pPr>
      <w:r>
        <w:rPr>
          <w:rFonts w:ascii="宋体" w:hAnsi="宋体" w:cs="宋体" w:hint="eastAsia"/>
          <w:noProof/>
          <w:color w:val="FF0000"/>
        </w:rPr>
        <mc:AlternateContent>
          <mc:Choice Requires="wps">
            <w:drawing>
              <wp:anchor distT="0" distB="0" distL="0" distR="0" simplePos="0" relativeHeight="51" behindDoc="0" locked="0" layoutInCell="1" allowOverlap="1" wp14:anchorId="3B8204C0" wp14:editId="05FD105F">
                <wp:simplePos x="0" y="0"/>
                <wp:positionH relativeFrom="column">
                  <wp:posOffset>94615</wp:posOffset>
                </wp:positionH>
                <wp:positionV relativeFrom="paragraph">
                  <wp:posOffset>38100</wp:posOffset>
                </wp:positionV>
                <wp:extent cx="657225" cy="9525"/>
                <wp:effectExtent l="0" t="0" r="0" b="0"/>
                <wp:wrapNone/>
                <wp:docPr id="1107" name="直接连接符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57225" cy="9525"/>
                        </a:xfrm>
                        <a:prstGeom prst="line">
                          <a:avLst/>
                        </a:prstGeom>
                        <a:ln w="9525" cap="flat" cmpd="sng">
                          <a:solidFill>
                            <a:srgbClr val="4F81BD"/>
                          </a:solidFill>
                          <a:prstDash val="solid"/>
                          <a:round/>
                          <a:headEnd type="none" w="med" len="med"/>
                          <a:tailEnd type="none" w="med" len="med"/>
                        </a:ln>
                      </wps:spPr>
                      <wps:bodyPr/>
                    </wps:wsp>
                  </a:graphicData>
                </a:graphic>
              </wp:anchor>
            </w:drawing>
          </mc:Choice>
          <mc:Fallback>
            <w:pict>
              <v:line id="直接连接符 26" o:spid="_x0000_s1026" style="position:absolute;left:0;text-align:left;flip:x;z-index:51;visibility:visible;mso-wrap-style:square;mso-wrap-distance-left:0;mso-wrap-distance-top:0;mso-wrap-distance-right:0;mso-wrap-distance-bottom:0;mso-position-horizontal:absolute;mso-position-horizontal-relative:text;mso-position-vertical:absolute;mso-position-vertical-relative:text" from="7.45pt,3pt" to="59.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buo+AEAAMADAAAOAAAAZHJzL2Uyb0RvYy54bWysU0uOEzEQ3SNxB8t70p2IZIZWOiMxIbAY&#10;QaSBA1T8SVv4J9uTTi7BBZDYwWqW7LkNwzEou0NgYIMQm5LL9fyq6lV5frE3muxEiMrZlo5HNSXC&#10;MseV3bb0zevVo3NKYgLLQTsrWnoQkV4sHj6Y974RE9c5zUUgSGJj0/uWdin5pqoi64SBOHJeWAxK&#10;FwwkdMO24gF6ZDe6mtT1rOpd4D44JmLE2+UQpIvCL6Vg6ZWUUSSiW4q1pWJDsZtsq8Ucmm0A3yl2&#10;LAP+oQoDymLSE9USEpCboP6gMooFF51MI+ZM5aRUTJQesJtx/Vs31x14UXpBcaI/yRT/Hy17uVsH&#10;ojjOblyfUWLB4JTu3n/++u7jty8f0N7dfiKTWRaq97FB/KVdh9wq29trf+XY24ix6l4wO9EPsL0M&#10;hkit/AvMUTTCrsm+jOBwGoHYJ8LwcjY9m0ymlDAMPZniKXNDk0lyTh9iei6cIfnQUq1s1gca2F3F&#10;NEB/QPK1tqQ/8hAGuF5SQ0Jy47HhaLflbXRa8ZXSOr+IYbu51IHsABfm8ep8/HR5LOEeLCdZQuwG&#10;XAkNqxTcjeVYCDSdAP7McpIOHhW1uP00F2MEp0QL/Cz5VJAJlP4bJOqg7VHqQd2s88bxwzrk3rOH&#10;a1IEO6503sNf/YL6+fEW3wEAAP//AwBQSwMEFAAGAAgAAAAhAKMZ1nfbAAAABgEAAA8AAABkcnMv&#10;ZG93bnJldi54bWxMj0FLw0AUhO+C/2F5ghdpN5Ga1phNkUBugjSKeNxmX7PB7NuY3bbx3/t60uMw&#10;w8w3xXZ2gzjhFHpPCtJlAgKp9aanTsH7W73YgAhRk9GDJ1TwgwG25fVVoXPjz7TDUxM7wSUUcq3A&#10;xjjmUobWotNh6Uck9g5+cjqynDppJn3mcjfI+yTJpNM98YLVI1YW26/m6BRUNh7q7+bu82NXUVq9&#10;JDqtXzOlbm/m5ycQEef4F4YLPqNDyUx7fyQTxMB69chJBRk/utjpZgVir2D9ALIs5H/88hcAAP//&#10;AwBQSwECLQAUAAYACAAAACEAtoM4kv4AAADhAQAAEwAAAAAAAAAAAAAAAAAAAAAAW0NvbnRlbnRf&#10;VHlwZXNdLnhtbFBLAQItABQABgAIAAAAIQA4/SH/1gAAAJQBAAALAAAAAAAAAAAAAAAAAC8BAABf&#10;cmVscy8ucmVsc1BLAQItABQABgAIAAAAIQC6Xbuo+AEAAMADAAAOAAAAAAAAAAAAAAAAAC4CAABk&#10;cnMvZTJvRG9jLnhtbFBLAQItABQABgAIAAAAIQCjGdZ32wAAAAYBAAAPAAAAAAAAAAAAAAAAAFIE&#10;AABkcnMvZG93bnJldi54bWxQSwUGAAAAAAQABADzAAAAWgUAAAAA&#10;" strokecolor="#4f81bd">
                <o:lock v:ext="edit" shapetype="f"/>
              </v:line>
            </w:pict>
          </mc:Fallback>
        </mc:AlternateContent>
      </w:r>
      <w:r>
        <w:rPr>
          <w:rFonts w:ascii="宋体" w:hAnsi="宋体" w:cs="宋体" w:hint="eastAsia"/>
          <w:color w:val="FF0000"/>
          <w:sz w:val="24"/>
        </w:rPr>
        <w:t>过</w:t>
      </w:r>
      <w:r>
        <w:rPr>
          <w:rFonts w:ascii="宋体" w:hAnsi="宋体" w:cs="宋体" w:hint="eastAsia"/>
          <w:color w:val="000000"/>
          <w:sz w:val="24"/>
        </w:rPr>
        <w:t xml:space="preserve">         交纸质版宣传画和申请表申请</w:t>
      </w:r>
    </w:p>
    <w:p w:rsidR="00B5779C" w:rsidRDefault="00D47E3D">
      <w:pPr>
        <w:pStyle w:val="af3"/>
        <w:tabs>
          <w:tab w:val="left" w:pos="2715"/>
        </w:tabs>
        <w:spacing w:line="360" w:lineRule="auto"/>
        <w:ind w:left="840" w:firstLineChars="0" w:firstLine="0"/>
        <w:rPr>
          <w:rFonts w:ascii="宋体" w:hAnsi="宋体" w:cs="宋体"/>
          <w:color w:val="FF0000"/>
          <w:sz w:val="24"/>
        </w:rPr>
      </w:pPr>
      <w:r>
        <w:rPr>
          <w:rFonts w:ascii="宋体" w:hAnsi="宋体" w:cs="宋体" w:hint="eastAsia"/>
          <w:noProof/>
        </w:rPr>
        <mc:AlternateContent>
          <mc:Choice Requires="wps">
            <w:drawing>
              <wp:anchor distT="0" distB="0" distL="0" distR="0" simplePos="0" relativeHeight="52" behindDoc="0" locked="0" layoutInCell="1" allowOverlap="1" wp14:anchorId="5869BF16" wp14:editId="6BD4A022">
                <wp:simplePos x="0" y="0"/>
                <wp:positionH relativeFrom="column">
                  <wp:posOffset>1649095</wp:posOffset>
                </wp:positionH>
                <wp:positionV relativeFrom="paragraph">
                  <wp:posOffset>9525</wp:posOffset>
                </wp:positionV>
                <wp:extent cx="0" cy="236220"/>
                <wp:effectExtent l="38100" t="0" r="38100" b="11430"/>
                <wp:wrapNone/>
                <wp:docPr id="1108" name="直接箭头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6220"/>
                        </a:xfrm>
                        <a:prstGeom prst="straightConnector1">
                          <a:avLst/>
                        </a:prstGeom>
                        <a:ln w="9525" cap="flat" cmpd="sng">
                          <a:solidFill>
                            <a:srgbClr val="4A7DBA"/>
                          </a:solidFill>
                          <a:prstDash val="solid"/>
                          <a:round/>
                          <a:headEnd type="none" w="med" len="med"/>
                          <a:tailEnd type="triangle" w="med" len="med"/>
                        </a:ln>
                      </wps:spPr>
                      <wps:bodyPr/>
                    </wps:wsp>
                  </a:graphicData>
                </a:graphic>
              </wp:anchor>
            </w:drawing>
          </mc:Choice>
          <mc:Fallback>
            <w:pict>
              <v:shape id="直接箭头连接符 18" o:spid="_x0000_s1026" type="#_x0000_t32" style="position:absolute;left:0;text-align:left;margin-left:129.85pt;margin-top:.75pt;width:0;height:18.6pt;z-index:52;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FcSCQIAAMsDAAAOAAAAZHJzL2Uyb0RvYy54bWysU81uEzEQviPxDpbvZJOFlrLKpioJ5VJB&#10;pMIDTGzvroX/ZLvZ5CV4ASROlBNw6p2ngfIYjL1pSkFcEBdrxvPj7/tmPD3eaEXWwgdpTU0nozEl&#10;wjDLpWlr+vrV6YMjSkIEw0FZI2q6FYEez+7fm/auEqXtrOLCE2xiQtW7mnYxuqooAuuEhjCyThgM&#10;NtZriOj6tuAeeuyuVVGOx4dFbz133jIRAt4uhiCd5f5NI1h82TRBRKJqithiPn0+V+ksZlOoWg+u&#10;k2wHA/4BhQZp8NF9qwVEIBde/tFKS+ZtsE0cMasL2zSSicwB2UzGv7E578CJzAXFCW4vU/h/bdmL&#10;9dITyXF2kzHOyoDGKV2/u/r+9vL6y+dvH65+fH2f7E8fyeQoydW7UGHV3Cx9Isw25tydWfYmYKy4&#10;E0xOcEPapvE6pSNjssnyb/fyi00kbLhkeFs+PCzLPJkCqps650N8LqwmyahpiB5k28W5NQZnbP0k&#10;qw/rsxATDqhuCtKjypC+pk8OygNKGOCWNQoimtoh72DaXBuskvxUKpUqgm9Xc+XJGnBvHp08Xjw9&#10;Sdyx75209MgCQjfk5dCwUd5eGI4FUHUC+DPDSdw6FNbgJ6AJjBacEiXwzyQrZ0aQ6jYzegmmVX/J&#10;RiDK7PQeJE5iryzfLn3CmTzcmIx4t91pJX/1c9btH5z9BAAA//8DAFBLAwQUAAYACAAAACEAS3FB&#10;vdwAAAAIAQAADwAAAGRycy9kb3ducmV2LnhtbEyPMU/DMBCFdyT+g3VILKh1KAkpIU6FEDB0o3Rh&#10;c+MjiYjPwXaT9N9ziAHGp+/p3XflZra9GNGHzpGC62UCAql2pqNGwf7tebEGEaImo3tHqOCEATbV&#10;+VmpC+MmesVxFxvBIxQKraCNcSikDHWLVoelG5CYfThvdeToG2m8nnjc9nKVJLfS6o74QqsHfGyx&#10;/twdrYLx3U/5y9WQPaVfg5P+lG7zNFXq8mJ+uAcRcY5/ZfjRZ3Wo2OngjmSC6BWssrucqwwyEMx/&#10;80HBzToHWZXy/wPVNwAAAP//AwBQSwECLQAUAAYACAAAACEAtoM4kv4AAADhAQAAEwAAAAAAAAAA&#10;AAAAAAAAAAAAW0NvbnRlbnRfVHlwZXNdLnhtbFBLAQItABQABgAIAAAAIQA4/SH/1gAAAJQBAAAL&#10;AAAAAAAAAAAAAAAAAC8BAABfcmVscy8ucmVsc1BLAQItABQABgAIAAAAIQC4EFcSCQIAAMsDAAAO&#10;AAAAAAAAAAAAAAAAAC4CAABkcnMvZTJvRG9jLnhtbFBLAQItABQABgAIAAAAIQBLcUG93AAAAAgB&#10;AAAPAAAAAAAAAAAAAAAAAGMEAABkcnMvZG93bnJldi54bWxQSwUGAAAAAAQABADzAAAAbAUAAAAA&#10;" strokecolor="#4a7dba">
                <v:stroke endarrow="block"/>
                <o:lock v:ext="edit" shapetype="f"/>
              </v:shape>
            </w:pict>
          </mc:Fallback>
        </mc:AlternateContent>
      </w:r>
      <w:r>
        <w:rPr>
          <w:rFonts w:ascii="宋体" w:hAnsi="宋体" w:cs="宋体" w:hint="eastAsia"/>
          <w:color w:val="FF0000"/>
          <w:sz w:val="24"/>
        </w:rPr>
        <w:tab/>
        <w:t>通过</w:t>
      </w:r>
    </w:p>
    <w:p w:rsidR="00B5779C" w:rsidRDefault="00D47E3D">
      <w:pPr>
        <w:pStyle w:val="af3"/>
        <w:spacing w:line="360" w:lineRule="auto"/>
        <w:ind w:left="840" w:firstLine="480"/>
        <w:rPr>
          <w:rFonts w:ascii="宋体" w:hAnsi="宋体" w:cs="宋体"/>
          <w:sz w:val="24"/>
        </w:rPr>
      </w:pPr>
      <w:r>
        <w:rPr>
          <w:rFonts w:ascii="宋体" w:hAnsi="宋体" w:cs="宋体" w:hint="eastAsia"/>
          <w:noProof/>
          <w:color w:val="FF0000"/>
          <w:sz w:val="24"/>
        </w:rPr>
        <mc:AlternateContent>
          <mc:Choice Requires="wps">
            <w:drawing>
              <wp:anchor distT="0" distB="0" distL="0" distR="0" simplePos="0" relativeHeight="53" behindDoc="0" locked="0" layoutInCell="1" allowOverlap="1" wp14:anchorId="57101CD4" wp14:editId="202EE12F">
                <wp:simplePos x="0" y="0"/>
                <wp:positionH relativeFrom="column">
                  <wp:posOffset>712470</wp:posOffset>
                </wp:positionH>
                <wp:positionV relativeFrom="paragraph">
                  <wp:posOffset>33655</wp:posOffset>
                </wp:positionV>
                <wp:extent cx="2926078" cy="510540"/>
                <wp:effectExtent l="4445" t="4445" r="22225" b="18415"/>
                <wp:wrapNone/>
                <wp:docPr id="1109" name="矩形: 圆角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6078" cy="510540"/>
                        </a:xfrm>
                        <a:prstGeom prst="roundRect">
                          <a:avLst/>
                        </a:prstGeom>
                        <a:ln w="9525" cap="flat" cmpd="sng">
                          <a:solidFill>
                            <a:srgbClr val="4F81BD"/>
                          </a:solidFill>
                          <a:prstDash val="solid"/>
                          <a:round/>
                          <a:headEnd type="none" w="med" len="med"/>
                          <a:tailEnd type="none" w="med" len="med"/>
                        </a:ln>
                      </wps:spPr>
                      <wps:bodyPr>
                        <a:prstTxWarp prst="textNoShape">
                          <a:avLst/>
                        </a:prstTxWarp>
                      </wps:bodyPr>
                    </wps:wsp>
                  </a:graphicData>
                </a:graphic>
              </wp:anchor>
            </w:drawing>
          </mc:Choice>
          <mc:Fallback>
            <w:pict>
              <v:roundrect id="矩形: 圆角 19" o:spid="_x0000_s1026" style="position:absolute;left:0;text-align:left;margin-left:56.1pt;margin-top:2.65pt;width:230.4pt;height:40.2pt;z-index:53;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XLoEQIAAAAEAAAOAAAAZHJzL2Uyb0RvYy54bWysU81uEzEQviPxDpbvZHejpjSrbCpBCJeq&#10;VLSI88T2Zlf4T7ab3bwAD8AZCYkL4iF4nAoeg7F3E2i5IMTFsj3ffJ7vm/HivFeS7ITzrdEVLSY5&#10;JUIzw1u9reibm/WTM0p8AM1BGi0quheeni8fP1p0thRT0xjJhSNIon3Z2Yo2IdgyyzxrhAI/MVZo&#10;DNbGKQh4dNuMO+iQXclsmuenWWcct84w4T3eroYgXSb+uhYsvKprLwKRFcXaQlpdWjdxzZYLKLcO&#10;bNOysQz4hyoUtBofPVKtIAC5de0fVKplznhThwkzKjN13TKRNKCaIn+g5roBK5IWNMfbo03+/9Gy&#10;y92VIy3H3hX5nBINCrv0/dPXu2+fS3L38f2PLx9IMY8+ddaXCL+2Vy4q9fbCsHceA9m9SDz4EdPX&#10;TkUs6iR9Mn1/NF30gTC8nM6np/lTHBOGsVmRz05SVzIoD9nW+fBSGEXipqLO3Gr+GjubDIfdhQ+x&#10;CCgPuPii1KSr6Hw2nSEx4GDVEgJulUWpXm9Trjey5etWyqTHbTfPpSM7wFE5WZ8Vz1ZRNfLeg8VH&#10;VuCbAZdCwxClsjABykYAf6E5CXuLXmqcexqLUYJTIgV+k7hLyACt/BskFiH1aPTgbXR5Y/h+6EUs&#10;6qZ/C86OHgV099Ic5gfKBy4N2JHwQJPaiGOWNI9fIs7x7+eU8uvjLn8CAAD//wMAUEsDBBQABgAI&#10;AAAAIQAmZTmy3gAAAAgBAAAPAAAAZHJzL2Rvd25yZXYueG1sTI9BT4NAFITvJv6HzTPxYuxSCBaR&#10;pTEmxoSLKdb7wr4CKfsW2W2L/97nSY+Tmcx8U2wXO4ozzn5wpGC9ikAgtc4M1CnYf7zeZyB80GT0&#10;6AgVfKOHbXl9VejcuAvt8FyHTnAJ+Vwr6EOYcil926PVfuUmJPYObrY6sJw7aWZ94XI7yjiKHqTV&#10;A/FCryd86bE91ier4LM6fDXplO3v2sdQ796rt6OtEqVub5bnJxABl/AXhl98RoeSmRp3IuPFyHod&#10;xxxVkCYg2E83CX9rFGTpBmRZyP8Hyh8AAAD//wMAUEsBAi0AFAAGAAgAAAAhALaDOJL+AAAA4QEA&#10;ABMAAAAAAAAAAAAAAAAAAAAAAFtDb250ZW50X1R5cGVzXS54bWxQSwECLQAUAAYACAAAACEAOP0h&#10;/9YAAACUAQAACwAAAAAAAAAAAAAAAAAvAQAAX3JlbHMvLnJlbHNQSwECLQAUAAYACAAAACEAXTFy&#10;6BECAAAABAAADgAAAAAAAAAAAAAAAAAuAgAAZHJzL2Uyb0RvYy54bWxQSwECLQAUAAYACAAAACEA&#10;JmU5st4AAAAIAQAADwAAAAAAAAAAAAAAAABrBAAAZHJzL2Rvd25yZXYueG1sUEsFBgAAAAAEAAQA&#10;8wAAAHYFAAAAAA==&#10;" filled="f" strokecolor="#4f81bd">
                <v:path arrowok="t"/>
              </v:roundrect>
            </w:pict>
          </mc:Fallback>
        </mc:AlternateContent>
      </w:r>
      <w:r>
        <w:rPr>
          <w:rFonts w:ascii="宋体" w:hAnsi="宋体" w:cs="宋体" w:hint="eastAsia"/>
          <w:sz w:val="24"/>
        </w:rPr>
        <w:t>借用后登记借用时间、宣传板序号、摆放</w:t>
      </w:r>
    </w:p>
    <w:p w:rsidR="00B5779C" w:rsidRDefault="00D47E3D">
      <w:pPr>
        <w:pStyle w:val="af3"/>
        <w:spacing w:line="360" w:lineRule="auto"/>
        <w:ind w:left="840" w:firstLine="480"/>
        <w:rPr>
          <w:rFonts w:ascii="宋体" w:hAnsi="宋体" w:cs="宋体"/>
          <w:sz w:val="24"/>
        </w:rPr>
      </w:pPr>
      <w:r>
        <w:rPr>
          <w:rFonts w:ascii="宋体" w:hAnsi="宋体" w:cs="宋体" w:hint="eastAsia"/>
          <w:sz w:val="24"/>
        </w:rPr>
        <w:t>地点，回收时间，借用人联系电话等资料</w:t>
      </w:r>
    </w:p>
    <w:p w:rsidR="00B5779C" w:rsidRDefault="00D47E3D">
      <w:pPr>
        <w:pStyle w:val="af3"/>
        <w:tabs>
          <w:tab w:val="left" w:pos="2715"/>
        </w:tabs>
        <w:spacing w:line="360" w:lineRule="auto"/>
        <w:ind w:left="840" w:firstLineChars="0" w:firstLine="0"/>
        <w:rPr>
          <w:rFonts w:ascii="宋体" w:hAnsi="宋体" w:cs="宋体"/>
          <w:color w:val="FF0000"/>
          <w:sz w:val="24"/>
        </w:rPr>
      </w:pPr>
      <w:r>
        <w:rPr>
          <w:rFonts w:ascii="宋体" w:hAnsi="宋体" w:cs="宋体" w:hint="eastAsia"/>
          <w:noProof/>
          <w:color w:val="FF0000"/>
          <w:sz w:val="24"/>
        </w:rPr>
        <w:lastRenderedPageBreak/>
        <mc:AlternateContent>
          <mc:Choice Requires="wps">
            <w:drawing>
              <wp:anchor distT="0" distB="0" distL="0" distR="0" simplePos="0" relativeHeight="54" behindDoc="0" locked="0" layoutInCell="1" allowOverlap="1" wp14:anchorId="41819EB1" wp14:editId="24B1C53E">
                <wp:simplePos x="0" y="0"/>
                <wp:positionH relativeFrom="column">
                  <wp:posOffset>1615440</wp:posOffset>
                </wp:positionH>
                <wp:positionV relativeFrom="paragraph">
                  <wp:posOffset>30480</wp:posOffset>
                </wp:positionV>
                <wp:extent cx="0" cy="281940"/>
                <wp:effectExtent l="38100" t="0" r="38100" b="3810"/>
                <wp:wrapNone/>
                <wp:docPr id="1110" name="直接箭头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1940"/>
                        </a:xfrm>
                        <a:prstGeom prst="straightConnector1">
                          <a:avLst/>
                        </a:prstGeom>
                        <a:ln w="9525" cap="flat" cmpd="sng">
                          <a:solidFill>
                            <a:srgbClr val="4A7DBA"/>
                          </a:solidFill>
                          <a:prstDash val="solid"/>
                          <a:round/>
                          <a:headEnd type="none" w="med" len="med"/>
                          <a:tailEnd type="triangle" w="med" len="med"/>
                        </a:ln>
                      </wps:spPr>
                      <wps:bodyPr/>
                    </wps:wsp>
                  </a:graphicData>
                </a:graphic>
              </wp:anchor>
            </w:drawing>
          </mc:Choice>
          <mc:Fallback>
            <w:pict>
              <v:shape id="直接箭头连接符 20" o:spid="_x0000_s1026" type="#_x0000_t32" style="position:absolute;left:0;text-align:left;margin-left:127.2pt;margin-top:2.4pt;width:0;height:22.2pt;z-index:5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hBwIAAMsDAAAOAAAAZHJzL2Uyb0RvYy54bWysU01uEzEU3iNxB8t7MpmohXaUSVUSyqaC&#10;SIUDvNieGQv/yXYzySW4ABIr6ApYdc9poByDZ0+aUhAbxMZ6z+/ve58/T082WpG18EFaU9NyNKZE&#10;GGa5NG1NX786e3RESYhgOChrRE23ItCT2cMH095VYmI7q7jwBJuYUPWupl2MriqKwDqhIYysEwaD&#10;jfUaIrq+LbiHHrtrVUzG48dFbz133jIRAt4uhiCd5f5NI1h82TRBRKJqithiPn0+V+ksZlOoWg+u&#10;k2wHA/4BhQZpcOi+1QIikEsv/2ilJfM22CaOmNWFbRrJRN4BtynHv21z0YETeRckJ7g9TeH/tWUv&#10;1ktPJMe3K0skyIDGV7p5d/397cebL5+/fbj+8fV9sj9dkUmmq3ehwqq5Wfq0MNuYC3du2ZuAVBb3&#10;gskJbkjbNF6ndNyYbDL92z39YhMJGy4Z3k6OyuODPKqA6rbO+RCfC6tJMmoaogfZdnFujcE3tr7M&#10;7MP6PMSEA6rbgjRUGdLX9PhwckgJA1RZoyCiqR3uHUyba4NVkp9JpVJF8O1qrjxZA+rm4PTJ4ulp&#10;kgr2vZeWhiwgdENeDg2K8vbS8KytTgB/ZjiJW4fEGvwENIHRglOiBP6ZZOXMCFLdZUYvwbTqL9kI&#10;RJkd3wPFieyV5dulTziTh4rJiHfqTpL81c9Zd39w9hMAAP//AwBQSwMEFAAGAAgAAAAhAJf2vcTa&#10;AAAACAEAAA8AAABkcnMvZG93bnJldi54bWxMj71OwzAUhXck3sG6SCyodYhcCiFOhRAwsLWwdHPj&#10;SxIRXwfbTdK35yIGGD+do/NTbmbXixFD7DxpuF5mIJBqbztqNLy/PS9uQcRkyJreE2o4YYRNdX5W&#10;msL6ibY47lIjOIRiYTS0KQ2FlLFu0Zm49AMSax8+OJMYQyNtMBOHu17mWXYjnemIG1oz4GOL9efu&#10;6DSM+zCtX66G1ZP6GrwMJ/W6Vkrry4v54R5Ewjn9meFnPk+Hijcd/JFsFL2GfKUUWzUofsD6Lx+Y&#10;73KQVSn/H6i+AQAA//8DAFBLAQItABQABgAIAAAAIQC2gziS/gAAAOEBAAATAAAAAAAAAAAAAAAA&#10;AAAAAABbQ29udGVudF9UeXBlc10ueG1sUEsBAi0AFAAGAAgAAAAhADj9If/WAAAAlAEAAAsAAAAA&#10;AAAAAAAAAAAALwEAAF9yZWxzLy5yZWxzUEsBAi0AFAAGAAgAAAAhAL7+cGEHAgAAywMAAA4AAAAA&#10;AAAAAAAAAAAALgIAAGRycy9lMm9Eb2MueG1sUEsBAi0AFAAGAAgAAAAhAJf2vcTaAAAACAEAAA8A&#10;AAAAAAAAAAAAAAAAYQQAAGRycy9kb3ducmV2LnhtbFBLBQYAAAAABAAEAPMAAABoBQAAAAA=&#10;" strokecolor="#4a7dba">
                <v:stroke endarrow="block"/>
                <o:lock v:ext="edit" shapetype="f"/>
              </v:shape>
            </w:pict>
          </mc:Fallback>
        </mc:AlternateContent>
      </w:r>
      <w:r>
        <w:rPr>
          <w:rFonts w:ascii="宋体" w:hAnsi="宋体" w:cs="宋体" w:hint="eastAsia"/>
          <w:color w:val="FF0000"/>
          <w:sz w:val="24"/>
        </w:rPr>
        <w:tab/>
        <w:t>申请通过</w:t>
      </w:r>
    </w:p>
    <w:p w:rsidR="00B5779C" w:rsidRDefault="00D47E3D">
      <w:pPr>
        <w:pStyle w:val="af3"/>
        <w:spacing w:line="360" w:lineRule="auto"/>
        <w:ind w:left="840" w:firstLine="480"/>
        <w:rPr>
          <w:rFonts w:ascii="宋体" w:hAnsi="宋体" w:cs="宋体"/>
          <w:color w:val="000000"/>
          <w:sz w:val="24"/>
        </w:rPr>
      </w:pPr>
      <w:r>
        <w:rPr>
          <w:rFonts w:ascii="宋体" w:hAnsi="宋体" w:cs="宋体" w:hint="eastAsia"/>
          <w:noProof/>
          <w:color w:val="000000"/>
          <w:sz w:val="24"/>
        </w:rPr>
        <mc:AlternateContent>
          <mc:Choice Requires="wps">
            <w:drawing>
              <wp:anchor distT="0" distB="0" distL="0" distR="0" simplePos="0" relativeHeight="55" behindDoc="0" locked="0" layoutInCell="1" allowOverlap="1" wp14:anchorId="52E8A64D" wp14:editId="4240BC74">
                <wp:simplePos x="0" y="0"/>
                <wp:positionH relativeFrom="column">
                  <wp:posOffset>718185</wp:posOffset>
                </wp:positionH>
                <wp:positionV relativeFrom="paragraph">
                  <wp:posOffset>37465</wp:posOffset>
                </wp:positionV>
                <wp:extent cx="2994660" cy="518160"/>
                <wp:effectExtent l="4445" t="4445" r="10795" b="10795"/>
                <wp:wrapNone/>
                <wp:docPr id="1111" name="矩形: 圆角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4660" cy="518160"/>
                        </a:xfrm>
                        <a:prstGeom prst="roundRect">
                          <a:avLst/>
                        </a:prstGeom>
                        <a:ln w="9525" cap="flat" cmpd="sng">
                          <a:solidFill>
                            <a:srgbClr val="4F81BD"/>
                          </a:solidFill>
                          <a:prstDash val="solid"/>
                          <a:round/>
                          <a:headEnd type="none" w="med" len="med"/>
                          <a:tailEnd type="none" w="med" len="med"/>
                        </a:ln>
                      </wps:spPr>
                      <wps:bodyPr>
                        <a:prstTxWarp prst="textNoShape">
                          <a:avLst/>
                        </a:prstTxWarp>
                      </wps:bodyPr>
                    </wps:wsp>
                  </a:graphicData>
                </a:graphic>
              </wp:anchor>
            </w:drawing>
          </mc:Choice>
          <mc:Fallback>
            <w:pict>
              <v:roundrect id="矩形: 圆角 21" o:spid="_x0000_s1026" style="position:absolute;left:0;text-align:left;margin-left:56.55pt;margin-top:2.95pt;width:235.8pt;height:40.8pt;z-index:55;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CjDQIAAAAEAAAOAAAAZHJzL2Uyb0RvYy54bWysU82O0zAQviPxDpbvNE21rdqo6UpQymW1&#10;rNhFnKe200T4T7a3SV+AB+CMhMRlxUPwOCt4DMZOWtjlghA5WOPM58/ffDNenndKkr1wvjG6pPlo&#10;TInQzPBG70r69mbzbE6JD6A5SKNFSQ/C0/PV0yfL1hZiYmojuXAESbQvWlvSOgRbZJlntVDgR8YK&#10;jcnKOAUBt26XcQctsiuZTcbjWdYax60zTHiPf9d9kq4Sf1UJFl5XlReByJKitpBWl9ZtXLPVEoqd&#10;A1s3bJAB/6BCQaPx0hPVGgKQW9f8QaUa5ow3VRgxozJTVQ0TqQasJh8/qua6BitSLWiOtyeb/P+j&#10;ZZf7K0cajr3DjxINCrv0/fPX+29fCnL/6cOPu49kkkefWusLhF/bKxcr9fbCsPceE9mDTNz4AdNV&#10;TkUs1km6ZPrhZLroAmH4c7JYnM1m2BuGuWk+zzGOpFAcT1vnwythFIlBSZ251fwNdjYZDvsLH3r8&#10;ERdvlJq0JV1MJ1MkBhysSkLAUFks1etdOuuNbPimkTLV43bbF9KRPeConG3m+fP1oOMBLF6yBl/3&#10;uJTqhyjJQiFQ1AL4S81JOFj0UuPc0yhGCU6JFPhMYpSQARr5N0g0Q+rB6N7b6PLW8EPfiyjqpnsH&#10;zg4eBXT30hznB4pHLvXYgfBIk9qIY5a8H55EnOPf9+nIr4e7+gkAAP//AwBQSwMEFAAGAAgAAAAh&#10;ALtRCeTeAAAACAEAAA8AAABkcnMvZG93bnJldi54bWxMj0FPg0AUhO8m/ofNM/Fi7IIVS5GlMSbG&#10;hEtTrPeFfQVS9i2y2xb/vc+THiczmfkm38x2EGecfO9IQbyIQCA1zvTUKth/vN2nIHzQZPTgCBV8&#10;o4dNcX2V68y4C+3wXIVWcAn5TCvoQhgzKX3TodV+4UYk9g5usjqwnFppJn3hcjvIhyh6klb3xAud&#10;HvG1w+ZYnayCz/LwVSdjur9r1qHabcv3oy2XSt3ezC/PIALO4S8Mv/iMDgUz1e5ExouBdbyMOaog&#10;WYNgP0kfVyBqBekqAVnk8v+B4gcAAP//AwBQSwECLQAUAAYACAAAACEAtoM4kv4AAADhAQAAEwAA&#10;AAAAAAAAAAAAAAAAAAAAW0NvbnRlbnRfVHlwZXNdLnhtbFBLAQItABQABgAIAAAAIQA4/SH/1gAA&#10;AJQBAAALAAAAAAAAAAAAAAAAAC8BAABfcmVscy8ucmVsc1BLAQItABQABgAIAAAAIQCX/BCjDQIA&#10;AAAEAAAOAAAAAAAAAAAAAAAAAC4CAABkcnMvZTJvRG9jLnhtbFBLAQItABQABgAIAAAAIQC7UQnk&#10;3gAAAAgBAAAPAAAAAAAAAAAAAAAAAGcEAABkcnMvZG93bnJldi54bWxQSwUGAAAAAAQABADzAAAA&#10;cgUAAAAA&#10;" filled="f" strokecolor="#4f81bd">
                <v:path arrowok="t"/>
              </v:roundrect>
            </w:pict>
          </mc:Fallback>
        </mc:AlternateContent>
      </w:r>
      <w:r>
        <w:rPr>
          <w:rFonts w:ascii="宋体" w:hAnsi="宋体" w:cs="宋体" w:hint="eastAsia"/>
          <w:color w:val="000000"/>
          <w:sz w:val="24"/>
        </w:rPr>
        <w:t>经社联宣传部干事通知后到办公室拿回批</w:t>
      </w:r>
    </w:p>
    <w:p w:rsidR="00B5779C" w:rsidRDefault="00D47E3D">
      <w:pPr>
        <w:pStyle w:val="af3"/>
        <w:spacing w:line="360" w:lineRule="auto"/>
        <w:ind w:left="840" w:firstLine="480"/>
        <w:rPr>
          <w:rFonts w:ascii="宋体" w:hAnsi="宋体" w:cs="宋体"/>
          <w:color w:val="000000"/>
          <w:sz w:val="24"/>
        </w:rPr>
      </w:pPr>
      <w:proofErr w:type="gramStart"/>
      <w:r>
        <w:rPr>
          <w:rFonts w:ascii="宋体" w:hAnsi="宋体" w:cs="宋体" w:hint="eastAsia"/>
          <w:color w:val="000000"/>
          <w:sz w:val="24"/>
        </w:rPr>
        <w:t>条并粘贴</w:t>
      </w:r>
      <w:proofErr w:type="gramEnd"/>
      <w:r>
        <w:rPr>
          <w:rFonts w:ascii="宋体" w:hAnsi="宋体" w:cs="宋体" w:hint="eastAsia"/>
          <w:color w:val="000000"/>
          <w:sz w:val="24"/>
        </w:rPr>
        <w:t>于宣传板背面</w:t>
      </w:r>
    </w:p>
    <w:p w:rsidR="00B5779C" w:rsidRDefault="00B5779C">
      <w:pPr>
        <w:pStyle w:val="af3"/>
        <w:spacing w:line="360" w:lineRule="auto"/>
        <w:ind w:left="840" w:firstLine="480"/>
        <w:rPr>
          <w:rFonts w:ascii="宋体" w:hAnsi="宋体" w:cs="宋体"/>
          <w:color w:val="000000"/>
          <w:sz w:val="24"/>
        </w:rPr>
      </w:pPr>
    </w:p>
    <w:p w:rsidR="00B5779C" w:rsidRDefault="00D47E3D">
      <w:pPr>
        <w:pStyle w:val="af3"/>
        <w:numPr>
          <w:ilvl w:val="0"/>
          <w:numId w:val="52"/>
        </w:numPr>
        <w:spacing w:line="360" w:lineRule="auto"/>
        <w:ind w:firstLineChars="0"/>
        <w:rPr>
          <w:rFonts w:ascii="宋体" w:hAnsi="宋体" w:cs="宋体"/>
          <w:b/>
          <w:sz w:val="24"/>
        </w:rPr>
      </w:pPr>
      <w:r>
        <w:rPr>
          <w:rFonts w:ascii="宋体" w:hAnsi="宋体" w:cs="宋体" w:hint="eastAsia"/>
          <w:b/>
          <w:sz w:val="24"/>
        </w:rPr>
        <w:t>摆放地点及申请程序</w:t>
      </w:r>
    </w:p>
    <w:p w:rsidR="00B5779C" w:rsidRDefault="00D47E3D">
      <w:pPr>
        <w:pStyle w:val="af3"/>
        <w:numPr>
          <w:ilvl w:val="0"/>
          <w:numId w:val="53"/>
        </w:numPr>
        <w:spacing w:line="360" w:lineRule="auto"/>
        <w:ind w:leftChars="400" w:firstLineChars="0"/>
        <w:rPr>
          <w:rFonts w:ascii="宋体" w:hAnsi="宋体" w:cs="宋体"/>
          <w:b/>
          <w:sz w:val="24"/>
        </w:rPr>
      </w:pPr>
      <w:r>
        <w:rPr>
          <w:rFonts w:ascii="宋体" w:hAnsi="宋体" w:cs="宋体" w:hint="eastAsia"/>
          <w:b/>
          <w:sz w:val="24"/>
        </w:rPr>
        <w:t>一、四饭门前、东区三号篮球场、西区篮球场:</w:t>
      </w:r>
    </w:p>
    <w:p w:rsidR="00B5779C" w:rsidRDefault="00D47E3D">
      <w:pPr>
        <w:spacing w:line="360" w:lineRule="auto"/>
        <w:ind w:leftChars="500" w:left="1050"/>
        <w:rPr>
          <w:rFonts w:ascii="宋体" w:hAnsi="宋体" w:cs="宋体"/>
          <w:sz w:val="24"/>
        </w:rPr>
      </w:pPr>
      <w:r>
        <w:rPr>
          <w:rFonts w:ascii="宋体" w:hAnsi="宋体" w:cs="宋体" w:hint="eastAsia"/>
          <w:sz w:val="24"/>
        </w:rPr>
        <w:t>申请社团需提前3个工作日上交社团宣传申请表，由社联宣传部干事审批通过方可进行流动宣传板摆放。</w:t>
      </w:r>
    </w:p>
    <w:p w:rsidR="00B5779C" w:rsidRDefault="00D47E3D">
      <w:pPr>
        <w:pStyle w:val="af3"/>
        <w:numPr>
          <w:ilvl w:val="0"/>
          <w:numId w:val="53"/>
        </w:numPr>
        <w:spacing w:line="360" w:lineRule="auto"/>
        <w:ind w:leftChars="400" w:firstLineChars="0"/>
        <w:rPr>
          <w:rFonts w:ascii="宋体" w:hAnsi="宋体" w:cs="宋体"/>
          <w:b/>
          <w:sz w:val="24"/>
        </w:rPr>
      </w:pPr>
      <w:r>
        <w:rPr>
          <w:rFonts w:ascii="宋体" w:hAnsi="宋体" w:cs="宋体" w:hint="eastAsia"/>
          <w:b/>
          <w:sz w:val="24"/>
        </w:rPr>
        <w:t>主楼大厅、钟海楼B三楼大厅：</w:t>
      </w:r>
    </w:p>
    <w:p w:rsidR="00B5779C" w:rsidRDefault="00D47E3D">
      <w:pPr>
        <w:spacing w:line="360" w:lineRule="auto"/>
        <w:ind w:leftChars="500" w:left="1050"/>
        <w:rPr>
          <w:rFonts w:ascii="宋体" w:hAnsi="宋体" w:cs="宋体"/>
          <w:sz w:val="24"/>
        </w:rPr>
      </w:pPr>
      <w:r>
        <w:rPr>
          <w:rFonts w:ascii="宋体" w:hAnsi="宋体" w:cs="宋体" w:hint="eastAsia"/>
          <w:sz w:val="24"/>
        </w:rPr>
        <w:t>申请社团需提前3个工作日上交社团宣传申请表，由社联宣传部干事进行初步审批，再上交团委得到老师签署意见并盖章同意，最后到主楼或钟海楼公共</w:t>
      </w:r>
      <w:proofErr w:type="gramStart"/>
      <w:r>
        <w:rPr>
          <w:rFonts w:ascii="宋体" w:hAnsi="宋体" w:cs="宋体" w:hint="eastAsia"/>
          <w:sz w:val="24"/>
        </w:rPr>
        <w:t>房舍管</w:t>
      </w:r>
      <w:proofErr w:type="gramEnd"/>
      <w:r>
        <w:rPr>
          <w:rFonts w:ascii="宋体" w:hAnsi="宋体" w:cs="宋体" w:hint="eastAsia"/>
          <w:sz w:val="24"/>
        </w:rPr>
        <w:t>理科登记后方可摆放。</w:t>
      </w:r>
    </w:p>
    <w:p w:rsidR="00B5779C" w:rsidRDefault="00D47E3D">
      <w:pPr>
        <w:pStyle w:val="af3"/>
        <w:numPr>
          <w:ilvl w:val="0"/>
          <w:numId w:val="53"/>
        </w:numPr>
        <w:spacing w:line="360" w:lineRule="auto"/>
        <w:ind w:leftChars="400" w:firstLineChars="0"/>
        <w:rPr>
          <w:rFonts w:ascii="宋体" w:hAnsi="宋体" w:cs="宋体"/>
          <w:b/>
          <w:sz w:val="24"/>
        </w:rPr>
      </w:pPr>
      <w:r>
        <w:rPr>
          <w:rFonts w:ascii="宋体" w:hAnsi="宋体" w:cs="宋体" w:hint="eastAsia"/>
          <w:b/>
          <w:sz w:val="24"/>
        </w:rPr>
        <w:t>图书馆底层：</w:t>
      </w:r>
    </w:p>
    <w:p w:rsidR="00B5779C" w:rsidRDefault="00D47E3D">
      <w:pPr>
        <w:spacing w:line="360" w:lineRule="auto"/>
        <w:ind w:leftChars="500" w:left="1050"/>
        <w:rPr>
          <w:rFonts w:ascii="宋体" w:hAnsi="宋体" w:cs="宋体"/>
          <w:sz w:val="24"/>
        </w:rPr>
      </w:pPr>
      <w:r>
        <w:rPr>
          <w:rFonts w:ascii="宋体" w:hAnsi="宋体" w:cs="宋体" w:hint="eastAsia"/>
          <w:sz w:val="24"/>
        </w:rPr>
        <w:t>申请社团需提前3个工作日上交社团宣传申请表，由社联宣传部干事进行初步审批，再上交团委得到老师签署意见并盖章同意，最后到图书馆2层办理申请方可摆放。</w:t>
      </w:r>
    </w:p>
    <w:p w:rsidR="00B5779C" w:rsidRDefault="00D47E3D">
      <w:pPr>
        <w:spacing w:line="360" w:lineRule="auto"/>
        <w:ind w:leftChars="400" w:left="840"/>
        <w:rPr>
          <w:rFonts w:ascii="宋体" w:hAnsi="宋体" w:cs="宋体"/>
          <w:color w:val="FF0000"/>
          <w:sz w:val="24"/>
        </w:rPr>
      </w:pPr>
      <w:r>
        <w:rPr>
          <w:rFonts w:ascii="宋体" w:hAnsi="宋体" w:cs="宋体" w:hint="eastAsia"/>
          <w:b/>
          <w:sz w:val="24"/>
        </w:rPr>
        <w:t>注：</w:t>
      </w:r>
      <w:r>
        <w:rPr>
          <w:rFonts w:ascii="宋体" w:hAnsi="宋体" w:cs="宋体" w:hint="eastAsia"/>
          <w:color w:val="FF0000"/>
          <w:sz w:val="24"/>
        </w:rPr>
        <w:t>学生社团宣传申请表可在学生社团联合会网站或社长群下载，务必下载最新的申请表</w:t>
      </w:r>
    </w:p>
    <w:p w:rsidR="00B5779C" w:rsidRDefault="00D47E3D">
      <w:pPr>
        <w:pStyle w:val="af3"/>
        <w:numPr>
          <w:ilvl w:val="0"/>
          <w:numId w:val="52"/>
        </w:numPr>
        <w:spacing w:line="360" w:lineRule="auto"/>
        <w:ind w:firstLineChars="0"/>
        <w:rPr>
          <w:rFonts w:ascii="宋体" w:hAnsi="宋体" w:cs="宋体"/>
          <w:b/>
          <w:sz w:val="24"/>
        </w:rPr>
      </w:pPr>
      <w:r>
        <w:rPr>
          <w:rFonts w:ascii="宋体" w:hAnsi="宋体" w:cs="宋体" w:hint="eastAsia"/>
          <w:b/>
          <w:sz w:val="24"/>
        </w:rPr>
        <w:t>注意事项</w:t>
      </w:r>
    </w:p>
    <w:p w:rsidR="00B5779C" w:rsidRDefault="00D47E3D">
      <w:pPr>
        <w:pStyle w:val="af3"/>
        <w:numPr>
          <w:ilvl w:val="0"/>
          <w:numId w:val="54"/>
        </w:numPr>
        <w:spacing w:line="360" w:lineRule="auto"/>
        <w:ind w:left="1259" w:firstLineChars="0"/>
        <w:rPr>
          <w:rFonts w:ascii="宋体" w:hAnsi="宋体" w:cs="宋体"/>
          <w:color w:val="FF0000"/>
          <w:sz w:val="24"/>
        </w:rPr>
      </w:pPr>
      <w:r>
        <w:rPr>
          <w:rFonts w:ascii="宋体" w:hAnsi="宋体" w:cs="宋体" w:hint="eastAsia"/>
          <w:color w:val="FF0000"/>
          <w:sz w:val="24"/>
        </w:rPr>
        <w:t>宣传时间不得超过7天。借用展板的数量最多2块，同一活动的展板</w:t>
      </w:r>
      <w:proofErr w:type="gramStart"/>
      <w:r>
        <w:rPr>
          <w:rFonts w:ascii="宋体" w:hAnsi="宋体" w:cs="宋体" w:hint="eastAsia"/>
          <w:color w:val="FF0000"/>
          <w:sz w:val="24"/>
        </w:rPr>
        <w:t>在同个地点</w:t>
      </w:r>
      <w:proofErr w:type="gramEnd"/>
      <w:r>
        <w:rPr>
          <w:rFonts w:ascii="宋体" w:hAnsi="宋体" w:cs="宋体" w:hint="eastAsia"/>
          <w:color w:val="FF0000"/>
          <w:sz w:val="24"/>
        </w:rPr>
        <w:t>只能摆放1块；如申请超过规定板数，则只对</w:t>
      </w:r>
      <w:proofErr w:type="gramStart"/>
      <w:r>
        <w:rPr>
          <w:rFonts w:ascii="宋体" w:hAnsi="宋体" w:cs="宋体" w:hint="eastAsia"/>
          <w:color w:val="FF0000"/>
          <w:sz w:val="24"/>
        </w:rPr>
        <w:t>规定板数予以</w:t>
      </w:r>
      <w:proofErr w:type="gramEnd"/>
      <w:r>
        <w:rPr>
          <w:rFonts w:ascii="宋体" w:hAnsi="宋体" w:cs="宋体" w:hint="eastAsia"/>
          <w:color w:val="FF0000"/>
          <w:sz w:val="24"/>
        </w:rPr>
        <w:t>批准，其余将不得展放。</w:t>
      </w:r>
    </w:p>
    <w:p w:rsidR="00B5779C" w:rsidRDefault="00D47E3D">
      <w:pPr>
        <w:pStyle w:val="af3"/>
        <w:numPr>
          <w:ilvl w:val="0"/>
          <w:numId w:val="54"/>
        </w:numPr>
        <w:spacing w:line="360" w:lineRule="auto"/>
        <w:ind w:left="1259" w:firstLineChars="0"/>
        <w:rPr>
          <w:rFonts w:ascii="宋体" w:hAnsi="宋体" w:cs="宋体"/>
          <w:sz w:val="24"/>
        </w:rPr>
      </w:pPr>
      <w:r>
        <w:rPr>
          <w:rFonts w:ascii="宋体" w:hAnsi="宋体" w:cs="宋体" w:hint="eastAsia"/>
          <w:sz w:val="24"/>
        </w:rPr>
        <w:t>宣传板一律不借给商家展销及班级活动。</w:t>
      </w:r>
    </w:p>
    <w:p w:rsidR="00B5779C" w:rsidRDefault="00D47E3D">
      <w:pPr>
        <w:pStyle w:val="af3"/>
        <w:numPr>
          <w:ilvl w:val="0"/>
          <w:numId w:val="54"/>
        </w:numPr>
        <w:spacing w:line="360" w:lineRule="auto"/>
        <w:ind w:left="1259" w:firstLineChars="0"/>
        <w:rPr>
          <w:rFonts w:ascii="宋体" w:hAnsi="宋体" w:cs="宋体"/>
          <w:color w:val="FF0000"/>
          <w:sz w:val="24"/>
        </w:rPr>
      </w:pPr>
      <w:proofErr w:type="gramStart"/>
      <w:r>
        <w:rPr>
          <w:rFonts w:ascii="宋体" w:hAnsi="宋体" w:cs="宋体" w:hint="eastAsia"/>
          <w:color w:val="FF0000"/>
          <w:sz w:val="24"/>
        </w:rPr>
        <w:t>宣传板非社团</w:t>
      </w:r>
      <w:proofErr w:type="gramEnd"/>
      <w:r>
        <w:rPr>
          <w:rFonts w:ascii="宋体" w:hAnsi="宋体" w:cs="宋体" w:hint="eastAsia"/>
          <w:color w:val="FF0000"/>
          <w:sz w:val="24"/>
        </w:rPr>
        <w:t>组织不借用。</w:t>
      </w:r>
    </w:p>
    <w:p w:rsidR="00B5779C" w:rsidRDefault="00D47E3D">
      <w:pPr>
        <w:pStyle w:val="af3"/>
        <w:numPr>
          <w:ilvl w:val="0"/>
          <w:numId w:val="54"/>
        </w:numPr>
        <w:spacing w:line="360" w:lineRule="auto"/>
        <w:ind w:left="1259" w:firstLineChars="0"/>
        <w:rPr>
          <w:rFonts w:ascii="宋体" w:hAnsi="宋体" w:cs="宋体"/>
          <w:sz w:val="24"/>
        </w:rPr>
      </w:pPr>
      <w:r>
        <w:rPr>
          <w:rFonts w:ascii="宋体" w:hAnsi="宋体" w:cs="宋体" w:hint="eastAsia"/>
          <w:sz w:val="24"/>
        </w:rPr>
        <w:t>如果社团要用自己的板进行宣传，也要提前3个工作日上交社团宣传申请表，由社联宣传部干事进行初步审批，再上交团委得到老师签署意见并盖章同意方可进行宣传。</w:t>
      </w:r>
    </w:p>
    <w:p w:rsidR="00B5779C" w:rsidRDefault="00D47E3D">
      <w:pPr>
        <w:pStyle w:val="af3"/>
        <w:numPr>
          <w:ilvl w:val="0"/>
          <w:numId w:val="54"/>
        </w:numPr>
        <w:spacing w:line="360" w:lineRule="auto"/>
        <w:ind w:firstLineChars="0"/>
        <w:rPr>
          <w:rFonts w:ascii="宋体" w:hAnsi="宋体" w:cs="宋体"/>
          <w:color w:val="FF0000"/>
          <w:sz w:val="24"/>
        </w:rPr>
      </w:pPr>
      <w:bookmarkStart w:id="206" w:name="_Hlk488270674"/>
      <w:r>
        <w:rPr>
          <w:rFonts w:ascii="宋体" w:hAnsi="宋体" w:cs="宋体" w:hint="eastAsia"/>
          <w:color w:val="FF0000"/>
          <w:sz w:val="24"/>
        </w:rPr>
        <w:t>一个地点一张申请表，不确认事项可询问社联宣传部干事后再进行填写。申请表填写完后不得随意涂改，否则作废。</w:t>
      </w:r>
      <w:r>
        <w:rPr>
          <w:rFonts w:ascii="宋体" w:hAnsi="宋体" w:cs="宋体" w:hint="eastAsia"/>
          <w:b/>
          <w:color w:val="FF0000"/>
          <w:sz w:val="24"/>
        </w:rPr>
        <w:t>上交宣传板申请表时需同时上交</w:t>
      </w:r>
      <w:r>
        <w:rPr>
          <w:rFonts w:ascii="宋体" w:hAnsi="宋体" w:cs="宋体" w:hint="eastAsia"/>
          <w:b/>
          <w:color w:val="FF0000"/>
          <w:sz w:val="24"/>
        </w:rPr>
        <w:lastRenderedPageBreak/>
        <w:t>宣传画申请</w:t>
      </w:r>
      <w:r>
        <w:rPr>
          <w:rFonts w:ascii="宋体" w:hAnsi="宋体" w:cs="宋体" w:hint="eastAsia"/>
          <w:color w:val="FF0000"/>
          <w:sz w:val="24"/>
        </w:rPr>
        <w:t>，否则不予借板。</w:t>
      </w:r>
    </w:p>
    <w:bookmarkEnd w:id="206"/>
    <w:p w:rsidR="00B5779C" w:rsidRDefault="00D47E3D">
      <w:pPr>
        <w:pStyle w:val="af3"/>
        <w:numPr>
          <w:ilvl w:val="0"/>
          <w:numId w:val="54"/>
        </w:numPr>
        <w:spacing w:line="360" w:lineRule="auto"/>
        <w:ind w:left="1259" w:firstLineChars="0"/>
        <w:rPr>
          <w:rFonts w:ascii="宋体" w:hAnsi="宋体" w:cs="宋体"/>
          <w:color w:val="FF0000"/>
          <w:sz w:val="24"/>
        </w:rPr>
      </w:pPr>
      <w:r>
        <w:rPr>
          <w:rFonts w:ascii="宋体" w:hAnsi="宋体" w:cs="宋体" w:hint="eastAsia"/>
          <w:color w:val="FF0000"/>
          <w:sz w:val="24"/>
        </w:rPr>
        <w:t>不得私自将社联的宣传板借用给其他组织或社团，宣传板借用、归还、交接等必须有社联宣传部干事在场。</w:t>
      </w:r>
    </w:p>
    <w:p w:rsidR="00B5779C" w:rsidRDefault="00D47E3D">
      <w:pPr>
        <w:pStyle w:val="af3"/>
        <w:numPr>
          <w:ilvl w:val="0"/>
          <w:numId w:val="54"/>
        </w:numPr>
        <w:spacing w:line="360" w:lineRule="auto"/>
        <w:ind w:left="1259" w:firstLineChars="0"/>
        <w:rPr>
          <w:rFonts w:ascii="宋体" w:hAnsi="宋体" w:cs="宋体"/>
          <w:color w:val="FF0000"/>
          <w:sz w:val="24"/>
        </w:rPr>
      </w:pPr>
      <w:r>
        <w:rPr>
          <w:rFonts w:ascii="宋体" w:hAnsi="宋体" w:cs="宋体" w:hint="eastAsia"/>
          <w:color w:val="FF0000"/>
          <w:sz w:val="24"/>
        </w:rPr>
        <w:t>借用宣传板的社团在使用过程中必须做好维护工作，遇到恶劣天气等情况应及时将宣传板收回以免造成损坏。</w:t>
      </w:r>
    </w:p>
    <w:p w:rsidR="00B5779C" w:rsidRDefault="00D47E3D">
      <w:pPr>
        <w:pStyle w:val="af3"/>
        <w:numPr>
          <w:ilvl w:val="0"/>
          <w:numId w:val="54"/>
        </w:numPr>
        <w:spacing w:line="360" w:lineRule="auto"/>
        <w:ind w:left="1259" w:firstLineChars="0"/>
        <w:rPr>
          <w:rFonts w:ascii="宋体" w:hAnsi="宋体" w:cs="宋体"/>
          <w:color w:val="FF0000"/>
          <w:sz w:val="24"/>
        </w:rPr>
      </w:pPr>
      <w:r>
        <w:rPr>
          <w:rFonts w:ascii="宋体" w:hAnsi="宋体" w:cs="宋体" w:hint="eastAsia"/>
          <w:color w:val="FF0000"/>
          <w:sz w:val="24"/>
        </w:rPr>
        <w:t>纸质版申请表上交提前最多15天最少3个工作日。</w:t>
      </w:r>
    </w:p>
    <w:p w:rsidR="00B5779C" w:rsidRDefault="00D47E3D">
      <w:pPr>
        <w:pStyle w:val="af3"/>
        <w:numPr>
          <w:ilvl w:val="0"/>
          <w:numId w:val="54"/>
        </w:numPr>
        <w:spacing w:line="360" w:lineRule="auto"/>
        <w:ind w:left="1259" w:firstLineChars="0"/>
        <w:rPr>
          <w:rFonts w:ascii="宋体" w:hAnsi="宋体" w:cs="宋体"/>
          <w:color w:val="FF0000"/>
          <w:sz w:val="24"/>
        </w:rPr>
      </w:pPr>
      <w:r>
        <w:rPr>
          <w:rFonts w:ascii="宋体" w:hAnsi="宋体" w:cs="宋体" w:hint="eastAsia"/>
          <w:color w:val="FF0000"/>
          <w:sz w:val="24"/>
        </w:rPr>
        <w:t>宣传板借用顺序按纸质版上交时间先到先得。</w:t>
      </w:r>
    </w:p>
    <w:p w:rsidR="00B5779C" w:rsidRDefault="00D47E3D">
      <w:pPr>
        <w:pStyle w:val="af3"/>
        <w:numPr>
          <w:ilvl w:val="0"/>
          <w:numId w:val="54"/>
        </w:numPr>
        <w:spacing w:line="360" w:lineRule="auto"/>
        <w:ind w:left="1259" w:firstLineChars="0"/>
        <w:rPr>
          <w:rFonts w:ascii="宋体" w:hAnsi="宋体" w:cs="宋体"/>
          <w:color w:val="FF0000"/>
          <w:sz w:val="24"/>
        </w:rPr>
      </w:pPr>
      <w:r>
        <w:rPr>
          <w:rFonts w:ascii="宋体" w:hAnsi="宋体" w:cs="宋体" w:hint="eastAsia"/>
          <w:color w:val="FF0000"/>
          <w:sz w:val="24"/>
        </w:rPr>
        <w:t>展板上张贴的宣传画，其具体要求请看内部资料性编印物申请要求。</w:t>
      </w:r>
    </w:p>
    <w:p w:rsidR="00B5779C" w:rsidRDefault="00D47E3D">
      <w:pPr>
        <w:pStyle w:val="ac"/>
        <w:numPr>
          <w:ilvl w:val="0"/>
          <w:numId w:val="51"/>
        </w:numPr>
        <w:spacing w:line="360" w:lineRule="auto"/>
        <w:jc w:val="both"/>
        <w:rPr>
          <w:rFonts w:ascii="宋体" w:hAnsi="宋体"/>
        </w:rPr>
      </w:pPr>
      <w:bookmarkStart w:id="207" w:name="_Toc16150450"/>
      <w:r>
        <w:rPr>
          <w:rFonts w:ascii="宋体" w:hAnsi="宋体" w:hint="eastAsia"/>
        </w:rPr>
        <w:t>宣传横幅</w:t>
      </w:r>
      <w:bookmarkEnd w:id="207"/>
    </w:p>
    <w:p w:rsidR="00B5779C" w:rsidRDefault="00D47E3D">
      <w:pPr>
        <w:pStyle w:val="af3"/>
        <w:numPr>
          <w:ilvl w:val="0"/>
          <w:numId w:val="55"/>
        </w:numPr>
        <w:spacing w:line="360" w:lineRule="auto"/>
        <w:ind w:firstLineChars="0"/>
        <w:rPr>
          <w:rFonts w:ascii="宋体" w:hAnsi="宋体" w:cs="宋体"/>
          <w:b/>
          <w:sz w:val="24"/>
        </w:rPr>
      </w:pPr>
      <w:r>
        <w:rPr>
          <w:rFonts w:ascii="宋体" w:hAnsi="宋体" w:cs="宋体" w:hint="eastAsia"/>
          <w:b/>
          <w:sz w:val="24"/>
        </w:rPr>
        <w:t xml:space="preserve">横幅内容 </w:t>
      </w:r>
    </w:p>
    <w:p w:rsidR="00B5779C" w:rsidRDefault="00D47E3D">
      <w:pPr>
        <w:pStyle w:val="af3"/>
        <w:numPr>
          <w:ilvl w:val="1"/>
          <w:numId w:val="56"/>
        </w:numPr>
        <w:spacing w:line="360" w:lineRule="auto"/>
        <w:ind w:firstLineChars="0"/>
        <w:rPr>
          <w:rFonts w:ascii="宋体" w:hAnsi="宋体" w:cs="宋体"/>
          <w:sz w:val="24"/>
        </w:rPr>
      </w:pPr>
      <w:r>
        <w:rPr>
          <w:rFonts w:ascii="宋体" w:hAnsi="宋体" w:cs="宋体" w:hint="eastAsia"/>
          <w:sz w:val="24"/>
        </w:rPr>
        <w:t>宣传内容应以开展的活动为主题，不得违反国家法律法规、学校规章管理制度；</w:t>
      </w:r>
    </w:p>
    <w:p w:rsidR="00B5779C" w:rsidRDefault="00D47E3D">
      <w:pPr>
        <w:pStyle w:val="af3"/>
        <w:numPr>
          <w:ilvl w:val="1"/>
          <w:numId w:val="56"/>
        </w:numPr>
        <w:spacing w:line="360" w:lineRule="auto"/>
        <w:ind w:firstLineChars="0"/>
        <w:rPr>
          <w:rFonts w:ascii="宋体" w:hAnsi="宋体" w:cs="宋体"/>
          <w:sz w:val="24"/>
        </w:rPr>
      </w:pPr>
      <w:r>
        <w:rPr>
          <w:rFonts w:ascii="宋体" w:hAnsi="宋体" w:cs="宋体" w:hint="eastAsia"/>
          <w:sz w:val="24"/>
        </w:rPr>
        <w:t>不能过激的语言及强烈煽动性语言，内容健康、积极向上；</w:t>
      </w:r>
    </w:p>
    <w:p w:rsidR="00B5779C" w:rsidRDefault="00D47E3D">
      <w:pPr>
        <w:pStyle w:val="af3"/>
        <w:numPr>
          <w:ilvl w:val="1"/>
          <w:numId w:val="56"/>
        </w:numPr>
        <w:spacing w:line="360" w:lineRule="auto"/>
        <w:ind w:firstLineChars="0"/>
        <w:rPr>
          <w:rFonts w:ascii="宋体" w:hAnsi="宋体" w:cs="宋体"/>
          <w:sz w:val="24"/>
        </w:rPr>
      </w:pPr>
      <w:r>
        <w:rPr>
          <w:rFonts w:ascii="宋体" w:hAnsi="宋体" w:cs="宋体" w:hint="eastAsia"/>
          <w:sz w:val="24"/>
        </w:rPr>
        <w:t>横幅规格统一为红底黄字或者白字，横幅长8-9米，宽0.7-0.8米；</w:t>
      </w:r>
    </w:p>
    <w:p w:rsidR="00B5779C" w:rsidRDefault="00D47E3D">
      <w:pPr>
        <w:pStyle w:val="af3"/>
        <w:numPr>
          <w:ilvl w:val="1"/>
          <w:numId w:val="56"/>
        </w:numPr>
        <w:spacing w:line="360" w:lineRule="auto"/>
        <w:ind w:firstLineChars="0"/>
        <w:rPr>
          <w:rFonts w:ascii="宋体" w:hAnsi="宋体" w:cs="宋体"/>
          <w:sz w:val="24"/>
        </w:rPr>
      </w:pPr>
      <w:r>
        <w:rPr>
          <w:rFonts w:ascii="宋体" w:hAnsi="宋体" w:cs="宋体" w:hint="eastAsia"/>
          <w:sz w:val="24"/>
        </w:rPr>
        <w:t>悬挂横幅内容必须与申请表上申报的一致，如出现不一致的情况，初犯警告，再犯则直接剪掉；如是值班干事导致横幅出现问题，则会缩短一半宣传时间；如果没进行申请（无批条）就悬挂则直接剪掉。</w:t>
      </w:r>
    </w:p>
    <w:p w:rsidR="00B5779C" w:rsidRDefault="00D47E3D">
      <w:pPr>
        <w:pStyle w:val="af3"/>
        <w:numPr>
          <w:ilvl w:val="1"/>
          <w:numId w:val="56"/>
        </w:numPr>
        <w:spacing w:line="360" w:lineRule="auto"/>
        <w:ind w:firstLineChars="0"/>
        <w:rPr>
          <w:rFonts w:ascii="宋体" w:hAnsi="宋体" w:cs="宋体"/>
          <w:color w:val="FF0000"/>
          <w:sz w:val="24"/>
        </w:rPr>
      </w:pPr>
      <w:r>
        <w:rPr>
          <w:rFonts w:ascii="宋体" w:hAnsi="宋体" w:cs="宋体" w:hint="eastAsia"/>
          <w:color w:val="FF0000"/>
          <w:sz w:val="24"/>
        </w:rPr>
        <w:t>横幅主标题不能写上赞助商名称，允许在</w:t>
      </w:r>
      <w:r w:rsidR="006E2C03">
        <w:rPr>
          <w:rFonts w:ascii="宋体" w:hAnsi="宋体" w:cs="宋体" w:hint="eastAsia"/>
          <w:color w:val="FF0000"/>
          <w:sz w:val="24"/>
        </w:rPr>
        <w:t>署名上以小字形式出现；横幅喷印主办方时，无特殊情况下，</w:t>
      </w:r>
      <w:proofErr w:type="gramStart"/>
      <w:r w:rsidR="006E2C03">
        <w:rPr>
          <w:rFonts w:ascii="宋体" w:hAnsi="宋体" w:cs="宋体" w:hint="eastAsia"/>
          <w:color w:val="FF0000"/>
          <w:sz w:val="24"/>
        </w:rPr>
        <w:t>主办方写广东海洋大学</w:t>
      </w:r>
      <w:r>
        <w:rPr>
          <w:rFonts w:ascii="宋体" w:hAnsi="宋体" w:cs="宋体" w:hint="eastAsia"/>
          <w:color w:val="FF0000"/>
          <w:sz w:val="24"/>
        </w:rPr>
        <w:t>团委</w:t>
      </w:r>
      <w:proofErr w:type="gramEnd"/>
      <w:r>
        <w:rPr>
          <w:rFonts w:ascii="宋体" w:hAnsi="宋体" w:cs="宋体" w:hint="eastAsia"/>
          <w:color w:val="FF0000"/>
          <w:sz w:val="24"/>
        </w:rPr>
        <w:t>和广东海洋大学学生社团联合会，</w:t>
      </w:r>
      <w:proofErr w:type="gramStart"/>
      <w:r>
        <w:rPr>
          <w:rFonts w:ascii="宋体" w:hAnsi="宋体" w:cs="宋体" w:hint="eastAsia"/>
          <w:color w:val="FF0000"/>
          <w:sz w:val="24"/>
        </w:rPr>
        <w:t>承办方写社团</w:t>
      </w:r>
      <w:proofErr w:type="gramEnd"/>
      <w:r>
        <w:rPr>
          <w:rFonts w:ascii="宋体" w:hAnsi="宋体" w:cs="宋体" w:hint="eastAsia"/>
          <w:color w:val="FF0000"/>
          <w:sz w:val="24"/>
        </w:rPr>
        <w:t>名称，横幅打印大字跟小字只能以上下的格式打印。</w:t>
      </w:r>
    </w:p>
    <w:p w:rsidR="00B5779C" w:rsidRDefault="00D47E3D">
      <w:pPr>
        <w:pStyle w:val="af3"/>
        <w:numPr>
          <w:ilvl w:val="0"/>
          <w:numId w:val="55"/>
        </w:numPr>
        <w:spacing w:line="360" w:lineRule="auto"/>
        <w:ind w:firstLineChars="0"/>
        <w:rPr>
          <w:rFonts w:ascii="宋体" w:hAnsi="宋体" w:cs="宋体"/>
          <w:b/>
          <w:sz w:val="24"/>
        </w:rPr>
      </w:pPr>
      <w:r>
        <w:rPr>
          <w:rFonts w:ascii="宋体" w:hAnsi="宋体" w:cs="宋体" w:hint="eastAsia"/>
          <w:b/>
          <w:sz w:val="24"/>
        </w:rPr>
        <w:t>悬挂地点及申请程序：</w:t>
      </w:r>
    </w:p>
    <w:p w:rsidR="00B5779C" w:rsidRDefault="00D47E3D">
      <w:pPr>
        <w:spacing w:line="360" w:lineRule="auto"/>
        <w:ind w:left="420"/>
        <w:rPr>
          <w:rFonts w:ascii="宋体" w:hAnsi="宋体" w:cs="宋体"/>
          <w:b/>
          <w:color w:val="00B050"/>
          <w:sz w:val="36"/>
          <w:szCs w:val="36"/>
        </w:rPr>
      </w:pPr>
      <w:bookmarkStart w:id="208" w:name="_Hlk536352093"/>
      <w:r>
        <w:rPr>
          <w:rFonts w:ascii="宋体" w:hAnsi="宋体" w:cs="宋体" w:hint="eastAsia"/>
          <w:b/>
          <w:color w:val="00B050"/>
          <w:sz w:val="36"/>
          <w:szCs w:val="36"/>
        </w:rPr>
        <w:t>＊</w:t>
      </w:r>
      <w:bookmarkEnd w:id="208"/>
      <w:r>
        <w:rPr>
          <w:rFonts w:ascii="宋体" w:hAnsi="宋体" w:cs="宋体" w:hint="eastAsia"/>
          <w:b/>
          <w:color w:val="00B050"/>
          <w:sz w:val="36"/>
          <w:szCs w:val="36"/>
        </w:rPr>
        <w:t>申请流程图如下：</w:t>
      </w:r>
    </w:p>
    <w:p w:rsidR="00B5779C" w:rsidRDefault="00D47E3D">
      <w:pPr>
        <w:tabs>
          <w:tab w:val="left" w:pos="659"/>
        </w:tabs>
        <w:spacing w:line="360" w:lineRule="auto"/>
        <w:rPr>
          <w:rFonts w:ascii="宋体" w:hAnsi="宋体" w:cs="宋体"/>
          <w:b/>
          <w:color w:val="376092"/>
          <w:sz w:val="24"/>
        </w:rPr>
      </w:pPr>
      <w:r>
        <w:rPr>
          <w:rFonts w:ascii="宋体" w:hAnsi="宋体" w:cs="宋体" w:hint="eastAsia"/>
          <w:b/>
          <w:noProof/>
          <w:sz w:val="24"/>
        </w:rPr>
        <mc:AlternateContent>
          <mc:Choice Requires="wps">
            <w:drawing>
              <wp:anchor distT="0" distB="0" distL="0" distR="0" simplePos="0" relativeHeight="56" behindDoc="0" locked="0" layoutInCell="1" allowOverlap="1" wp14:anchorId="488A77DF" wp14:editId="032575AA">
                <wp:simplePos x="0" y="0"/>
                <wp:positionH relativeFrom="column">
                  <wp:posOffset>400050</wp:posOffset>
                </wp:positionH>
                <wp:positionV relativeFrom="paragraph">
                  <wp:posOffset>41275</wp:posOffset>
                </wp:positionV>
                <wp:extent cx="2609850" cy="487680"/>
                <wp:effectExtent l="4445" t="4445" r="14605" b="22225"/>
                <wp:wrapNone/>
                <wp:docPr id="1112" name="矩形: 圆角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9850" cy="487680"/>
                        </a:xfrm>
                        <a:prstGeom prst="roundRect">
                          <a:avLst/>
                        </a:prstGeom>
                        <a:ln w="9525" cap="flat" cmpd="sng">
                          <a:solidFill>
                            <a:srgbClr val="4F81BD"/>
                          </a:solidFill>
                          <a:prstDash val="solid"/>
                          <a:round/>
                          <a:headEnd type="none" w="med" len="med"/>
                          <a:tailEnd type="none" w="med" len="med"/>
                        </a:ln>
                      </wps:spPr>
                      <wps:bodyPr>
                        <a:prstTxWarp prst="textNoShape">
                          <a:avLst/>
                        </a:prstTxWarp>
                      </wps:bodyPr>
                    </wps:wsp>
                  </a:graphicData>
                </a:graphic>
              </wp:anchor>
            </w:drawing>
          </mc:Choice>
          <mc:Fallback>
            <w:pict>
              <v:roundrect id="矩形: 圆角 29" o:spid="_x0000_s1026" style="position:absolute;left:0;text-align:left;margin-left:31.5pt;margin-top:3.25pt;width:205.5pt;height:38.4pt;z-index:56;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QAoEQIAAAAEAAAOAAAAZHJzL2Uyb0RvYy54bWysU0uOEzEQ3SNxB8t70unWJCStdEaCEDaj&#10;YcQMYl2x3ekW/sn2pJMLcADWSEhsEIfgOCM4BmV3JzDDBiE2lu169VzvVXlxvleS7ITzrdEVzUdj&#10;SoRmhrd6W9E3N+snM0p8AM1BGi0qehCeni8fP1p0thSFaYzkwhEk0b7sbEWbEGyZZZ41QoEfGSs0&#10;BmvjFAQ8um3GHXTIrmRWjMfTrDOOW2eY8B5vV32QLhN/XQsWXtW1F4HIimJtIa0urZu4ZssFlFsH&#10;tmnZUAb8QxUKWo2PnqhWEIDcuvYPKtUyZ7ypw4gZlZm6bplIGlBNPn6g5roBK5IWNMfbk03+/9Gy&#10;y92VIy3H3uV5QYkGhV36/unr3bfPJbn7+P7Hlw+kmEefOutLhF/bKxeVenth2DuPgexeJB78gNnX&#10;TkUs6iT7ZPrhZLrYB8LwspiO57MJ9oZh7Gz2dDpLXcmgPGZb58NLYRSJm4o6c6v5a+xsMhx2Fz7E&#10;IqA84uKLUpOuovNJMUFiwMGqJQTcKotSvd6mXG9ky9etlEmP226eS0d2gKNytp7lz1ZRNfLeg8VH&#10;VuCbHpdC/RClsjABykYAf6E5CQeLXmqcexqLUYJTIgV+k7hLyACt/BskFiH1YHTvbXR5Y/ih70Us&#10;6mb/FpwdPAro7qU5zg+UD1zqsQPhkSa1EccsaR6+RJzj388p5dfHXf4EAAD//wMAUEsDBBQABgAI&#10;AAAAIQDrxdcc3gAAAAcBAAAPAAAAZHJzL2Rvd25yZXYueG1sTI9BS8NAEIXvgv9hGcGLtJuatsaY&#10;TRFBhFykab1vstMkNDubZrdt/PeOJz09Hm9475tsM9leXHD0nSMFi3kEAql2pqNGwX73PktA+KDJ&#10;6N4RKvhGD5v89ibTqXFX2uKlDI3gEvKpVtCGMKRS+rpFq/3cDUicHdxodWA7NtKM+srltpePUbSW&#10;VnfEC60e8K3F+lierYKv4nCqVkOyf6ifQ7n9LD6OtoiVur+bXl9ABJzC3zH84jM65MxUuTMZL3oF&#10;65hfCawrEBwvn5bsKwVJHIPMM/mfP/8BAAD//wMAUEsBAi0AFAAGAAgAAAAhALaDOJL+AAAA4QEA&#10;ABMAAAAAAAAAAAAAAAAAAAAAAFtDb250ZW50X1R5cGVzXS54bWxQSwECLQAUAAYACAAAACEAOP0h&#10;/9YAAACUAQAACwAAAAAAAAAAAAAAAAAvAQAAX3JlbHMvLnJlbHNQSwECLQAUAAYACAAAACEAxUEA&#10;KBECAAAABAAADgAAAAAAAAAAAAAAAAAuAgAAZHJzL2Uyb0RvYy54bWxQSwECLQAUAAYACAAAACEA&#10;68XXHN4AAAAHAQAADwAAAAAAAAAAAAAAAABrBAAAZHJzL2Rvd25yZXYueG1sUEsFBgAAAAAEAAQA&#10;8wAAAHYFAAAAAA==&#10;" filled="f" strokecolor="#4f81bd">
                <v:path arrowok="t"/>
              </v:roundrect>
            </w:pict>
          </mc:Fallback>
        </mc:AlternateContent>
      </w:r>
      <w:r>
        <w:rPr>
          <w:rFonts w:ascii="宋体" w:hAnsi="宋体" w:cs="宋体" w:hint="eastAsia"/>
          <w:b/>
          <w:sz w:val="24"/>
        </w:rPr>
        <w:tab/>
      </w:r>
      <w:r>
        <w:rPr>
          <w:rFonts w:ascii="宋体" w:hAnsi="宋体" w:cs="宋体" w:hint="eastAsia"/>
          <w:b/>
          <w:color w:val="376092"/>
          <w:sz w:val="24"/>
        </w:rPr>
        <w:t>在横幅打印前上交电子版横幅申请表</w:t>
      </w:r>
    </w:p>
    <w:p w:rsidR="00B5779C" w:rsidRDefault="00D47E3D">
      <w:pPr>
        <w:tabs>
          <w:tab w:val="left" w:pos="659"/>
        </w:tabs>
        <w:spacing w:line="360" w:lineRule="auto"/>
        <w:ind w:firstLineChars="300" w:firstLine="723"/>
        <w:rPr>
          <w:rFonts w:ascii="宋体" w:hAnsi="宋体" w:cs="宋体"/>
          <w:b/>
          <w:color w:val="7030A0"/>
          <w:sz w:val="24"/>
        </w:rPr>
      </w:pPr>
      <w:r>
        <w:rPr>
          <w:rFonts w:ascii="宋体" w:hAnsi="宋体" w:cs="宋体" w:hint="eastAsia"/>
          <w:b/>
          <w:noProof/>
          <w:sz w:val="24"/>
        </w:rPr>
        <mc:AlternateContent>
          <mc:Choice Requires="wps">
            <w:drawing>
              <wp:anchor distT="0" distB="0" distL="0" distR="0" simplePos="0" relativeHeight="57" behindDoc="0" locked="0" layoutInCell="1" allowOverlap="1" wp14:anchorId="4F1FB174" wp14:editId="0DE79FEA">
                <wp:simplePos x="0" y="0"/>
                <wp:positionH relativeFrom="column">
                  <wp:posOffset>38100</wp:posOffset>
                </wp:positionH>
                <wp:positionV relativeFrom="paragraph">
                  <wp:posOffset>45720</wp:posOffset>
                </wp:positionV>
                <wp:extent cx="358140" cy="7620"/>
                <wp:effectExtent l="0" t="36195" r="3810" b="32385"/>
                <wp:wrapNone/>
                <wp:docPr id="1113" name="直接箭头连接符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58140" cy="7620"/>
                        </a:xfrm>
                        <a:prstGeom prst="straightConnector1">
                          <a:avLst/>
                        </a:prstGeom>
                        <a:ln w="9525" cap="flat" cmpd="sng">
                          <a:solidFill>
                            <a:srgbClr val="F5913F"/>
                          </a:solidFill>
                          <a:prstDash val="solid"/>
                          <a:round/>
                          <a:headEnd type="none" w="med" len="med"/>
                          <a:tailEnd type="triangle" w="med" len="med"/>
                        </a:ln>
                      </wps:spPr>
                      <wps:bodyPr/>
                    </wps:wsp>
                  </a:graphicData>
                </a:graphic>
              </wp:anchor>
            </w:drawing>
          </mc:Choice>
          <mc:Fallback>
            <w:pict>
              <v:shape id="直接箭头连接符 50" o:spid="_x0000_s1026" type="#_x0000_t32" style="position:absolute;left:0;text-align:left;margin-left:3pt;margin-top:3.6pt;width:28.2pt;height:.6pt;flip:y;z-index:57;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VAUEgIAANgDAAAOAAAAZHJzL2Uyb0RvYy54bWysU81uEzEQviPxDpbvZLMJKe0qmx4SwqWC&#10;SgXuE9u7a+E/2W42eQleAIkT9ASceudpoDwGYydKKIgL4mLNeMbffPPNeHq+0YqshQ/SmpqWgyEl&#10;wjDLpWlr+url8tEpJSGC4aCsETXdikDPZw8fTHtXiZHtrOLCEwQxoepdTbsYXVUUgXVCQxhYJwwG&#10;G+s1RHR9W3APPaJrVYyGw5Oit547b5kIAW8XuyCdZfymESy+aJogIlE1RW4xnz6fq3QWsylUrQfX&#10;SbanAf/AQoM0WPQAtYAI5NrLP6C0ZN4G28QBs7qwTSOZyD1gN+Xwt26uOnAi94LiBHeQKfw/WPZ8&#10;femJ5Di7shxTYkDjlO7e3X5/+/Huy+dvH25/fH2f7E83ZJLl6l2o8NXcXPrUMNuYK3dh2ZuAUhb3&#10;gskJbpe2abwmjZLuNVbKSmHvZJMHsT0MQmwiYXg5npyWj3FcDENPTka5bgFVAkk1nQ/xmbCaJKOm&#10;IXqQbRfn1hgcuPW7ArC+CDGROj5Ij5UhfU3PJqMJ4gOuXKMgoqkdihBMm8kFqyRfSqXSi+Db1Vx5&#10;sgZcouXkrBwv094g7r20RGYBodvl5dBuvby9NjwvWieAPzWcxK1DlQ3+CJrIaMEpUQI/ULJyZgSp&#10;jpnRSzCt+ks2ElFmL/5O76T8yvLtpU88k4frkxnvVz3t569+zjp+yNlPAAAA//8DAFBLAwQUAAYA&#10;CAAAACEASUlYlN0AAAAEAQAADwAAAGRycy9kb3ducmV2LnhtbEyPzU7DMBCE70i8g7VI3KhDVKUh&#10;ZFMhfg4IIZVSFXFz4yVJideR7abp22NOcBzNaOabcjmZXozkfGcZ4XqWgCCure64Qdi8P13lIHxQ&#10;rFVvmRBO5GFZnZ+VqtD2yG80rkMjYgn7QiG0IQyFlL5uySg/swNx9L6sMypE6RqpnTrGctPLNEky&#10;aVTHcaFVA923VH+vDwbhgT8X482Ly0/P/Pix39Jq376uEC8vprtbEIGm8BeGX/yIDlVk2tkDay96&#10;hCw+CQiLFER0s3QOYoeQz0FWpfwPX/0AAAD//wMAUEsBAi0AFAAGAAgAAAAhALaDOJL+AAAA4QEA&#10;ABMAAAAAAAAAAAAAAAAAAAAAAFtDb250ZW50X1R5cGVzXS54bWxQSwECLQAUAAYACAAAACEAOP0h&#10;/9YAAACUAQAACwAAAAAAAAAAAAAAAAAvAQAAX3JlbHMvLnJlbHNQSwECLQAUAAYACAAAACEAiHVQ&#10;FBICAADYAwAADgAAAAAAAAAAAAAAAAAuAgAAZHJzL2Uyb0RvYy54bWxQSwECLQAUAAYACAAAACEA&#10;SUlYlN0AAAAEAQAADwAAAAAAAAAAAAAAAABsBAAAZHJzL2Rvd25yZXYueG1sUEsFBgAAAAAEAAQA&#10;8wAAAHYFAAAAAA==&#10;" strokecolor="#f5913f">
                <v:stroke endarrow="block"/>
                <o:lock v:ext="edit" shapetype="f"/>
              </v:shape>
            </w:pict>
          </mc:Fallback>
        </mc:AlternateContent>
      </w:r>
      <w:r>
        <w:rPr>
          <w:rFonts w:ascii="宋体" w:hAnsi="宋体" w:cs="宋体" w:hint="eastAsia"/>
          <w:b/>
          <w:noProof/>
          <w:sz w:val="24"/>
        </w:rPr>
        <mc:AlternateContent>
          <mc:Choice Requires="wps">
            <w:drawing>
              <wp:anchor distT="0" distB="0" distL="0" distR="0" simplePos="0" relativeHeight="58" behindDoc="0" locked="0" layoutInCell="1" allowOverlap="1" wp14:anchorId="09EE864A" wp14:editId="1EA273CA">
                <wp:simplePos x="0" y="0"/>
                <wp:positionH relativeFrom="column">
                  <wp:posOffset>30480</wp:posOffset>
                </wp:positionH>
                <wp:positionV relativeFrom="paragraph">
                  <wp:posOffset>38100</wp:posOffset>
                </wp:positionV>
                <wp:extent cx="7619" cy="861060"/>
                <wp:effectExtent l="0" t="0" r="0" b="0"/>
                <wp:wrapNone/>
                <wp:docPr id="1114" name="直接连接符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7619" cy="861060"/>
                        </a:xfrm>
                        <a:prstGeom prst="line">
                          <a:avLst/>
                        </a:prstGeom>
                        <a:ln w="9525" cap="flat" cmpd="sng">
                          <a:solidFill>
                            <a:srgbClr val="F5913F"/>
                          </a:solidFill>
                          <a:prstDash val="solid"/>
                          <a:round/>
                          <a:headEnd type="none" w="med" len="med"/>
                          <a:tailEnd type="none" w="med" len="med"/>
                        </a:ln>
                      </wps:spPr>
                      <wps:bodyPr/>
                    </wps:wsp>
                  </a:graphicData>
                </a:graphic>
              </wp:anchor>
            </w:drawing>
          </mc:Choice>
          <mc:Fallback>
            <w:pict>
              <v:line id="直接连接符 49" o:spid="_x0000_s1026" style="position:absolute;left:0;text-align:left;flip:x y;z-index:58;visibility:visible;mso-wrap-style:square;mso-wrap-distance-left:0;mso-wrap-distance-top:0;mso-wrap-distance-right:0;mso-wrap-distance-bottom:0;mso-position-horizontal:absolute;mso-position-horizontal-relative:text;mso-position-vertical:absolute;mso-position-vertical-relative:text" from="2.4pt,3pt" to="3pt,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6/8AQIAAMoDAAAOAAAAZHJzL2Uyb0RvYy54bWysU72OEzEQ7pF4B8s92Wy4hMsqmysuBIoT&#10;RDqgn/gna+E/2b5s8hK8ABIdV1HS8zYcj8HYiXIcNAjRWDOebz7PfDOeXeyMJlsRonK2pfVgSImw&#10;zHFlNy19+2b55JySmMBy0M6Klu5FpBfzx49mvW/EyHVOcxEIktjY9L6lXUq+qarIOmEgDpwXFoPS&#10;BQMJ3bCpeIAe2Y2uRsPhpOpd4D44JmLE28UhSOeFX0rB0mspo0hEtxRrS+UM5Vzns5rPoNkE8J1i&#10;xzLgH6owoCw+eqJaQAJyE9QfVEax4KKTacCcqZyUionSA3ZTD3/r5roDL0ovKE70J5ni/6Nlr7ar&#10;QBTH2dX1GSUWDE7p7uPX7x8+//j2Cc+7L7fkbJqF6n1sEH9pVyG3ynb22l859j5irHoQzE70B9hO&#10;BkOkVv4lvkGL9S5bmQL7J7syjP1pGGKXCMPLZ5N6SgnDwPmkHk7KqCpoMl1O9SGmF8IZko2WamWz&#10;UtDA9iqmXNA9JF9rS/qWTsejMXICLprUkNA0HluPdlNyo9OKL5XWOSOGzfpSB7IFXJ3leFo/XWYR&#10;kPcBLD+/gNgdcCV0WKrgbizHBGg6Afy55STtPWpr8R/QXIwRnBIt8NtkqyATKP03SCxC26PoB52z&#10;4mvH96uQa8weLkyp9rjceSN/9Qvq/gvOfwIAAP//AwBQSwMEFAAGAAgAAAAhACU+YyHbAAAABQEA&#10;AA8AAABkcnMvZG93bnJldi54bWxMj0FLw0AQhe+C/2EZwZvdREPQmE2RgkoPtRq9eJtmxySYnQ3Z&#10;bRv/vdOTnh7De7z3Tbmc3aAONIXes4F0kYAibrztuTXw8f54dQsqRGSLg2cy8EMBltX5WYmF9Ud+&#10;o0MdWyUlHAo00MU4FlqHpiOHYeFHYvG+/OQwyjm12k54lHI36OskybXDnmWhw5FWHTXf9d4ZqHG7&#10;2qTPL+vXOKc3n83TXZetN8ZcXswP96AizfEvDCd8QYdKmHZ+zzaowUAm4NFALg+Je5KdhLI0B12V&#10;+j999QsAAP//AwBQSwECLQAUAAYACAAAACEAtoM4kv4AAADhAQAAEwAAAAAAAAAAAAAAAAAAAAAA&#10;W0NvbnRlbnRfVHlwZXNdLnhtbFBLAQItABQABgAIAAAAIQA4/SH/1gAAAJQBAAALAAAAAAAAAAAA&#10;AAAAAC8BAABfcmVscy8ucmVsc1BLAQItABQABgAIAAAAIQCXj6/8AQIAAMoDAAAOAAAAAAAAAAAA&#10;AAAAAC4CAABkcnMvZTJvRG9jLnhtbFBLAQItABQABgAIAAAAIQAlPmMh2wAAAAUBAAAPAAAAAAAA&#10;AAAAAAAAAFsEAABkcnMvZG93bnJldi54bWxQSwUGAAAAAAQABADzAAAAYwUAAAAA&#10;" strokecolor="#f5913f">
                <o:lock v:ext="edit" shapetype="f"/>
              </v:line>
            </w:pict>
          </mc:Fallback>
        </mc:AlternateContent>
      </w:r>
      <w:r>
        <w:rPr>
          <w:rFonts w:ascii="宋体" w:hAnsi="宋体" w:cs="宋体" w:hint="eastAsia"/>
          <w:b/>
          <w:noProof/>
          <w:sz w:val="24"/>
        </w:rPr>
        <mc:AlternateContent>
          <mc:Choice Requires="wps">
            <w:drawing>
              <wp:anchor distT="0" distB="0" distL="0" distR="0" simplePos="0" relativeHeight="59" behindDoc="0" locked="0" layoutInCell="1" allowOverlap="1" wp14:anchorId="5940DAFB" wp14:editId="281DBDC8">
                <wp:simplePos x="0" y="0"/>
                <wp:positionH relativeFrom="column">
                  <wp:posOffset>1051560</wp:posOffset>
                </wp:positionH>
                <wp:positionV relativeFrom="paragraph">
                  <wp:posOffset>243840</wp:posOffset>
                </wp:positionV>
                <wp:extent cx="7619" cy="320040"/>
                <wp:effectExtent l="32385" t="0" r="36195" b="3810"/>
                <wp:wrapNone/>
                <wp:docPr id="1115" name="直接箭头连接符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19" cy="320040"/>
                        </a:xfrm>
                        <a:prstGeom prst="straightConnector1">
                          <a:avLst/>
                        </a:prstGeom>
                        <a:ln w="9525" cap="flat" cmpd="sng">
                          <a:solidFill>
                            <a:srgbClr val="4A7DBA"/>
                          </a:solidFill>
                          <a:prstDash val="solid"/>
                          <a:round/>
                          <a:headEnd type="none" w="med" len="med"/>
                          <a:tailEnd type="triangle" w="med" len="med"/>
                        </a:ln>
                      </wps:spPr>
                      <wps:bodyPr/>
                    </wps:wsp>
                  </a:graphicData>
                </a:graphic>
              </wp:anchor>
            </w:drawing>
          </mc:Choice>
          <mc:Fallback>
            <w:pict>
              <v:shape id="直接箭头连接符 31" o:spid="_x0000_s1026" type="#_x0000_t32" style="position:absolute;left:0;text-align:left;margin-left:82.8pt;margin-top:19.2pt;width:.6pt;height:25.2pt;z-index:59;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ckUDQIAAM4DAAAOAAAAZHJzL2Uyb0RvYy54bWysU81uEzEQviPxDpbvZLPpH11lU5WEcqkg&#10;UuEBJrZ318J/st1s8hK8ABIn4AQ99d6ngfIYjJ00pSAuiIs14/lmPN834/HJSiuyFD5Ia2paDoaU&#10;CMMsl6at6ZvXZ0+eUhIiGA7KGlHTtQj0ZPL40bh3lRjZziouPMEiJlS9q2kXo6uKIrBOaAgD64TB&#10;YGO9hoiubwvuocfqWhWj4fCw6K3nzlsmQsDb2SZIJ7l+0wgWXzVNEJGommJvMZ8+n4t0FpMxVK0H&#10;10m2bQP+oQsN0uCju1IziEAuvfyjlJbM22CbOGBWF7ZpJBOZA7Iph7+xuejAicwFxQluJ1P4f2XZ&#10;y+XcE8lxdmV5QIkBjVO6fX/9/d2n26uv3z5e/7j5kOwvn8lemeTqXagwa2rmPhFmK3Phzi17GzBW&#10;PAgmJ7gNbNV4neDImKyy/Oud/GIVCcPLo8PymBKGgT0c7X4eTgHVXarzIb4QVpNk1DRED7Lt4tQa&#10;g2O2vswDgOV5iKkVqO4S0rvKkL6mxwcj5MgAF61RENHUDqkH0+bcYJXkZ1KplBF8u5gqT5aAq7N/&#10;ejR7dproY90HsPTIDEK3weXQZqm8vTQcE6DqBPDnhpO4dqitwX9AUzNacEqUwG+TrIyMINU9MnoJ&#10;plV/QWMjymwl36ic9F5Yvp771GfycGlyx9sFT1v5q59R999w8hMAAP//AwBQSwMEFAAGAAgAAAAh&#10;AMgM+TPdAAAACQEAAA8AAABkcnMvZG93bnJldi54bWxMjzFPwzAQhXck/oN1SCyIOoDrWiFOhRAw&#10;sFFY2Nz4SCLic7DdJP33uBOMT/fp3feq7eIGNmGIvScNN6sCGFLjbU+tho/352sFLCZD1gyeUMMR&#10;I2zr87PKlNbP9IbTLrUsl1AsjYYupbHkPDYdOhNXfkTKty8fnEk5hpbbYOZc7gZ+WxSSO9NT/tCZ&#10;ER87bL53B6dh+gzz5uVqXD+Jn9HzcBSvGyG0vrxYHu6BJVzSHwwn/awOdXba+wPZyIac5VpmVMOd&#10;EsBOgJR5y16DUgp4XfH/C+pfAAAA//8DAFBLAQItABQABgAIAAAAIQC2gziS/gAAAOEBAAATAAAA&#10;AAAAAAAAAAAAAAAAAABbQ29udGVudF9UeXBlc10ueG1sUEsBAi0AFAAGAAgAAAAhADj9If/WAAAA&#10;lAEAAAsAAAAAAAAAAAAAAAAALwEAAF9yZWxzLy5yZWxzUEsBAi0AFAAGAAgAAAAhAN4NyRQNAgAA&#10;zgMAAA4AAAAAAAAAAAAAAAAALgIAAGRycy9lMm9Eb2MueG1sUEsBAi0AFAAGAAgAAAAhAMgM+TPd&#10;AAAACQEAAA8AAAAAAAAAAAAAAAAAZwQAAGRycy9kb3ducmV2LnhtbFBLBQYAAAAABAAEAPMAAABx&#10;BQAAAAA=&#10;" strokecolor="#4a7dba">
                <v:stroke endarrow="block"/>
                <o:lock v:ext="edit" shapetype="f"/>
              </v:shape>
            </w:pict>
          </mc:Fallback>
        </mc:AlternateContent>
      </w:r>
      <w:r>
        <w:rPr>
          <w:rFonts w:ascii="宋体" w:hAnsi="宋体" w:cs="宋体" w:hint="eastAsia"/>
          <w:b/>
          <w:color w:val="376092"/>
          <w:sz w:val="24"/>
        </w:rPr>
        <w:t xml:space="preserve">和横幅样板（横幅样板为图片格式） </w:t>
      </w:r>
      <w:r>
        <w:rPr>
          <w:rFonts w:ascii="宋体" w:hAnsi="宋体" w:cs="宋体" w:hint="eastAsia"/>
          <w:b/>
          <w:color w:val="7030A0"/>
          <w:sz w:val="24"/>
        </w:rPr>
        <w:t xml:space="preserve">         </w:t>
      </w:r>
    </w:p>
    <w:p w:rsidR="00B5779C" w:rsidRDefault="00D47E3D">
      <w:pPr>
        <w:tabs>
          <w:tab w:val="left" w:pos="1861"/>
        </w:tabs>
        <w:spacing w:line="360" w:lineRule="auto"/>
        <w:ind w:firstLineChars="100" w:firstLine="241"/>
        <w:rPr>
          <w:rFonts w:ascii="宋体" w:hAnsi="宋体" w:cs="宋体"/>
          <w:b/>
          <w:sz w:val="24"/>
        </w:rPr>
      </w:pPr>
      <w:r>
        <w:rPr>
          <w:rFonts w:ascii="宋体" w:hAnsi="宋体" w:cs="宋体" w:hint="eastAsia"/>
          <w:b/>
          <w:color w:val="FF0000"/>
          <w:sz w:val="24"/>
        </w:rPr>
        <w:t>不通过</w:t>
      </w:r>
      <w:r>
        <w:rPr>
          <w:rFonts w:ascii="宋体" w:hAnsi="宋体" w:cs="宋体" w:hint="eastAsia"/>
          <w:b/>
          <w:sz w:val="24"/>
        </w:rPr>
        <w:tab/>
      </w:r>
      <w:r>
        <w:rPr>
          <w:rFonts w:ascii="宋体" w:hAnsi="宋体" w:cs="宋体" w:hint="eastAsia"/>
          <w:b/>
          <w:color w:val="FF0000"/>
          <w:sz w:val="24"/>
        </w:rPr>
        <w:t>发送至</w:t>
      </w:r>
    </w:p>
    <w:p w:rsidR="00B5779C" w:rsidRDefault="00D47E3D">
      <w:pPr>
        <w:tabs>
          <w:tab w:val="left" w:pos="899"/>
        </w:tabs>
        <w:spacing w:line="360" w:lineRule="auto"/>
        <w:ind w:firstLineChars="300" w:firstLine="723"/>
        <w:rPr>
          <w:rFonts w:ascii="宋体" w:hAnsi="宋体" w:cs="宋体"/>
          <w:b/>
          <w:sz w:val="24"/>
        </w:rPr>
      </w:pPr>
      <w:r>
        <w:rPr>
          <w:rFonts w:ascii="宋体" w:hAnsi="宋体" w:cs="宋体" w:hint="eastAsia"/>
          <w:b/>
          <w:noProof/>
          <w:color w:val="376092"/>
          <w:sz w:val="24"/>
        </w:rPr>
        <mc:AlternateContent>
          <mc:Choice Requires="wps">
            <w:drawing>
              <wp:anchor distT="0" distB="0" distL="0" distR="0" simplePos="0" relativeHeight="60" behindDoc="0" locked="0" layoutInCell="1" allowOverlap="1" wp14:anchorId="18065908" wp14:editId="4692444C">
                <wp:simplePos x="0" y="0"/>
                <wp:positionH relativeFrom="column">
                  <wp:posOffset>410845</wp:posOffset>
                </wp:positionH>
                <wp:positionV relativeFrom="paragraph">
                  <wp:posOffset>48260</wp:posOffset>
                </wp:positionV>
                <wp:extent cx="2583180" cy="251460"/>
                <wp:effectExtent l="4445" t="4445" r="22225" b="10795"/>
                <wp:wrapNone/>
                <wp:docPr id="1116" name="矩形: 圆角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83180" cy="251460"/>
                        </a:xfrm>
                        <a:prstGeom prst="roundRect">
                          <a:avLst/>
                        </a:prstGeom>
                        <a:ln w="9525" cap="flat" cmpd="sng">
                          <a:solidFill>
                            <a:srgbClr val="4F81BD"/>
                          </a:solidFill>
                          <a:prstDash val="solid"/>
                          <a:round/>
                          <a:headEnd type="none" w="med" len="med"/>
                          <a:tailEnd type="none" w="med" len="med"/>
                        </a:ln>
                      </wps:spPr>
                      <wps:bodyPr>
                        <a:prstTxWarp prst="textNoShape">
                          <a:avLst/>
                        </a:prstTxWarp>
                      </wps:bodyPr>
                    </wps:wsp>
                  </a:graphicData>
                </a:graphic>
              </wp:anchor>
            </w:drawing>
          </mc:Choice>
          <mc:Fallback>
            <w:pict>
              <v:roundrect id="矩形: 圆角 32" o:spid="_x0000_s1026" style="position:absolute;left:0;text-align:left;margin-left:32.35pt;margin-top:3.8pt;width:203.4pt;height:19.8pt;z-index:60;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K+EQIAAAAEAAAOAAAAZHJzL2Uyb0RvYy54bWysU81uEzEQviPxDpbvZLPbJgqrbCpBCJeq&#10;VLSI88T2Zlf4T7abTV6AB+CMhMQF8RA8TtU+BmPvJtByQYiLZXu++TzfN+P52U5JshXOt0ZXNB+N&#10;KRGaGd7qTUXfXa+ezSjxATQHabSo6F54erZ4+mTe2VIUpjGSC0eQRPuysxVtQrBllnnWCAV+ZKzQ&#10;GKyNUxDw6DYZd9Ahu5JZMR5Ps844bp1hwnu8XfZBukj8dS1YeFPXXgQiK4q1hbS6tK7jmi3mUG4c&#10;2KZlQxnwD1UoaDU+eqRaQgBy49o/qFTLnPGmDiNmVGbqumUiaUA1+fiRmqsGrEha0Bxvjzb5/0fL&#10;LraXjrQce5fnU0o0KOzS3Zfvtz++luT288f7b5/ISRF96qwvEX5lL11U6u25YR88BrIHkXjwA2ZX&#10;OxWxqJPskun7o+liFwjDy2IyO8ln2BuGsWKSn05TVzIoD9nW+fBaGEXipqLO3Gj+FjubDIftuQ+x&#10;CCgPuPii1KSr6PNJMUFiwMGqJQTcKotSvd6kXG9ky1etlEmP26xfSke2gKNyuprlL5ZRNfI+gMVH&#10;luCbHpdC/RClsjABykYAf6U5CXuLXmqcexqLUYJTIgV+k7hLyACt/BskFiH1YHTvbXR5bfi+70Us&#10;6nr3HpwdPAro7oU5zA+Uj1zqsQPhgSa1EccsaR6+RJzj388p5dfHXfwEAAD//wMAUEsDBBQABgAI&#10;AAAAIQAl2b6G3gAAAAcBAAAPAAAAZHJzL2Rvd25yZXYueG1sTI5BS8NAFITvgv9heYIXsZvWNqkx&#10;L0UEEXIpjfW+yb4modm3Mbtt4793e9LbDDPMfNlmMr040+g6ywjzWQSCuLa64wZh//n+uAbhvGKt&#10;esuE8EMONvntTaZSbS+8o3PpGxFG2KUKofV+SKV0dUtGuZkdiEN2sKNRPtixkXpUlzBuermIolga&#10;1XF4aNVAby3Vx/JkEL6Kw3e1Gtb7h/rZl7tt8XE0xRPi/d30+gLC0+T/ynDFD+iQB6bKnlg70SPE&#10;yyQ0EZIYRIiXyXwForqKBcg8k//5818AAAD//wMAUEsBAi0AFAAGAAgAAAAhALaDOJL+AAAA4QEA&#10;ABMAAAAAAAAAAAAAAAAAAAAAAFtDb250ZW50X1R5cGVzXS54bWxQSwECLQAUAAYACAAAACEAOP0h&#10;/9YAAACUAQAACwAAAAAAAAAAAAAAAAAvAQAAX3JlbHMvLnJlbHNQSwECLQAUAAYACAAAACEA/5aC&#10;vhECAAAABAAADgAAAAAAAAAAAAAAAAAuAgAAZHJzL2Uyb0RvYy54bWxQSwECLQAUAAYACAAAACEA&#10;Jdm+ht4AAAAHAQAADwAAAAAAAAAAAAAAAABrBAAAZHJzL2Rvd25yZXYueG1sUEsFBgAAAAAEAAQA&#10;8wAAAHYFAAAAAA==&#10;" filled="f" strokecolor="#4f81bd">
                <v:path arrowok="t"/>
              </v:roundrect>
            </w:pict>
          </mc:Fallback>
        </mc:AlternateContent>
      </w:r>
      <w:r>
        <w:rPr>
          <w:rFonts w:ascii="宋体" w:hAnsi="宋体" w:cs="宋体" w:hint="eastAsia"/>
          <w:b/>
          <w:color w:val="376092"/>
          <w:sz w:val="24"/>
        </w:rPr>
        <w:t>社联宣传部公邮</w:t>
      </w:r>
      <w:r>
        <w:rPr>
          <w:rFonts w:ascii="宋体" w:hAnsi="宋体" w:cs="宋体" w:hint="eastAsia"/>
          <w:b/>
          <w:color w:val="000000"/>
          <w:sz w:val="24"/>
        </w:rPr>
        <w:t>（hdslxcb@163.com）</w:t>
      </w:r>
    </w:p>
    <w:p w:rsidR="00B5779C" w:rsidRDefault="00D47E3D">
      <w:pPr>
        <w:tabs>
          <w:tab w:val="left" w:pos="1776"/>
        </w:tabs>
        <w:spacing w:line="360" w:lineRule="auto"/>
        <w:rPr>
          <w:rFonts w:ascii="宋体" w:hAnsi="宋体" w:cs="宋体"/>
          <w:b/>
          <w:sz w:val="24"/>
        </w:rPr>
      </w:pPr>
      <w:r>
        <w:rPr>
          <w:rFonts w:ascii="宋体" w:hAnsi="宋体" w:cs="宋体" w:hint="eastAsia"/>
          <w:b/>
          <w:noProof/>
          <w:sz w:val="24"/>
        </w:rPr>
        <mc:AlternateContent>
          <mc:Choice Requires="wps">
            <w:drawing>
              <wp:anchor distT="0" distB="0" distL="0" distR="0" simplePos="0" relativeHeight="61" behindDoc="0" locked="0" layoutInCell="1" allowOverlap="1" wp14:anchorId="745300E1" wp14:editId="2F55BFCF">
                <wp:simplePos x="0" y="0"/>
                <wp:positionH relativeFrom="column">
                  <wp:posOffset>38100</wp:posOffset>
                </wp:positionH>
                <wp:positionV relativeFrom="paragraph">
                  <wp:posOffset>137160</wp:posOffset>
                </wp:positionV>
                <wp:extent cx="1013460" cy="0"/>
                <wp:effectExtent l="0" t="0" r="0" b="0"/>
                <wp:wrapNone/>
                <wp:docPr id="1117" name="直接连接符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13460" cy="0"/>
                        </a:xfrm>
                        <a:prstGeom prst="line">
                          <a:avLst/>
                        </a:prstGeom>
                        <a:ln w="9525" cap="flat" cmpd="sng">
                          <a:solidFill>
                            <a:srgbClr val="F5913F"/>
                          </a:solidFill>
                          <a:prstDash val="solid"/>
                          <a:round/>
                          <a:headEnd type="none" w="med" len="med"/>
                          <a:tailEnd type="none" w="med" len="med"/>
                        </a:ln>
                      </wps:spPr>
                      <wps:bodyPr/>
                    </wps:wsp>
                  </a:graphicData>
                </a:graphic>
              </wp:anchor>
            </w:drawing>
          </mc:Choice>
          <mc:Fallback>
            <w:pict>
              <v:line id="直接连接符 48" o:spid="_x0000_s1026" style="position:absolute;left:0;text-align:left;flip:x;z-index:61;visibility:visible;mso-wrap-style:square;mso-wrap-distance-left:0;mso-wrap-distance-top:0;mso-wrap-distance-right:0;mso-wrap-distance-bottom:0;mso-position-horizontal:absolute;mso-position-horizontal-relative:text;mso-position-vertical:absolute;mso-position-vertical-relative:text" from="3pt,10.8pt" to="82.8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kv3+gEAAL4DAAAOAAAAZHJzL2Uyb0RvYy54bWysU81uEzEQviPxDpbvZLNpU9pVNj00BA4V&#10;RCo8wMQ/WQv/yXazyUvwAkjc4MSRO29DeQzG3pBSuCDEZeTxjL+Z75vx7HJnNNmKEJWzLa1HY0qE&#10;ZY4ru2npm9fLJ+eUxASWg3ZWtHQvIr2cP340630jJq5zmotAEMTGpvct7VLyTVVF1gkDceS8sBiU&#10;LhhI6IZNxQP0iG50NRmPz6reBe6DYyJGvF0MQTov+FIKll5JGUUiuqXYWyo2FLvOtprPoNkE8J1i&#10;hzbgH7owoCwWPUItIAG5DeoPKKNYcNHJNGLOVE5KxUThgGzq8W9sbjrwonBBcaI/yhT/Hyx7uV0F&#10;ojjOrq6fUmLB4JTu3n/59u7j968f0N59/kROz7NQvY8N5l/ZVchU2c7e+GvH3kaMVQ+C2Yl+SNvJ&#10;YIjUyr/AGkUjZE12ZQT74wjELhGGl/W4Pjk9w0mxn7EKmgyRK/oQ03PhDMmHlmplszrQwPY6ptzE&#10;fUq+1pb0Lb2YTqYIB7hcUkPCo/FIN9pNeRudVnyptM4vYtisr3QgW8B1WU4v6pNlJo64D9Jy+QXE&#10;bsgroWGRgru1HB9A0wngzywnae9RT4u7T3MzRnBKtMCvkk8lM4HSf5OJTWh7EHrQNqu8dny/CrnH&#10;7OGSlG4PC5238Fe/ZN1/u/kPAAAA//8DAFBLAwQUAAYACAAAACEApdyBs9wAAAAHAQAADwAAAGRy&#10;cy9kb3ducmV2LnhtbEyPzU7DQAyE70i8w8pI3OimBSIasqlQRekFgegPZzdrkoisN2S3bXh7XHGA&#10;m8djzXzOZ4Nr1YH60Hg2MB4loIhLbxuuDGzWi6s7UCEiW2w9k4FvCjArzs9yzKw/8hsdVrFSEsIh&#10;QwN1jF2mdShrchhGviMW78P3DqPIvtK2x6OEu1ZPkiTVDhuWhho7mtdUfq72zsBT94Uvc7ecTq+3&#10;N8t3/7x4DY9bYy4vhod7UJGG+HcMJ3xBh0KYdn7PNqjWQCqfRAOTcQrqZKe3Mux+F7rI9X/+4gcA&#10;AP//AwBQSwECLQAUAAYACAAAACEAtoM4kv4AAADhAQAAEwAAAAAAAAAAAAAAAAAAAAAAW0NvbnRl&#10;bnRfVHlwZXNdLnhtbFBLAQItABQABgAIAAAAIQA4/SH/1gAAAJQBAAALAAAAAAAAAAAAAAAAAC8B&#10;AABfcmVscy8ucmVsc1BLAQItABQABgAIAAAAIQAfXkv3+gEAAL4DAAAOAAAAAAAAAAAAAAAAAC4C&#10;AABkcnMvZTJvRG9jLnhtbFBLAQItABQABgAIAAAAIQCl3IGz3AAAAAcBAAAPAAAAAAAAAAAAAAAA&#10;AFQEAABkcnMvZG93bnJldi54bWxQSwUGAAAAAAQABADzAAAAXQUAAAAA&#10;" strokecolor="#f5913f">
                <o:lock v:ext="edit" shapetype="f"/>
              </v:line>
            </w:pict>
          </mc:Fallback>
        </mc:AlternateContent>
      </w:r>
      <w:r>
        <w:rPr>
          <w:rFonts w:ascii="宋体" w:hAnsi="宋体" w:cs="宋体" w:hint="eastAsia"/>
          <w:b/>
          <w:noProof/>
          <w:sz w:val="24"/>
        </w:rPr>
        <mc:AlternateContent>
          <mc:Choice Requires="wps">
            <w:drawing>
              <wp:anchor distT="0" distB="0" distL="0" distR="0" simplePos="0" relativeHeight="62" behindDoc="0" locked="0" layoutInCell="1" allowOverlap="1" wp14:anchorId="07AC3CA6" wp14:editId="759F549D">
                <wp:simplePos x="0" y="0"/>
                <wp:positionH relativeFrom="column">
                  <wp:posOffset>1043940</wp:posOffset>
                </wp:positionH>
                <wp:positionV relativeFrom="paragraph">
                  <wp:posOffset>52705</wp:posOffset>
                </wp:positionV>
                <wp:extent cx="0" cy="205738"/>
                <wp:effectExtent l="38100" t="0" r="38100" b="3810"/>
                <wp:wrapNone/>
                <wp:docPr id="1118" name="直接箭头连接符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5738"/>
                        </a:xfrm>
                        <a:prstGeom prst="straightConnector1">
                          <a:avLst/>
                        </a:prstGeom>
                        <a:ln w="9525" cap="flat" cmpd="sng">
                          <a:solidFill>
                            <a:srgbClr val="4A7DBA"/>
                          </a:solidFill>
                          <a:prstDash val="solid"/>
                          <a:round/>
                          <a:headEnd type="none" w="med" len="med"/>
                          <a:tailEnd type="triangle" w="med" len="med"/>
                        </a:ln>
                      </wps:spPr>
                      <wps:bodyPr/>
                    </wps:wsp>
                  </a:graphicData>
                </a:graphic>
              </wp:anchor>
            </w:drawing>
          </mc:Choice>
          <mc:Fallback>
            <w:pict>
              <v:shape id="直接箭头连接符 34" o:spid="_x0000_s1026" type="#_x0000_t32" style="position:absolute;left:0;text-align:left;margin-left:82.2pt;margin-top:4.15pt;width:0;height:16.2pt;z-index:62;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nIiCAIAAMsDAAAOAAAAZHJzL2Uyb0RvYy54bWysU81uEzEQviPxDpbvZJO0oWWVTVUSyqWC&#10;SIUHmNjeXQv/yXazyUvwAkicKCfg1DtPA+UxGHvTlIK4IC7W2PPNz/fNeHqy0YqshQ/SmoqOBkNK&#10;hGGWS9NU9PWrs0fHlIQIhoOyRlR0KwI9mT18MO1cKca2tYoLTzCJCWXnKtrG6MqiCKwVGsLAOmHQ&#10;WVuvIeLVNwX30GF2rYrxcPi46KznzlsmQsDXRe+ks5y/rgWLL+s6iEhURbG3mE+fz1U6i9kUysaD&#10;ayXbtQH/0IUGabDoPtUCIpBLL/9IpSXzNtg6DpjVha1ryUTmgGxGw9/YXLTgROaC4gS3lyn8v7Ts&#10;xXrpieQ4u9EIZ2VA45Ru3l1/f3t18+Xztw/XP76+T/anj+TgMMnVuVBi1NwsfSLMNubCnVv2JqCv&#10;uOdMl+B62Kb2OsGRMdlk+bd7+cUmEtY/MnwdDydHB8epVAHlbZzzIT4XVpNkVDRED7Jp49wagzO2&#10;fpTVh/V5iH3gbUAqqgzpKvpkMp5QwgC3rFYQ0dQOeQfT5NhgleRnUqkUEXyzmitP1oB7c3h6tHh6&#10;umvoHiwVWUBoe1x29Rvl7aXh2AiUrQD+zHAStw6FNfgJaGpGC06JEvhnkpWREaS6Q0YvwTTqL2hU&#10;Rpmd3r3ESeyV5dulT/zTDTcmS7jb7rSSv94z6u4Pzn4CAAD//wMAUEsDBBQABgAIAAAAIQCcOwb6&#10;2wAAAAgBAAAPAAAAZHJzL2Rvd25yZXYueG1sTI8xT8MwEIV3JP6DdUgsiDqlpqlCnAohYGCjsHRz&#10;42sSEZ9d203Sf1+XBcZP7+ndd+V6Mj0b0IfOkoT5LAOGVFvdUSPh++vtfgUsREVa9ZZQwgkDrKvr&#10;q1IV2o70icMmNiyNUCiUhDZGV3Ae6haNCjPrkFK2t96omNA3XHs1pnHT84csW3KjOkoXWuXwpcX6&#10;Z3M0EoatH/P3O/f4Kg7Ocn8SH7kQUt7eTM9PwCJO8a8MF/2kDlVy2tkj6cD6xEshUlXCagHskv/y&#10;ToLIcuBVyf8/UJ0BAAD//wMAUEsBAi0AFAAGAAgAAAAhALaDOJL+AAAA4QEAABMAAAAAAAAAAAAA&#10;AAAAAAAAAFtDb250ZW50X1R5cGVzXS54bWxQSwECLQAUAAYACAAAACEAOP0h/9YAAACUAQAACwAA&#10;AAAAAAAAAAAAAAAvAQAAX3JlbHMvLnJlbHNQSwECLQAUAAYACAAAACEAl8pyIggCAADLAwAADgAA&#10;AAAAAAAAAAAAAAAuAgAAZHJzL2Uyb0RvYy54bWxQSwECLQAUAAYACAAAACEAnDsG+tsAAAAIAQAA&#10;DwAAAAAAAAAAAAAAAABiBAAAZHJzL2Rvd25yZXYueG1sUEsFBgAAAAAEAAQA8wAAAGoFAAAAAA==&#10;" strokecolor="#4a7dba">
                <v:stroke endarrow="block"/>
                <o:lock v:ext="edit" shapetype="f"/>
              </v:shape>
            </w:pict>
          </mc:Fallback>
        </mc:AlternateContent>
      </w:r>
      <w:r>
        <w:rPr>
          <w:rFonts w:ascii="宋体" w:hAnsi="宋体" w:cs="宋体" w:hint="eastAsia"/>
          <w:b/>
          <w:sz w:val="24"/>
        </w:rPr>
        <w:tab/>
      </w:r>
      <w:r>
        <w:rPr>
          <w:rFonts w:ascii="宋体" w:hAnsi="宋体" w:cs="宋体" w:hint="eastAsia"/>
          <w:b/>
          <w:color w:val="FF0000"/>
          <w:sz w:val="24"/>
        </w:rPr>
        <w:t>电子版通过后</w:t>
      </w:r>
    </w:p>
    <w:p w:rsidR="00B5779C" w:rsidRDefault="00D47E3D">
      <w:pPr>
        <w:tabs>
          <w:tab w:val="left" w:pos="708"/>
        </w:tabs>
        <w:spacing w:line="360" w:lineRule="auto"/>
        <w:rPr>
          <w:rFonts w:ascii="宋体" w:hAnsi="宋体" w:cs="宋体"/>
          <w:b/>
          <w:sz w:val="24"/>
        </w:rPr>
      </w:pPr>
      <w:r>
        <w:rPr>
          <w:rFonts w:ascii="宋体" w:hAnsi="宋体" w:cs="宋体" w:hint="eastAsia"/>
          <w:b/>
          <w:noProof/>
          <w:sz w:val="24"/>
        </w:rPr>
        <w:lastRenderedPageBreak/>
        <mc:AlternateContent>
          <mc:Choice Requires="wps">
            <w:drawing>
              <wp:anchor distT="0" distB="0" distL="0" distR="0" simplePos="0" relativeHeight="63" behindDoc="0" locked="0" layoutInCell="1" allowOverlap="1" wp14:anchorId="7C7E0098" wp14:editId="08E9C746">
                <wp:simplePos x="0" y="0"/>
                <wp:positionH relativeFrom="column">
                  <wp:posOffset>356869</wp:posOffset>
                </wp:positionH>
                <wp:positionV relativeFrom="paragraph">
                  <wp:posOffset>-3810</wp:posOffset>
                </wp:positionV>
                <wp:extent cx="4448175" cy="320040"/>
                <wp:effectExtent l="0" t="0" r="28575" b="22860"/>
                <wp:wrapNone/>
                <wp:docPr id="1119" name="矩形: 圆角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8175" cy="320040"/>
                        </a:xfrm>
                        <a:prstGeom prst="roundRect">
                          <a:avLst/>
                        </a:prstGeom>
                        <a:ln w="9525" cap="flat" cmpd="sng">
                          <a:solidFill>
                            <a:srgbClr val="4F81BD"/>
                          </a:solidFill>
                          <a:prstDash val="solid"/>
                          <a:round/>
                          <a:headEnd type="none" w="med" len="med"/>
                          <a:tailEnd type="none" w="med" len="med"/>
                        </a:ln>
                      </wps:spPr>
                      <wps:bodyPr>
                        <a:prstTxWarp prst="textNoShape">
                          <a:avLst/>
                        </a:prstTxWarp>
                      </wps:bodyPr>
                    </wps:wsp>
                  </a:graphicData>
                </a:graphic>
                <wp14:sizeRelH relativeFrom="margin">
                  <wp14:pctWidth>0</wp14:pctWidth>
                </wp14:sizeRelH>
              </wp:anchor>
            </w:drawing>
          </mc:Choice>
          <mc:Fallback>
            <w:pict>
              <v:roundrect id="矩形: 圆角 33" o:spid="_x0000_s1026" style="position:absolute;left:0;text-align:left;margin-left:28.1pt;margin-top:-.3pt;width:350.25pt;height:25.2pt;z-index:63;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gFbEAIAAAAEAAAOAAAAZHJzL2Uyb0RvYy54bWysU81uEzEQviPxDpbvZLNJCukqm0oQwqUq&#10;FS3iPLG9P8J/st1s8gI8AGekSlwQD8HjVPAYjL2bQMsFIS6W7fnm83zfjBdnOyXJVjjfGl3SfDSm&#10;RGhmeKvrkr69Xj+ZU+IDaA7SaFHSvfD0bPn40aKzhZiYxkguHEES7YvOlrQJwRZZ5lkjFPiRsUJj&#10;sDJOQcCjqzPuoEN2JbPJePw064zj1hkmvMfbVR+ky8RfVYKF11XlRSCypFhbSKtL6yau2XIBRe3A&#10;Ni0byoB/qEJBq/HRI9UKApAb1/5BpVrmjDdVGDGjMlNVLRNJA6rJxw/UXDVgRdKC5nh7tMn/P1p2&#10;sb10pOXYuzw/pUSDwi59v/169+1zQe4+ffjx5SOZTqNPnfUFwq/spYtKvT037L3HQHYvEg9+wOwq&#10;pyIWdZJdMn1/NF3sAmF4OZvN5vmzE0oYxqbY01nqSgbFIds6H14Jo0jclNSZG83fYGeT4bA99yEW&#10;AcUBF1+UmnQlPT2ZRGLAwaokBNwqi1K9rlOuN7Ll61bKpMfVmxfSkS3gqMzW8/z5KqpG3nuw+MgK&#10;fNPjUqgfolQWJkDRCOAvNSdhb9FLjXNPYzFKcEqkwG8SdwkZoJV/g8QipB6M7r2NLm8M3/e9iEVd&#10;796Bs4NHAd29MIf5geKBSz12IDzQpDbimCXNw5eIc/z7OaX8+rjLnwAAAP//AwBQSwMEFAAGAAgA&#10;AAAhAAwnUTbeAAAABwEAAA8AAABkcnMvZG93bnJldi54bWxMjsFOg0AURfcm/sPkmbgx7WAVSpFH&#10;Y0yMCRtTrPuBeQVS5g0y0xb/3nGly5t7c+7Jt7MZxJkm11tGuF9GIIgbq3tuEfYfr4sUhPOKtRos&#10;E8I3OdgW11e5yrS98I7OlW9FgLDLFELn/ZhJ6ZqOjHJLOxKH7mAno3yIUyv1pC4Bbga5iqJEGtVz&#10;eOjUSC8dNcfqZBA+y8NXHY/p/q7Z+Gr3Xr4dTfmAeHszPz+B8DT7vzH86gd1KIJTbU+snRgQ4mQV&#10;lgiLBESo13GyBlEjPG5SkEUu//sXPwAAAP//AwBQSwECLQAUAAYACAAAACEAtoM4kv4AAADhAQAA&#10;EwAAAAAAAAAAAAAAAAAAAAAAW0NvbnRlbnRfVHlwZXNdLnhtbFBLAQItABQABgAIAAAAIQA4/SH/&#10;1gAAAJQBAAALAAAAAAAAAAAAAAAAAC8BAABfcmVscy8ucmVsc1BLAQItABQABgAIAAAAIQDqHgFb&#10;EAIAAAAEAAAOAAAAAAAAAAAAAAAAAC4CAABkcnMvZTJvRG9jLnhtbFBLAQItABQABgAIAAAAIQAM&#10;J1E23gAAAAcBAAAPAAAAAAAAAAAAAAAAAGoEAABkcnMvZG93bnJldi54bWxQSwUGAAAAAAQABADz&#10;AAAAdQUAAAAA&#10;" filled="f" strokecolor="#4f81bd">
                <v:path arrowok="t"/>
              </v:roundrect>
            </w:pict>
          </mc:Fallback>
        </mc:AlternateContent>
      </w:r>
      <w:r>
        <w:rPr>
          <w:rFonts w:ascii="宋体" w:hAnsi="宋体" w:cs="宋体" w:hint="eastAsia"/>
          <w:b/>
          <w:sz w:val="24"/>
        </w:rPr>
        <w:tab/>
      </w:r>
      <w:r>
        <w:rPr>
          <w:rFonts w:ascii="宋体" w:hAnsi="宋体" w:cs="宋体" w:hint="eastAsia"/>
          <w:color w:val="376092"/>
          <w:sz w:val="24"/>
        </w:rPr>
        <w:t>提前3个工作日向社联上交纸质版申请表</w:t>
      </w:r>
      <w:r w:rsidR="00621881">
        <w:rPr>
          <w:rFonts w:ascii="宋体" w:hAnsi="宋体" w:cs="宋体" w:hint="eastAsia"/>
          <w:color w:val="376092"/>
          <w:sz w:val="24"/>
        </w:rPr>
        <w:t>和横幅样板</w:t>
      </w:r>
      <w:r>
        <w:rPr>
          <w:rFonts w:ascii="宋体" w:hAnsi="宋体" w:cs="宋体" w:hint="eastAsia"/>
          <w:color w:val="376092"/>
          <w:sz w:val="24"/>
        </w:rPr>
        <w:t>到办公室</w:t>
      </w:r>
    </w:p>
    <w:p w:rsidR="00B5779C" w:rsidRDefault="00D47E3D">
      <w:pPr>
        <w:tabs>
          <w:tab w:val="left" w:pos="1872"/>
        </w:tabs>
        <w:spacing w:line="360" w:lineRule="auto"/>
        <w:rPr>
          <w:rFonts w:ascii="宋体" w:hAnsi="宋体" w:cs="宋体"/>
          <w:b/>
          <w:sz w:val="24"/>
        </w:rPr>
      </w:pPr>
      <w:r>
        <w:rPr>
          <w:rFonts w:ascii="宋体" w:hAnsi="宋体" w:cs="宋体" w:hint="eastAsia"/>
          <w:b/>
          <w:noProof/>
          <w:sz w:val="24"/>
        </w:rPr>
        <mc:AlternateContent>
          <mc:Choice Requires="wps">
            <w:drawing>
              <wp:anchor distT="0" distB="0" distL="0" distR="0" simplePos="0" relativeHeight="64" behindDoc="0" locked="0" layoutInCell="1" allowOverlap="1" wp14:anchorId="0B8E8C3E" wp14:editId="76A6E8C2">
                <wp:simplePos x="0" y="0"/>
                <wp:positionH relativeFrom="column">
                  <wp:posOffset>1097280</wp:posOffset>
                </wp:positionH>
                <wp:positionV relativeFrom="paragraph">
                  <wp:posOffset>78740</wp:posOffset>
                </wp:positionV>
                <wp:extent cx="0" cy="213359"/>
                <wp:effectExtent l="38100" t="0" r="38100" b="15240"/>
                <wp:wrapNone/>
                <wp:docPr id="1120" name="直接箭头连接符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3359"/>
                        </a:xfrm>
                        <a:prstGeom prst="straightConnector1">
                          <a:avLst/>
                        </a:prstGeom>
                        <a:ln w="9525" cap="flat" cmpd="sng">
                          <a:solidFill>
                            <a:srgbClr val="4A7DBA"/>
                          </a:solidFill>
                          <a:prstDash val="solid"/>
                          <a:round/>
                          <a:headEnd type="none" w="med" len="med"/>
                          <a:tailEnd type="triangle" w="med" len="med"/>
                        </a:ln>
                      </wps:spPr>
                      <wps:bodyPr/>
                    </wps:wsp>
                  </a:graphicData>
                </a:graphic>
              </wp:anchor>
            </w:drawing>
          </mc:Choice>
          <mc:Fallback>
            <w:pict>
              <v:shape id="直接箭头连接符 41" o:spid="_x0000_s1026" type="#_x0000_t32" style="position:absolute;left:0;text-align:left;margin-left:86.4pt;margin-top:6.2pt;width:0;height:16.8pt;z-index:6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NHvBwIAAMsDAAAOAAAAZHJzL2Uyb0RvYy54bWysU81uEzEQviPxDpbvdLNpA3SVTVUSyqWC&#10;SIUHmNjeXQv/yXazyUvwAkicgBNw6p2ngfIYjL1pSkFcEBdrxvPNz/d5PD3ZaEXWwgdpTU3LgxEl&#10;wjDLpWlr+url2YPHlIQIhoOyRtR0KwI9md2/N+1dJca2s4oLT7CICVXvatrF6KqiCKwTGsKBdcJg&#10;sLFeQ0TXtwX30GN1rYrxaPSw6K3nzlsmQsDbxRCks1y/aQSLL5omiEhUTXG2mE+fz1U6i9kUqtaD&#10;6yTbjQH/MIUGabDpvtQCIpBLL/8opSXzNtgmHjCrC9s0konMAdmUo9/YXHTgROaC4gS3lyn8v7Ls&#10;+XrpieT4duUYBTKg8ZWu3159f/Ph+svnb++vfnx9l+xPH8lRmeTqXagwa26WPhFmG3Phzi17HTBW&#10;3AkmJ7gBtmm8TnBkTDZZ/u1efrGJhA2XDG/H5eHh5Di1KqC6yXM+xGfCapKMmoboQbZdnFtj8I2t&#10;L7P6sD4PcUi8SUhNlSF9TY8n4wklDHDLGgURTe2QdzBtzg1WSX4mlUoZwberufJkDbg3R6ePFk9O&#10;dwPdgaUmCwjdgMuhYaO8vTQcB4GqE8CfGk7i1qGwBj8BTcNowSlRAv9MsjIyglS3yOglmFb9BY3K&#10;KLPTe5A4ib2yfLv0iX/ycGOyhLvtTiv5q59Rt39w9hMAAP//AwBQSwMEFAAGAAgAAAAhANsYJWLc&#10;AAAACQEAAA8AAABkcnMvZG93bnJldi54bWxMjzFPwzAQhXck/oN1SCyIOkSmQSFOhRAwsFFY2Nz4&#10;SCLic7DdJP33XFnodu/u6d33qs3iBjFhiL0nDTerDARS421PrYaP9+frOxAxGbJm8IQaDhhhU5+f&#10;Vaa0fqY3nLapFRxCsTQaupTGUsrYdOhMXPkRiW9fPjiTWIZW2mBmDneDzLNsLZ3piT90ZsTHDpvv&#10;7d5pmD7DXLxcjbdP6mf0MhzUa6GU1pcXy8M9iIRL+jfDEZ/RoWamnd+TjWJgXeSMnnjIFYij4W+x&#10;06DWGci6kqcN6l8AAAD//wMAUEsBAi0AFAAGAAgAAAAhALaDOJL+AAAA4QEAABMAAAAAAAAAAAAA&#10;AAAAAAAAAFtDb250ZW50X1R5cGVzXS54bWxQSwECLQAUAAYACAAAACEAOP0h/9YAAACUAQAACwAA&#10;AAAAAAAAAAAAAAAvAQAAX3JlbHMvLnJlbHNQSwECLQAUAAYACAAAACEAjYzR7wcCAADLAwAADgAA&#10;AAAAAAAAAAAAAAAuAgAAZHJzL2Uyb0RvYy54bWxQSwECLQAUAAYACAAAACEA2xglYtwAAAAJAQAA&#10;DwAAAAAAAAAAAAAAAABhBAAAZHJzL2Rvd25yZXYueG1sUEsFBgAAAAAEAAQA8wAAAGoFAAAAAA==&#10;" strokecolor="#4a7dba">
                <v:stroke endarrow="block"/>
                <o:lock v:ext="edit" shapetype="f"/>
              </v:shape>
            </w:pict>
          </mc:Fallback>
        </mc:AlternateContent>
      </w:r>
      <w:r>
        <w:rPr>
          <w:rFonts w:ascii="宋体" w:hAnsi="宋体" w:cs="宋体" w:hint="eastAsia"/>
          <w:b/>
          <w:sz w:val="24"/>
        </w:rPr>
        <w:tab/>
      </w:r>
      <w:r>
        <w:rPr>
          <w:rFonts w:ascii="宋体" w:hAnsi="宋体" w:cs="宋体" w:hint="eastAsia"/>
          <w:b/>
          <w:color w:val="FF0000"/>
          <w:sz w:val="24"/>
        </w:rPr>
        <w:t>通过审批后</w:t>
      </w:r>
    </w:p>
    <w:p w:rsidR="00B5779C" w:rsidRDefault="00D47E3D">
      <w:pPr>
        <w:tabs>
          <w:tab w:val="left" w:pos="780"/>
        </w:tabs>
        <w:spacing w:line="360" w:lineRule="auto"/>
        <w:rPr>
          <w:rFonts w:ascii="宋体" w:hAnsi="宋体" w:cs="宋体"/>
          <w:b/>
          <w:color w:val="376092"/>
          <w:sz w:val="24"/>
        </w:rPr>
      </w:pPr>
      <w:r>
        <w:rPr>
          <w:rFonts w:ascii="宋体" w:hAnsi="宋体" w:cs="宋体" w:hint="eastAsia"/>
          <w:b/>
          <w:noProof/>
          <w:sz w:val="24"/>
        </w:rPr>
        <mc:AlternateContent>
          <mc:Choice Requires="wps">
            <w:drawing>
              <wp:anchor distT="0" distB="0" distL="0" distR="0" simplePos="0" relativeHeight="65" behindDoc="0" locked="0" layoutInCell="1" allowOverlap="1" wp14:anchorId="7C3C4A31" wp14:editId="2FF73369">
                <wp:simplePos x="0" y="0"/>
                <wp:positionH relativeFrom="column">
                  <wp:posOffset>396240</wp:posOffset>
                </wp:positionH>
                <wp:positionV relativeFrom="paragraph">
                  <wp:posOffset>45720</wp:posOffset>
                </wp:positionV>
                <wp:extent cx="3429000" cy="502920"/>
                <wp:effectExtent l="4445" t="4445" r="14605" b="6985"/>
                <wp:wrapNone/>
                <wp:docPr id="1121" name="矩形: 圆角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0" cy="502920"/>
                        </a:xfrm>
                        <a:prstGeom prst="roundRect">
                          <a:avLst/>
                        </a:prstGeom>
                        <a:ln w="9525" cap="flat" cmpd="sng">
                          <a:solidFill>
                            <a:srgbClr val="4F81BD"/>
                          </a:solidFill>
                          <a:prstDash val="solid"/>
                          <a:round/>
                          <a:headEnd type="none" w="med" len="med"/>
                          <a:tailEnd type="none" w="med" len="med"/>
                        </a:ln>
                      </wps:spPr>
                      <wps:bodyPr>
                        <a:prstTxWarp prst="textNoShape">
                          <a:avLst/>
                        </a:prstTxWarp>
                      </wps:bodyPr>
                    </wps:wsp>
                  </a:graphicData>
                </a:graphic>
              </wp:anchor>
            </w:drawing>
          </mc:Choice>
          <mc:Fallback>
            <w:pict>
              <v:roundrect id="矩形: 圆角 35" o:spid="_x0000_s1026" style="position:absolute;left:0;text-align:left;margin-left:31.2pt;margin-top:3.6pt;width:270pt;height:39.6pt;z-index:65;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589EQIAAAAEAAAOAAAAZHJzL2Uyb0RvYy54bWysU81uEzEQviPxDpbvZDfbBjWrbCpBCJeq&#10;VLSI88T2Zlf4T7ab3bwAD8AZCYkL4iF4nAoeg7F3E2i5IMTFsj3ffJ7vm/HivFeS7ITzrdEVnU5y&#10;SoRmhrd6W9E3N+snZ5T4AJqDNFpUdC88PV8+frTobCkK0xjJhSNIon3Z2Yo2IdgyyzxrhAI/MVZo&#10;DNbGKQh4dNuMO+iQXcmsyPOnWWcct84w4T3eroYgXSb+uhYsvKprLwKRFcXaQlpdWjdxzZYLKLcO&#10;bNOysQz4hyoUtBofPVKtIAC5de0fVKplznhThwkzKjN13TKRNKCaaf5AzXUDViQtaI63R5v8/6Nl&#10;l7srR1qOvZsWU0o0KOzS909f7759Lsndx/c/vnwgJ7PoU2d9ifBre+WiUm8vDHvnMZDdi8SDHzF9&#10;7VTEok7SJ9P3R9NFHwjDy5PTYp7n2BuGsVlezIvUlQzKQ7Z1PrwURpG4qagzt5q/xs4mw2F34UMs&#10;AsoDLr4oNekqOp8VMyQGHKxaQsCtsijV623K9Ua2fN1KmfS47ea5dGQHOCqn67Pps1VUjbz3YPGR&#10;FfhmwKXQMESpLEyAshHAX2hOwt6ilxrnnsZilOCUSIHfJO4SMkAr/waJRUg9Gj14G13eGL4fehGL&#10;uunfgrOjRwHdvTSH+YHygUsDdiQ80KQ24pglzeOXiHP8+zml/Pq4y58AAAD//wMAUEsDBBQABgAI&#10;AAAAIQCg5W+i3AAAAAcBAAAPAAAAZHJzL2Rvd25yZXYueG1sTI7BToNAFEX3Jv7D5Jm4Me0gVkTk&#10;0RgTY8LGFNv9wLwCKfMGmWmLf+90pcube3PuydezGcSJJtdbRrhfRiCIG6t7bhG2X++LFITzirUa&#10;LBPCDzlYF9dXucq0PfOGTpVvRYCwyxRC5/2YSemajoxySzsSh25vJ6N8iFMr9aTOAW4GGUdRIo3q&#10;OTx0aqS3jppDdTQIu3L/XT+O6fauefbV5rP8OJjyAfH2Zn59AeFp9n9juOgHdSiCU22PrJ0YEJJ4&#10;FZYITzGIUCfRJdcIabICWeTyv3/xCwAA//8DAFBLAQItABQABgAIAAAAIQC2gziS/gAAAOEBAAAT&#10;AAAAAAAAAAAAAAAAAAAAAABbQ29udGVudF9UeXBlc10ueG1sUEsBAi0AFAAGAAgAAAAhADj9If/W&#10;AAAAlAEAAAsAAAAAAAAAAAAAAAAALwEAAF9yZWxzLy5yZWxzUEsBAi0AFAAGAAgAAAAhACTDnz0R&#10;AgAAAAQAAA4AAAAAAAAAAAAAAAAALgIAAGRycy9lMm9Eb2MueG1sUEsBAi0AFAAGAAgAAAAhAKDl&#10;b6LcAAAABwEAAA8AAAAAAAAAAAAAAAAAawQAAGRycy9kb3ducmV2LnhtbFBLBQYAAAAABAAEAPMA&#10;AAB0BQAAAAA=&#10;" filled="f" strokecolor="#4f81bd">
                <v:path arrowok="t"/>
              </v:roundrect>
            </w:pict>
          </mc:Fallback>
        </mc:AlternateContent>
      </w:r>
      <w:r>
        <w:rPr>
          <w:rFonts w:ascii="宋体" w:hAnsi="宋体" w:cs="宋体" w:hint="eastAsia"/>
          <w:b/>
          <w:sz w:val="24"/>
        </w:rPr>
        <w:tab/>
      </w:r>
      <w:r>
        <w:rPr>
          <w:rFonts w:ascii="宋体" w:hAnsi="宋体" w:cs="宋体" w:hint="eastAsia"/>
          <w:b/>
          <w:color w:val="376092"/>
          <w:sz w:val="24"/>
        </w:rPr>
        <w:t>社联宣传部干事通知后到办公室拿回批条并粘贴</w:t>
      </w:r>
    </w:p>
    <w:p w:rsidR="00B5779C" w:rsidRDefault="00D47E3D">
      <w:pPr>
        <w:tabs>
          <w:tab w:val="left" w:pos="780"/>
        </w:tabs>
        <w:spacing w:line="360" w:lineRule="auto"/>
        <w:ind w:firstLineChars="300" w:firstLine="723"/>
        <w:rPr>
          <w:rFonts w:ascii="宋体" w:hAnsi="宋体" w:cs="宋体"/>
          <w:b/>
          <w:sz w:val="24"/>
        </w:rPr>
      </w:pPr>
      <w:r>
        <w:rPr>
          <w:rFonts w:ascii="宋体" w:hAnsi="宋体" w:cs="宋体" w:hint="eastAsia"/>
          <w:b/>
          <w:color w:val="376092"/>
          <w:sz w:val="24"/>
        </w:rPr>
        <w:t>于横幅背后方可挂出横幅。</w:t>
      </w:r>
    </w:p>
    <w:p w:rsidR="00B5779C" w:rsidRDefault="00D47E3D">
      <w:pPr>
        <w:spacing w:line="360" w:lineRule="auto"/>
        <w:rPr>
          <w:rFonts w:ascii="宋体" w:hAnsi="宋体" w:cs="宋体"/>
          <w:b/>
          <w:color w:val="376092"/>
          <w:sz w:val="24"/>
        </w:rPr>
      </w:pPr>
      <w:r>
        <w:rPr>
          <w:rFonts w:ascii="宋体" w:hAnsi="宋体" w:cs="宋体" w:hint="eastAsia"/>
          <w:b/>
          <w:sz w:val="24"/>
        </w:rPr>
        <w:t xml:space="preserve"> </w:t>
      </w:r>
    </w:p>
    <w:p w:rsidR="00B5779C" w:rsidRDefault="00D47E3D">
      <w:pPr>
        <w:spacing w:line="360" w:lineRule="auto"/>
        <w:ind w:firstLineChars="200" w:firstLine="482"/>
        <w:rPr>
          <w:rFonts w:ascii="宋体" w:hAnsi="宋体" w:cs="宋体"/>
          <w:b/>
          <w:sz w:val="24"/>
        </w:rPr>
      </w:pPr>
      <w:r>
        <w:rPr>
          <w:rFonts w:ascii="宋体" w:hAnsi="宋体" w:cs="宋体" w:hint="eastAsia"/>
          <w:b/>
          <w:sz w:val="24"/>
        </w:rPr>
        <w:t>＊悬挂地点：一饭、二饭、三饭、四饭、教职工饭堂</w:t>
      </w:r>
    </w:p>
    <w:p w:rsidR="00B5779C" w:rsidRDefault="00D47E3D">
      <w:pPr>
        <w:pStyle w:val="af3"/>
        <w:spacing w:line="360" w:lineRule="auto"/>
        <w:ind w:leftChars="600" w:left="1260" w:firstLineChars="0" w:firstLine="0"/>
        <w:rPr>
          <w:rFonts w:ascii="宋体" w:hAnsi="宋体" w:cs="宋体"/>
          <w:sz w:val="24"/>
        </w:rPr>
      </w:pPr>
      <w:r>
        <w:rPr>
          <w:rFonts w:ascii="宋体" w:hAnsi="宋体" w:cs="宋体" w:hint="eastAsia"/>
          <w:sz w:val="24"/>
        </w:rPr>
        <w:t>申请社团需</w:t>
      </w:r>
      <w:r>
        <w:rPr>
          <w:rFonts w:ascii="宋体" w:hAnsi="宋体" w:cs="宋体" w:hint="eastAsia"/>
          <w:color w:val="FF0000"/>
          <w:sz w:val="24"/>
        </w:rPr>
        <w:t>在横幅打印前上交横幅申请表(必须注明具体的横幅内容，包括下标或署名等)电子版至宣传部公邮（hdslxcb@163.com），电子版通过后提前3个工作日上交纸质版申请表</w:t>
      </w:r>
      <w:r w:rsidR="00621881">
        <w:rPr>
          <w:rFonts w:ascii="宋体" w:hAnsi="宋体" w:cs="宋体" w:hint="eastAsia"/>
          <w:color w:val="FF0000"/>
          <w:sz w:val="24"/>
        </w:rPr>
        <w:t>和横幅样板</w:t>
      </w:r>
      <w:r>
        <w:rPr>
          <w:rFonts w:ascii="宋体" w:hAnsi="宋体" w:cs="宋体" w:hint="eastAsia"/>
          <w:color w:val="FF0000"/>
          <w:sz w:val="24"/>
        </w:rPr>
        <w:t>到办公室，通过审批经社联宣传部干事通知后到办公室拿回批条并粘贴于横幅背后方可挂出横幅</w:t>
      </w:r>
      <w:r>
        <w:rPr>
          <w:rFonts w:ascii="宋体" w:hAnsi="宋体" w:cs="宋体" w:hint="eastAsia"/>
          <w:sz w:val="24"/>
        </w:rPr>
        <w:t>。</w:t>
      </w:r>
    </w:p>
    <w:p w:rsidR="00B5779C" w:rsidRDefault="00D47E3D">
      <w:pPr>
        <w:pStyle w:val="af3"/>
        <w:numPr>
          <w:ilvl w:val="0"/>
          <w:numId w:val="55"/>
        </w:numPr>
        <w:spacing w:line="360" w:lineRule="auto"/>
        <w:ind w:firstLineChars="0"/>
        <w:rPr>
          <w:rFonts w:ascii="宋体" w:hAnsi="宋体" w:cs="宋体"/>
          <w:b/>
          <w:sz w:val="24"/>
        </w:rPr>
      </w:pPr>
      <w:r>
        <w:rPr>
          <w:rFonts w:ascii="宋体" w:hAnsi="宋体" w:cs="宋体" w:hint="eastAsia"/>
          <w:b/>
          <w:sz w:val="24"/>
        </w:rPr>
        <w:t>注意事项</w:t>
      </w:r>
    </w:p>
    <w:p w:rsidR="00B5779C" w:rsidRDefault="00D47E3D">
      <w:pPr>
        <w:pStyle w:val="af3"/>
        <w:numPr>
          <w:ilvl w:val="1"/>
          <w:numId w:val="57"/>
        </w:numPr>
        <w:spacing w:line="360" w:lineRule="auto"/>
        <w:ind w:firstLineChars="0"/>
        <w:rPr>
          <w:rFonts w:ascii="宋体" w:hAnsi="宋体" w:cs="宋体"/>
          <w:sz w:val="24"/>
        </w:rPr>
      </w:pPr>
      <w:r>
        <w:rPr>
          <w:rFonts w:ascii="宋体" w:hAnsi="宋体" w:cs="宋体" w:hint="eastAsia"/>
          <w:sz w:val="24"/>
        </w:rPr>
        <w:t>申请社团必须遵循“谁使用，谁负责”的原则，做到准时回收，脱落及时整理，要密切关注横幅悬挂状况，如遇特殊原因(如天气恶劣等)，出现横幅不整情况，使用社团要及时补救，如遇掉落须立即回收。</w:t>
      </w:r>
    </w:p>
    <w:p w:rsidR="00B5779C" w:rsidRDefault="00D47E3D">
      <w:pPr>
        <w:pStyle w:val="af3"/>
        <w:numPr>
          <w:ilvl w:val="1"/>
          <w:numId w:val="57"/>
        </w:numPr>
        <w:spacing w:line="360" w:lineRule="auto"/>
        <w:ind w:firstLineChars="0"/>
        <w:rPr>
          <w:rFonts w:ascii="宋体" w:hAnsi="宋体" w:cs="宋体"/>
          <w:sz w:val="24"/>
        </w:rPr>
      </w:pPr>
      <w:r>
        <w:rPr>
          <w:rFonts w:ascii="宋体" w:hAnsi="宋体" w:cs="宋体" w:hint="eastAsia"/>
          <w:sz w:val="24"/>
        </w:rPr>
        <w:t>同一活动的宣传横幅</w:t>
      </w:r>
      <w:proofErr w:type="gramStart"/>
      <w:r>
        <w:rPr>
          <w:rFonts w:ascii="宋体" w:hAnsi="宋体" w:cs="宋体" w:hint="eastAsia"/>
          <w:sz w:val="24"/>
        </w:rPr>
        <w:t>在同个地点</w:t>
      </w:r>
      <w:proofErr w:type="gramEnd"/>
      <w:r>
        <w:rPr>
          <w:rFonts w:ascii="宋体" w:hAnsi="宋体" w:cs="宋体" w:hint="eastAsia"/>
          <w:sz w:val="24"/>
        </w:rPr>
        <w:t>不得超过1条；不同</w:t>
      </w:r>
      <w:proofErr w:type="gramStart"/>
      <w:r>
        <w:rPr>
          <w:rFonts w:ascii="宋体" w:hAnsi="宋体" w:cs="宋体" w:hint="eastAsia"/>
          <w:sz w:val="24"/>
        </w:rPr>
        <w:t>活动同个赞助</w:t>
      </w:r>
      <w:proofErr w:type="gramEnd"/>
      <w:r>
        <w:rPr>
          <w:rFonts w:ascii="宋体" w:hAnsi="宋体" w:cs="宋体" w:hint="eastAsia"/>
          <w:sz w:val="24"/>
        </w:rPr>
        <w:t xml:space="preserve">商的横幅同一地点不得超过2条，申请地点原则上不得超过3个（如果是活动现场要悬挂临时横幅，可不纳入申请地点限制内，但需在申请时向团委老师说明）。 </w:t>
      </w:r>
    </w:p>
    <w:p w:rsidR="00B5779C" w:rsidRDefault="00D47E3D">
      <w:pPr>
        <w:pStyle w:val="af3"/>
        <w:numPr>
          <w:ilvl w:val="1"/>
          <w:numId w:val="57"/>
        </w:numPr>
        <w:spacing w:line="360" w:lineRule="auto"/>
        <w:ind w:firstLineChars="0"/>
        <w:rPr>
          <w:rFonts w:ascii="宋体" w:hAnsi="宋体" w:cs="宋体"/>
          <w:sz w:val="24"/>
        </w:rPr>
      </w:pPr>
      <w:r>
        <w:rPr>
          <w:rFonts w:ascii="宋体" w:hAnsi="宋体" w:cs="宋体" w:hint="eastAsia"/>
          <w:sz w:val="24"/>
        </w:rPr>
        <w:t>横幅的申请悬挂期限一般不超过一周，活动期较长的，再次申请时要在活动前两天至活动后一天的时间段内申请，特殊原因需向团委老师说明，各申请单位须在限期内自行拆除回收。横幅回收时，须将附带的绳子以及铁丝等清理干净，并将批条回收交还宣传部当天值班干事。</w:t>
      </w:r>
    </w:p>
    <w:p w:rsidR="00B5779C" w:rsidRDefault="00D47E3D">
      <w:pPr>
        <w:pStyle w:val="af3"/>
        <w:numPr>
          <w:ilvl w:val="1"/>
          <w:numId w:val="57"/>
        </w:numPr>
        <w:spacing w:line="360" w:lineRule="auto"/>
        <w:ind w:firstLineChars="0"/>
        <w:rPr>
          <w:rFonts w:ascii="宋体" w:hAnsi="宋体" w:cs="宋体"/>
          <w:sz w:val="24"/>
        </w:rPr>
      </w:pPr>
      <w:r>
        <w:rPr>
          <w:rFonts w:ascii="宋体" w:hAnsi="宋体" w:cs="宋体" w:hint="eastAsia"/>
          <w:sz w:val="24"/>
        </w:rPr>
        <w:t>出现突发事件，如保卫科、校团委要求全校暂停悬挂横幅，各社团收到社联通知后，应在规定时间内回收所挂横幅。</w:t>
      </w:r>
    </w:p>
    <w:p w:rsidR="00B5779C" w:rsidRDefault="00D47E3D">
      <w:pPr>
        <w:pStyle w:val="af3"/>
        <w:numPr>
          <w:ilvl w:val="1"/>
          <w:numId w:val="57"/>
        </w:numPr>
        <w:spacing w:line="360" w:lineRule="auto"/>
        <w:ind w:firstLineChars="0"/>
        <w:rPr>
          <w:rFonts w:ascii="宋体" w:hAnsi="宋体" w:cs="宋体"/>
          <w:sz w:val="24"/>
        </w:rPr>
      </w:pPr>
      <w:r>
        <w:rPr>
          <w:rFonts w:ascii="宋体" w:hAnsi="宋体" w:cs="宋体" w:hint="eastAsia"/>
          <w:sz w:val="24"/>
        </w:rPr>
        <w:t>填写申请表时注明横幅的具体内容，包括下标及署名等，为方便管理，横幅后面需写上横幅申请人的姓名、联系方式及横幅悬挂时间（字体清晰可见即可）。</w:t>
      </w:r>
    </w:p>
    <w:p w:rsidR="00B5779C" w:rsidRDefault="00D47E3D">
      <w:pPr>
        <w:pStyle w:val="af3"/>
        <w:numPr>
          <w:ilvl w:val="1"/>
          <w:numId w:val="57"/>
        </w:numPr>
        <w:spacing w:line="360" w:lineRule="auto"/>
        <w:ind w:firstLineChars="0"/>
        <w:rPr>
          <w:rFonts w:ascii="宋体" w:hAnsi="宋体" w:cs="宋体"/>
          <w:color w:val="FF0000"/>
          <w:sz w:val="24"/>
        </w:rPr>
      </w:pPr>
      <w:r>
        <w:rPr>
          <w:rFonts w:ascii="宋体" w:hAnsi="宋体" w:cs="宋体" w:hint="eastAsia"/>
          <w:color w:val="FF0000"/>
          <w:sz w:val="24"/>
        </w:rPr>
        <w:t>一个地点一张申请表，上交的纸质版申请表需打印版（不需要手写）并不可手写涂改。</w:t>
      </w:r>
    </w:p>
    <w:p w:rsidR="00B5779C" w:rsidRDefault="00D47E3D">
      <w:pPr>
        <w:pStyle w:val="af3"/>
        <w:numPr>
          <w:ilvl w:val="1"/>
          <w:numId w:val="57"/>
        </w:numPr>
        <w:spacing w:line="360" w:lineRule="auto"/>
        <w:ind w:firstLineChars="0"/>
        <w:rPr>
          <w:rFonts w:ascii="宋体" w:hAnsi="宋体" w:cs="宋体"/>
          <w:color w:val="FF0000"/>
          <w:sz w:val="24"/>
        </w:rPr>
      </w:pPr>
      <w:r>
        <w:rPr>
          <w:rFonts w:ascii="宋体" w:hAnsi="宋体" w:cs="宋体" w:hint="eastAsia"/>
          <w:color w:val="FF0000"/>
          <w:sz w:val="24"/>
        </w:rPr>
        <w:t>横幅不可悬挂于走廊或过道，不可悬挂于树上。</w:t>
      </w:r>
    </w:p>
    <w:p w:rsidR="00B5779C" w:rsidRDefault="00D47E3D">
      <w:pPr>
        <w:pStyle w:val="af3"/>
        <w:numPr>
          <w:ilvl w:val="1"/>
          <w:numId w:val="57"/>
        </w:numPr>
        <w:spacing w:line="360" w:lineRule="auto"/>
        <w:ind w:firstLineChars="0"/>
        <w:rPr>
          <w:rFonts w:ascii="宋体" w:hAnsi="宋体" w:cs="宋体"/>
          <w:color w:val="FF0000"/>
          <w:sz w:val="24"/>
        </w:rPr>
      </w:pPr>
      <w:r>
        <w:rPr>
          <w:rFonts w:ascii="宋体" w:hAnsi="宋体" w:cs="宋体" w:hint="eastAsia"/>
          <w:color w:val="FF0000"/>
          <w:sz w:val="24"/>
        </w:rPr>
        <w:lastRenderedPageBreak/>
        <w:t>纸质版申请表上交提前最多15天最少3个工作日。</w:t>
      </w:r>
    </w:p>
    <w:p w:rsidR="00621881" w:rsidRDefault="00621881" w:rsidP="00621881">
      <w:pPr>
        <w:pStyle w:val="af3"/>
        <w:numPr>
          <w:ilvl w:val="1"/>
          <w:numId w:val="57"/>
        </w:numPr>
        <w:spacing w:line="360" w:lineRule="auto"/>
        <w:ind w:firstLineChars="0"/>
        <w:rPr>
          <w:rFonts w:ascii="宋体" w:hAnsi="宋体" w:cs="宋体"/>
          <w:color w:val="FF0000"/>
          <w:sz w:val="24"/>
        </w:rPr>
      </w:pPr>
      <w:r w:rsidRPr="00621881">
        <w:rPr>
          <w:rFonts w:ascii="宋体" w:hAnsi="宋体" w:cs="宋体" w:hint="eastAsia"/>
          <w:color w:val="FF0000"/>
          <w:sz w:val="24"/>
        </w:rPr>
        <w:t>上交纸质版申请表的同时也需要上交纸质版的横幅样板</w:t>
      </w:r>
    </w:p>
    <w:p w:rsidR="00B5779C" w:rsidRDefault="00D47E3D">
      <w:pPr>
        <w:pStyle w:val="ac"/>
        <w:numPr>
          <w:ilvl w:val="0"/>
          <w:numId w:val="51"/>
        </w:numPr>
        <w:spacing w:line="360" w:lineRule="auto"/>
        <w:jc w:val="both"/>
        <w:rPr>
          <w:rFonts w:ascii="宋体" w:hAnsi="宋体"/>
        </w:rPr>
      </w:pPr>
      <w:bookmarkStart w:id="209" w:name="_Toc16150451"/>
      <w:r>
        <w:rPr>
          <w:rFonts w:ascii="宋体" w:hAnsi="宋体" w:hint="eastAsia"/>
        </w:rPr>
        <w:t>内部资料性编印物</w:t>
      </w:r>
      <w:bookmarkEnd w:id="209"/>
    </w:p>
    <w:p w:rsidR="00B5779C" w:rsidRDefault="00D47E3D">
      <w:pPr>
        <w:spacing w:line="360" w:lineRule="auto"/>
        <w:rPr>
          <w:rFonts w:ascii="宋体" w:hAnsi="宋体" w:cs="宋体"/>
          <w:color w:val="00B050"/>
          <w:sz w:val="18"/>
          <w:szCs w:val="18"/>
        </w:rPr>
      </w:pPr>
      <w:r>
        <w:rPr>
          <w:rFonts w:ascii="宋体" w:hAnsi="宋体" w:cs="宋体" w:hint="eastAsia"/>
        </w:rPr>
        <w:t xml:space="preserve">      </w:t>
      </w:r>
      <w:r>
        <w:rPr>
          <w:rFonts w:ascii="宋体" w:hAnsi="宋体" w:cs="宋体" w:hint="eastAsia"/>
          <w:color w:val="FF0000"/>
          <w:sz w:val="32"/>
          <w:szCs w:val="32"/>
        </w:rPr>
        <w:t>＊</w:t>
      </w:r>
      <w:r>
        <w:rPr>
          <w:rFonts w:ascii="宋体" w:hAnsi="宋体" w:cs="宋体" w:hint="eastAsia"/>
          <w:color w:val="00B050"/>
          <w:sz w:val="32"/>
          <w:szCs w:val="32"/>
        </w:rPr>
        <w:t>申请流程图如下：</w:t>
      </w:r>
    </w:p>
    <w:p w:rsidR="00B5779C" w:rsidRDefault="00D47E3D">
      <w:pPr>
        <w:tabs>
          <w:tab w:val="left" w:pos="612"/>
        </w:tabs>
        <w:spacing w:line="360" w:lineRule="auto"/>
        <w:rPr>
          <w:rFonts w:ascii="宋体" w:hAnsi="宋体" w:cs="宋体"/>
          <w:color w:val="00B050"/>
          <w:sz w:val="28"/>
          <w:szCs w:val="28"/>
        </w:rPr>
      </w:pPr>
      <w:r>
        <w:rPr>
          <w:rFonts w:ascii="宋体" w:hAnsi="宋体" w:cs="宋体" w:hint="eastAsia"/>
          <w:noProof/>
          <w:color w:val="00B050"/>
          <w:sz w:val="18"/>
          <w:szCs w:val="18"/>
        </w:rPr>
        <mc:AlternateContent>
          <mc:Choice Requires="wps">
            <w:drawing>
              <wp:anchor distT="0" distB="0" distL="0" distR="0" simplePos="0" relativeHeight="66" behindDoc="0" locked="0" layoutInCell="1" allowOverlap="1" wp14:anchorId="397C157E" wp14:editId="68514E26">
                <wp:simplePos x="0" y="0"/>
                <wp:positionH relativeFrom="column">
                  <wp:posOffset>332740</wp:posOffset>
                </wp:positionH>
                <wp:positionV relativeFrom="paragraph">
                  <wp:posOffset>8890</wp:posOffset>
                </wp:positionV>
                <wp:extent cx="3762375" cy="350520"/>
                <wp:effectExtent l="4445" t="4445" r="5080" b="6985"/>
                <wp:wrapNone/>
                <wp:docPr id="1122" name="矩形: 圆角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62375" cy="350520"/>
                        </a:xfrm>
                        <a:prstGeom prst="roundRect">
                          <a:avLst/>
                        </a:prstGeom>
                        <a:ln w="9525" cap="flat" cmpd="sng">
                          <a:solidFill>
                            <a:srgbClr val="4F81BD"/>
                          </a:solidFill>
                          <a:prstDash val="solid"/>
                          <a:round/>
                          <a:headEnd type="none" w="med" len="med"/>
                          <a:tailEnd type="none" w="med" len="med"/>
                        </a:ln>
                      </wps:spPr>
                      <wps:bodyPr>
                        <a:prstTxWarp prst="textNoShape">
                          <a:avLst/>
                        </a:prstTxWarp>
                      </wps:bodyPr>
                    </wps:wsp>
                  </a:graphicData>
                </a:graphic>
              </wp:anchor>
            </w:drawing>
          </mc:Choice>
          <mc:Fallback>
            <w:pict>
              <v:roundrect id="矩形: 圆角 38" o:spid="_x0000_s1026" style="position:absolute;left:0;text-align:left;margin-left:26.2pt;margin-top:.7pt;width:296.25pt;height:27.6pt;z-index:66;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OwWEQIAAAAEAAAOAAAAZHJzL2Uyb0RvYy54bWysU81uEzEQviPxDpbvZDcb0oZVNpUghEtV&#10;KlrEeWJ7syv8J9vNJi/AA3BGqsQF8RA8TgWPwdi7CbRcEOJi2Z5vPs/3zXh+tlOSbIXzrdEVHY9y&#10;SoRmhrd6U9G316snM0p8AM1BGi0quheeni0eP5p3thSFaYzkwhEk0b7sbEWbEGyZZZ41QoEfGSs0&#10;BmvjFAQ8uk3GHXTIrmRW5PlJ1hnHrTNMeI+3yz5IF4m/rgULr+vai0BkRbG2kFaX1nVcs8Ucyo0D&#10;27RsKAP+oQoFrcZHj1RLCEBuXPsHlWqZM97UYcSMykxdt0wkDahmnD9Qc9WAFUkLmuPt0Sb//2jZ&#10;xfbSkZZj78ZFQYkGhV36fvv17tvnktx9+vDjy0cymUWfOutLhF/ZSxeVentu2HuPgexeJB78gNnV&#10;TkUs6iS7ZPr+aLrYBcLwcnJ6UkxOp5QwjE2m+bRIXcmgPGRb58MrYRSJm4o6c6P5G+xsMhy25z7E&#10;IqA84OKLUpOuos+mRSQGHKxaQsCtsijV603K9Ua2fNVKmfS4zfqFdGQLOCpPV7Px82VUjbz3YPGR&#10;Jfimx6VQP0SpLEyAshHAX2pOwt6ilxrnnsZilOCUSIHfJO4SMkAr/waJRUg9GN17G11eG77vexGL&#10;ut69A2cHjwK6e2EO8wPlA5d67EB4oEltxDFLmocvEef493NK+fVxFz8BAAD//wMAUEsDBBQABgAI&#10;AAAAIQC6UF6j3QAAAAcBAAAPAAAAZHJzL2Rvd25yZXYueG1sTI5NS8NAEIbvgv9hGcGL2I1tGtqY&#10;TRFBCrmUxnrfZKdJaHY2Zrdt/PdOT3oa3g/eebLNZHtxwdF3jhS8zCIQSLUzHTUKDp8fzysQPmgy&#10;uneECn7Qwya/v8t0atyV9ngpQyN4hHyqFbQhDKmUvm7Raj9zAxJnRzdaHViOjTSjvvK47eU8ihJp&#10;dUf8odUDvrdYn8qzVfBVHL+r5bA6PNXrUO53xfZki4VSjw/T2yuIgFP4K8MNn9EhZ6bKncl40StY&#10;zmNuss+H4ySO1yAq9pMEZJ7J//z5LwAAAP//AwBQSwECLQAUAAYACAAAACEAtoM4kv4AAADhAQAA&#10;EwAAAAAAAAAAAAAAAAAAAAAAW0NvbnRlbnRfVHlwZXNdLnhtbFBLAQItABQABgAIAAAAIQA4/SH/&#10;1gAAAJQBAAALAAAAAAAAAAAAAAAAAC8BAABfcmVscy8ucmVsc1BLAQItABQABgAIAAAAIQC5WOwW&#10;EQIAAAAEAAAOAAAAAAAAAAAAAAAAAC4CAABkcnMvZTJvRG9jLnhtbFBLAQItABQABgAIAAAAIQC6&#10;UF6j3QAAAAcBAAAPAAAAAAAAAAAAAAAAAGsEAABkcnMvZG93bnJldi54bWxQSwUGAAAAAAQABADz&#10;AAAAdQUAAAAA&#10;" filled="f" strokecolor="#4f81bd">
                <v:path arrowok="t"/>
              </v:roundrect>
            </w:pict>
          </mc:Fallback>
        </mc:AlternateContent>
      </w:r>
      <w:r>
        <w:rPr>
          <w:rFonts w:ascii="宋体" w:hAnsi="宋体" w:cs="宋体" w:hint="eastAsia"/>
          <w:noProof/>
          <w:color w:val="00B050"/>
          <w:sz w:val="18"/>
          <w:szCs w:val="18"/>
        </w:rPr>
        <mc:AlternateContent>
          <mc:Choice Requires="wps">
            <w:drawing>
              <wp:anchor distT="0" distB="0" distL="0" distR="0" simplePos="0" relativeHeight="67" behindDoc="0" locked="0" layoutInCell="1" allowOverlap="1" wp14:anchorId="122FFDAC" wp14:editId="5623583F">
                <wp:simplePos x="0" y="0"/>
                <wp:positionH relativeFrom="column">
                  <wp:posOffset>52705</wp:posOffset>
                </wp:positionH>
                <wp:positionV relativeFrom="paragraph">
                  <wp:posOffset>243840</wp:posOffset>
                </wp:positionV>
                <wp:extent cx="289560" cy="0"/>
                <wp:effectExtent l="0" t="38100" r="15240" b="38100"/>
                <wp:wrapNone/>
                <wp:docPr id="1123" name="直接箭头连接符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9560" cy="0"/>
                        </a:xfrm>
                        <a:prstGeom prst="straightConnector1">
                          <a:avLst/>
                        </a:prstGeom>
                        <a:ln w="9525" cap="flat" cmpd="sng">
                          <a:solidFill>
                            <a:srgbClr val="F5913F"/>
                          </a:solidFill>
                          <a:prstDash val="solid"/>
                          <a:round/>
                          <a:headEnd type="none" w="med" len="med"/>
                          <a:tailEnd type="triangle" w="med" len="med"/>
                        </a:ln>
                      </wps:spPr>
                      <wps:bodyPr/>
                    </wps:wsp>
                  </a:graphicData>
                </a:graphic>
              </wp:anchor>
            </w:drawing>
          </mc:Choice>
          <mc:Fallback>
            <w:pict>
              <v:shape id="直接箭头连接符 47" o:spid="_x0000_s1026" type="#_x0000_t32" style="position:absolute;left:0;text-align:left;margin-left:4.15pt;margin-top:19.2pt;width:22.8pt;height:0;z-index:67;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VbBCQIAAMsDAAAOAAAAZHJzL2Uyb0RvYy54bWysU81uEzEQviPxDpbvZJOUlGaVTQ8J4VJB&#10;pNIHmNjeXQv/yXazyUvwAkicgBNw6p2noeUxGDs/pSAuiIs145n5/M0348n5RiuyFj5Iayo66PUp&#10;EYZZLk1T0avXiydnlIQIhoOyRlR0KwI9nz5+NOlcKYa2tYoLTxDEhLJzFW1jdGVRBNYKDaFnnTAY&#10;rK3XENH1TcE9dIiuVTHs90+LznruvGUiBLyd74J0mvHrWrD4qq6DiERVFLnFfPp8rtJZTCdQNh5c&#10;K9meBvwDCw3S4KNHqDlEINde/gGlJfM22Dr2mNWFrWvJRO4Buxn0f+vmsgUnci8oTnBHmcL/g2Uv&#10;10tPJMfZDYYnlBjQOKW7dze3bz/eff3y/cPNj2/vk/35E3n6LMnVuVBi1cwsfWqYbcylu7DsTcBY&#10;8SCYnOB2aZva65SOHZNNln97lF9sImF4OTwbj05xSOwQKqA81Dkf4gthNUlGRUP0IJs2zqwxOGPr&#10;B1l9WF+EmHhAeShIjypDuoqOR8MRggNuWa0goqkd9h1Mk2uDVZIvpFKpIvhmNVOerAH3ZjEaD04W&#10;qXfEfZCWHplDaHd5ObTbKG+vDccCKFsB/LnhJG4dCmvwE9BERgtOiRL4Z5KVMyNIdZ8ZvQTTqL9k&#10;IxFl9nrvJE5iryzfLn3imTzcmMx4v91pJX/1c9b9H5z+BAAA//8DAFBLAwQUAAYACAAAACEAXkVP&#10;+9sAAAAGAQAADwAAAGRycy9kb3ducmV2LnhtbEyOTU/DMBBE70j8B2srcaNOCR8hZFNVRj3AjbYS&#10;cHPjJYmI11HspuHf1xUHOI5m9OYVy8l2YqTBt44RFvMEBHHlTMs1wm67vs5A+KDZ6M4xIfyQh2V5&#10;eVHo3Lgjv9G4CbWIEPa5RmhC6HMpfdWQ1X7ueuLYfbnB6hDjUEsz6GOE207eJMm9tLrl+NDonlRD&#10;1ffmYBHsJ31k6+eVelBbeh9fXtt0pxTi1WxaPYEINIW/MZz1ozqU0WnvDmy86BCyNA4R0uwWRKzv&#10;0kcQ+98sy0L+1y9PAAAA//8DAFBLAQItABQABgAIAAAAIQC2gziS/gAAAOEBAAATAAAAAAAAAAAA&#10;AAAAAAAAAABbQ29udGVudF9UeXBlc10ueG1sUEsBAi0AFAAGAAgAAAAhADj9If/WAAAAlAEAAAsA&#10;AAAAAAAAAAAAAAAALwEAAF9yZWxzLy5yZWxzUEsBAi0AFAAGAAgAAAAhAHtJVsEJAgAAywMAAA4A&#10;AAAAAAAAAAAAAAAALgIAAGRycy9lMm9Eb2MueG1sUEsBAi0AFAAGAAgAAAAhAF5FT/vbAAAABgEA&#10;AA8AAAAAAAAAAAAAAAAAYwQAAGRycy9kb3ducmV2LnhtbFBLBQYAAAAABAAEAPMAAABrBQAAAAA=&#10;" strokecolor="#f5913f">
                <v:stroke endarrow="block"/>
                <o:lock v:ext="edit" shapetype="f"/>
              </v:shape>
            </w:pict>
          </mc:Fallback>
        </mc:AlternateContent>
      </w:r>
      <w:r>
        <w:rPr>
          <w:rFonts w:ascii="宋体" w:hAnsi="宋体" w:cs="宋体" w:hint="eastAsia"/>
          <w:noProof/>
          <w:color w:val="00B050"/>
          <w:sz w:val="18"/>
          <w:szCs w:val="18"/>
        </w:rPr>
        <mc:AlternateContent>
          <mc:Choice Requires="wps">
            <w:drawing>
              <wp:anchor distT="0" distB="0" distL="0" distR="0" simplePos="0" relativeHeight="68" behindDoc="0" locked="0" layoutInCell="1" allowOverlap="1" wp14:anchorId="24FD3B89" wp14:editId="21E1B7A9">
                <wp:simplePos x="0" y="0"/>
                <wp:positionH relativeFrom="column">
                  <wp:posOffset>38100</wp:posOffset>
                </wp:positionH>
                <wp:positionV relativeFrom="paragraph">
                  <wp:posOffset>236220</wp:posOffset>
                </wp:positionV>
                <wp:extent cx="7619" cy="1051560"/>
                <wp:effectExtent l="4445" t="0" r="6985" b="15240"/>
                <wp:wrapNone/>
                <wp:docPr id="1124" name="直接连接符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619" cy="1051560"/>
                        </a:xfrm>
                        <a:prstGeom prst="line">
                          <a:avLst/>
                        </a:prstGeom>
                        <a:ln w="9525" cap="flat" cmpd="sng">
                          <a:solidFill>
                            <a:srgbClr val="F5913F"/>
                          </a:solidFill>
                          <a:prstDash val="solid"/>
                          <a:round/>
                          <a:headEnd type="none" w="med" len="med"/>
                          <a:tailEnd type="none" w="med" len="med"/>
                        </a:ln>
                      </wps:spPr>
                      <wps:bodyPr/>
                    </wps:wsp>
                  </a:graphicData>
                </a:graphic>
              </wp:anchor>
            </w:drawing>
          </mc:Choice>
          <mc:Fallback>
            <w:pict>
              <v:line id="直接连接符 46" o:spid="_x0000_s1026" style="position:absolute;left:0;text-align:left;flip:y;z-index:68;visibility:visible;mso-wrap-style:square;mso-wrap-distance-left:0;mso-wrap-distance-top:0;mso-wrap-distance-right:0;mso-wrap-distance-bottom:0;mso-position-horizontal:absolute;mso-position-horizontal-relative:text;mso-position-vertical:absolute;mso-position-vertical-relative:text" from="3pt,18.6pt" to="3.6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PEj/QEAAMEDAAAOAAAAZHJzL2Uyb0RvYy54bWysU81uEzEQviPxDpbvZLOhCc0qmx4awqWC&#10;SAXuE/9kLfwn280mL8ELIHGDU4/ceRvax2DsRCmFC0JcRh7P+Jv5vhnPLnZGk60IUTnb0nowpERY&#10;5riym5a+e7t8dk5JTGA5aGdFS/ci0ov50yez3jdi5DqnuQgEQWxset/SLiXfVFVknTAQB84Li0Hp&#10;goGEbthUPECP6EZXo+FwUvUucB8cEzHi7eIQpPOCL6Vg6Y2UUSSiW4q9pWJDsetsq/kMmk0A3yl2&#10;bAP+oQsDymLRE9QCEpCboP6AMooFF51MA+ZM5aRUTBQOyKYe/sbmugMvChcUJ/qTTPH/wbLX21Ug&#10;iuPs6tEZJRYMTunu07cfH7/cf/+M9u72KzmbZKF6HxvMv7SrkKmynb32V459iBirHgWzE/0hbSeD&#10;IVIr/x5rFI2QNdmVEexPIxC7RBhevpjUU0oYBurhuB5PyoQqaDJKLupDTK+EMyQfWqqVzQJBA9ur&#10;mHIfDyn5WlvSt3Q6Ho0RFHC/pIaER+ORcbSb8jY6rfhSaZ1fxLBZX+pAtoAbsxxP6+fLzB1xH6Xl&#10;8guI3SGvhA67FNyN5fgAmk4Af2k5SXuPklpcf5qbMYJTogX+lnwqmQmU/ptMbELbo9YHebPQa8f3&#10;q5B7zB7uSen2uNN5EX/1S9bDz5v/BAAA//8DAFBLAwQUAAYACAAAACEAIpIFGN0AAAAGAQAADwAA&#10;AGRycy9kb3ducmV2LnhtbEyPQU/CQBCF7yb+h82YeJOtxSDUTokhIhejEYHz0B3bxu5s7S5Q/73L&#10;SU+Tl/fy3jf5fLCtOnLvGycIt6MEFEvpTCMVwuZjeTMF5QOJodYJI/ywh3lxeZFTZtxJ3vm4DpWK&#10;JeIzQqhD6DKtfVmzJT9yHUv0Pl1vKUTZV9r0dIrlttVpkky0pUbiQk0dL2ouv9YHi/DcfdPrwq5m&#10;s/H2brVzL8s3/7RFvL4aHh9ABR7CXxjO+BEdisi0dwcxXrUIk/hJQBjfp6CifT57hDRJp6CLXP/H&#10;L34BAAD//wMAUEsBAi0AFAAGAAgAAAAhALaDOJL+AAAA4QEAABMAAAAAAAAAAAAAAAAAAAAAAFtD&#10;b250ZW50X1R5cGVzXS54bWxQSwECLQAUAAYACAAAACEAOP0h/9YAAACUAQAACwAAAAAAAAAAAAAA&#10;AAAvAQAAX3JlbHMvLnJlbHNQSwECLQAUAAYACAAAACEAw4zxI/0BAADBAwAADgAAAAAAAAAAAAAA&#10;AAAuAgAAZHJzL2Uyb0RvYy54bWxQSwECLQAUAAYACAAAACEAIpIFGN0AAAAGAQAADwAAAAAAAAAA&#10;AAAAAABXBAAAZHJzL2Rvd25yZXYueG1sUEsFBgAAAAAEAAQA8wAAAGEFAAAAAA==&#10;" strokecolor="#f5913f">
                <o:lock v:ext="edit" shapetype="f"/>
              </v:line>
            </w:pict>
          </mc:Fallback>
        </mc:AlternateContent>
      </w:r>
      <w:r>
        <w:rPr>
          <w:rFonts w:ascii="宋体" w:hAnsi="宋体" w:cs="宋体" w:hint="eastAsia"/>
          <w:noProof/>
          <w:color w:val="00B050"/>
          <w:sz w:val="18"/>
          <w:szCs w:val="18"/>
        </w:rPr>
        <mc:AlternateContent>
          <mc:Choice Requires="wps">
            <w:drawing>
              <wp:anchor distT="0" distB="0" distL="0" distR="0" simplePos="0" relativeHeight="69" behindDoc="0" locked="0" layoutInCell="1" allowOverlap="1" wp14:anchorId="6B4F8D68" wp14:editId="65F0C5C4">
                <wp:simplePos x="0" y="0"/>
                <wp:positionH relativeFrom="column">
                  <wp:posOffset>1127760</wp:posOffset>
                </wp:positionH>
                <wp:positionV relativeFrom="paragraph">
                  <wp:posOffset>358140</wp:posOffset>
                </wp:positionV>
                <wp:extent cx="45719" cy="441960"/>
                <wp:effectExtent l="12700" t="12700" r="17780" b="21590"/>
                <wp:wrapNone/>
                <wp:docPr id="1125" name="箭头: 下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441960"/>
                        </a:xfrm>
                        <a:prstGeom prst="downArrow">
                          <a:avLst/>
                        </a:prstGeom>
                        <a:solidFill>
                          <a:srgbClr val="8064A2"/>
                        </a:solidFill>
                        <a:ln w="25400" cap="flat" cmpd="sng">
                          <a:solidFill>
                            <a:srgbClr val="5D4976"/>
                          </a:solidFill>
                          <a:prstDash val="solid"/>
                          <a:round/>
                          <a:headEnd type="none" w="med" len="med"/>
                          <a:tailEnd type="none" w="med" len="med"/>
                        </a:ln>
                      </wps:spPr>
                      <wps:bodyPr>
                        <a:prstTxWarp prst="textNoShape">
                          <a:avLst/>
                        </a:prstTxWarp>
                      </wps:bodyPr>
                    </wps:wsp>
                  </a:graphicData>
                </a:graphic>
              </wp:anchor>
            </w:drawing>
          </mc:Choice>
          <mc:Fallback>
            <w:pict>
              <v:shape id="箭头: 下 40" o:spid="_x0000_s1026" type="#_x0000_t67" style="position:absolute;left:0;text-align:left;margin-left:88.8pt;margin-top:28.2pt;width:3.6pt;height:34.8pt;z-index:69;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yQGAIAADAEAAAOAAAAZHJzL2Uyb0RvYy54bWysU81uEzEQviPxDpbvZDfRJm1W2VQVoVyq&#10;UqlFnCe2N7vCf7LdbPIMvAZXOHHggUC8BmPvJqSFA0JcLI898/mb7xsvLnZKkq1wvjW6ouNRTonQ&#10;zPBWbyr69v7qxTklPoDmII0WFd0LTy+Wz58tOluKiWmM5MIRBNG+7GxFmxBsmWWeNUKBHxkrNF7W&#10;xikIGLpNxh10iK5kNsnzWdYZx60zTHiPp6v+ki4Tfl0LFt7UtReByIoit5BWl9Z1XLPlAsqNA9u0&#10;bKAB/8BCQavx0SPUCgKQB9f+BqVa5ow3dRgxozJT1y0TqQfsZpw/6eauAStSLyiOt0eZ/P+DZTfb&#10;W0dajt6NJ1NKNCh06cfnT98/finJt68fSJFE6qwvMffO3rrYprfXhr33qF726CYGfsjZ1U7FXGyS&#10;7JLi+6PiYhcIw8NiejaeU8LwpijG81l6K4PyUGudD6+FUSRuKspNpy+dM13SGrbXPkQKUB7yEjcj&#10;W37VSpkCt1m/lI5sAQfgPJ8Vl5PoOZb40zSpSVfRybTIcUgY4CDWEgJulUVpvN6kBx+V+FPk6aqY&#10;n83+hByZrcA3PYOE0A+dMw+ap/FrBPBXmpOwt6i9xn9CIxslOCVS4LeKu5QZoJV/k4ntST1409sR&#10;jVkbvu/ti6Tud+/A2UHYgIbcmMO8QflE2j53ADzAJOdxLJOawxeKc38ap5JfH335EwAA//8DAFBL&#10;AwQUAAYACAAAACEALEihpN8AAAAKAQAADwAAAGRycy9kb3ducmV2LnhtbEyPTUvDQBCG74L/YRnB&#10;m91YahpjNqUIgnixrQX1Ns2u2eDubMhu0/jvnZ70Ni/z8H5Uq8k7MZohdoEU3M4yEIaaoDtqFezf&#10;nm4KEDEhaXSBjIIfE2FVX15UWOpwoq0Zd6kVbEKxRAU2pb6UMjbWeIyz0Bvi31cYPCaWQyv1gCc2&#10;907OsyyXHjviBIu9ebSm+d4dvYLxw9mtXL82m8/9/XMR3cv7RqJS11fT+gFEMlP6g+Fcn6tDzZ0O&#10;4Ug6Csd6ucwZVXCXL0CcgWLBWw58zPMMZF3J/xPqXwAAAP//AwBQSwECLQAUAAYACAAAACEAtoM4&#10;kv4AAADhAQAAEwAAAAAAAAAAAAAAAAAAAAAAW0NvbnRlbnRfVHlwZXNdLnhtbFBLAQItABQABgAI&#10;AAAAIQA4/SH/1gAAAJQBAAALAAAAAAAAAAAAAAAAAC8BAABfcmVscy8ucmVsc1BLAQItABQABgAI&#10;AAAAIQBj+1yQGAIAADAEAAAOAAAAAAAAAAAAAAAAAC4CAABkcnMvZTJvRG9jLnhtbFBLAQItABQA&#10;BgAIAAAAIQAsSKGk3wAAAAoBAAAPAAAAAAAAAAAAAAAAAHIEAABkcnMvZG93bnJldi54bWxQSwUG&#10;AAAAAAQABADzAAAAfgUAAAAA&#10;" adj="20483" fillcolor="#8064a2" strokecolor="#5d4976" strokeweight="2pt">
                <v:stroke joinstyle="round"/>
                <v:path arrowok="t"/>
              </v:shape>
            </w:pict>
          </mc:Fallback>
        </mc:AlternateContent>
      </w:r>
      <w:r>
        <w:rPr>
          <w:rFonts w:ascii="宋体" w:hAnsi="宋体" w:cs="宋体" w:hint="eastAsia"/>
          <w:color w:val="FF0000"/>
          <w:sz w:val="24"/>
        </w:rPr>
        <w:t xml:space="preserve"> </w:t>
      </w:r>
      <w:r>
        <w:rPr>
          <w:rFonts w:ascii="宋体" w:hAnsi="宋体" w:cs="宋体" w:hint="eastAsia"/>
          <w:color w:val="FF0000"/>
          <w:sz w:val="24"/>
        </w:rPr>
        <w:tab/>
      </w:r>
      <w:r>
        <w:rPr>
          <w:rFonts w:ascii="宋体" w:hAnsi="宋体" w:cs="宋体" w:hint="eastAsia"/>
          <w:color w:val="376092"/>
          <w:sz w:val="28"/>
          <w:szCs w:val="28"/>
        </w:rPr>
        <w:t>电子版编印物样本和内部资料性编印物申请表</w:t>
      </w:r>
    </w:p>
    <w:p w:rsidR="00B5779C" w:rsidRDefault="00D47E3D">
      <w:pPr>
        <w:tabs>
          <w:tab w:val="left" w:pos="1848"/>
        </w:tabs>
        <w:spacing w:line="360" w:lineRule="auto"/>
        <w:rPr>
          <w:rFonts w:ascii="宋体" w:hAnsi="宋体" w:cs="宋体"/>
          <w:color w:val="00B050"/>
          <w:sz w:val="24"/>
        </w:rPr>
      </w:pPr>
      <w:r>
        <w:rPr>
          <w:rFonts w:ascii="宋体" w:hAnsi="宋体" w:cs="宋体" w:hint="eastAsia"/>
          <w:color w:val="00B050"/>
          <w:sz w:val="18"/>
          <w:szCs w:val="18"/>
        </w:rPr>
        <w:tab/>
      </w:r>
      <w:r>
        <w:rPr>
          <w:rFonts w:ascii="宋体" w:hAnsi="宋体" w:cs="宋体" w:hint="eastAsia"/>
          <w:color w:val="FF0000"/>
          <w:sz w:val="24"/>
        </w:rPr>
        <w:t>发送至</w:t>
      </w:r>
    </w:p>
    <w:p w:rsidR="00B5779C" w:rsidRDefault="00D47E3D">
      <w:pPr>
        <w:spacing w:line="360" w:lineRule="auto"/>
        <w:rPr>
          <w:rFonts w:ascii="宋体" w:hAnsi="宋体" w:cs="宋体"/>
          <w:color w:val="00B050"/>
          <w:sz w:val="24"/>
        </w:rPr>
      </w:pPr>
      <w:r>
        <w:rPr>
          <w:rFonts w:ascii="宋体" w:hAnsi="宋体" w:cs="宋体" w:hint="eastAsia"/>
          <w:noProof/>
          <w:color w:val="00B050"/>
          <w:sz w:val="18"/>
          <w:szCs w:val="18"/>
        </w:rPr>
        <mc:AlternateContent>
          <mc:Choice Requires="wps">
            <w:drawing>
              <wp:anchor distT="0" distB="0" distL="0" distR="0" simplePos="0" relativeHeight="70" behindDoc="0" locked="0" layoutInCell="1" allowOverlap="1" wp14:anchorId="60DFDB20" wp14:editId="06E63C2F">
                <wp:simplePos x="0" y="0"/>
                <wp:positionH relativeFrom="column">
                  <wp:posOffset>348615</wp:posOffset>
                </wp:positionH>
                <wp:positionV relativeFrom="paragraph">
                  <wp:posOffset>274320</wp:posOffset>
                </wp:positionV>
                <wp:extent cx="3002280" cy="342899"/>
                <wp:effectExtent l="4445" t="4445" r="22225" b="14605"/>
                <wp:wrapNone/>
                <wp:docPr id="1126" name="矩形: 圆角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2280" cy="342899"/>
                        </a:xfrm>
                        <a:prstGeom prst="roundRect">
                          <a:avLst/>
                        </a:prstGeom>
                        <a:ln w="9525" cap="flat" cmpd="sng">
                          <a:solidFill>
                            <a:srgbClr val="4F81BD"/>
                          </a:solidFill>
                          <a:prstDash val="solid"/>
                          <a:round/>
                          <a:headEnd type="none" w="med" len="med"/>
                          <a:tailEnd type="none" w="med" len="med"/>
                        </a:ln>
                      </wps:spPr>
                      <wps:bodyPr>
                        <a:prstTxWarp prst="textNoShape">
                          <a:avLst/>
                        </a:prstTxWarp>
                      </wps:bodyPr>
                    </wps:wsp>
                  </a:graphicData>
                </a:graphic>
              </wp:anchor>
            </w:drawing>
          </mc:Choice>
          <mc:Fallback>
            <w:pict>
              <v:roundrect id="矩形: 圆角 39" o:spid="_x0000_s1026" style="position:absolute;left:0;text-align:left;margin-left:27.45pt;margin-top:21.6pt;width:236.4pt;height:27pt;z-index:70;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yEgEQIAAAAEAAAOAAAAZHJzL2Uyb0RvYy54bWysU81uEzEQviPxDpbvZDebtkpW2VSCEC5V&#10;qWgR54ntza7wn2w3m7wAD8AZCakXxEPwOBU8BmPvJtByQYiLZXs+fzPfN+P5+U5JshXOt0ZXdDzK&#10;KRGaGd7qTUXf3qyeTSnxATQHabSo6F54er54+mTe2VIUpjGSC0eQRPuysxVtQrBllnnWCAV+ZKzQ&#10;GKyNUxDw6DYZd9Ahu5JZkednWWcct84w4T3eLvsgXST+uhYsvK5rLwKRFcXaQlpdWtdxzRZzKDcO&#10;bNOyoQz4hyoUtBqTHqmWEIDcuvYPKtUyZ7ypw4gZlZm6bplIGlDNOH+k5roBK5IWNMfbo03+/9Gy&#10;y+2VIy3H3o2LM0o0KOzS989f77/dleT+04cfXz6SySz61FlfIvzaXrmo1NsLw957DGQPIvHgB8yu&#10;dipiUSfZJdP3R9PFLhCGl5M8L4op9oZhbHJSTGcpWwbl4bV1PrwSRpG4qagzt5q/wc4mw2F74UMs&#10;AsoDLmaUmnQVnZ0Wp0gMOFi1hIBbZVGq15v01hvZ8lUrZdLjNusX0pEt4KicrKbj58uoGnkfwGKS&#10;Jfimx6VQP0SpLHwAZSOAv9SchL1FLzXOPY3FKMEpkQK/SdwlZIBW/g0Si5B6MLr3Nrq8Nnzf9yIW&#10;dbN7B84OHgV099Ic5gfKRy712IHwQJPaiGOWNA9fIs7x7+f05NfHXfwEAAD//wMAUEsDBBQABgAI&#10;AAAAIQDvElfB3wAAAAgBAAAPAAAAZHJzL2Rvd25yZXYueG1sTI9BT4NAFITvJv6HzTPxYuwiLVKQ&#10;R9OYGBMupljvC7wCKfuWstsW/73rSY+Tmcx8k21mPYgLTbY3jPC0CEAQ16bpuUXYf749rkFYp7hR&#10;g2FC+CYLm/z2JlNpY668o0vpWuFL2KYKoXNuTKW0dUda2YUZib13MJNWzsuplc2krr5cDzIMgmep&#10;Vc9+oVMjvXZUH8uzRvgqDqcqGtf7hzpx5e6jeD/qYol4fzdvX0A4mt1fGH7xPTrknqkyZ26sGBCi&#10;VeKTCKtlCML7URjHICqEJA5B5pn8fyD/AQAA//8DAFBLAQItABQABgAIAAAAIQC2gziS/gAAAOEB&#10;AAATAAAAAAAAAAAAAAAAAAAAAABbQ29udGVudF9UeXBlc10ueG1sUEsBAi0AFAAGAAgAAAAhADj9&#10;If/WAAAAlAEAAAsAAAAAAAAAAAAAAAAALwEAAF9yZWxzLy5yZWxzUEsBAi0AFAAGAAgAAAAhAAYr&#10;ISARAgAAAAQAAA4AAAAAAAAAAAAAAAAALgIAAGRycy9lMm9Eb2MueG1sUEsBAi0AFAAGAAgAAAAh&#10;AO8SV8HfAAAACAEAAA8AAAAAAAAAAAAAAAAAawQAAGRycy9kb3ducmV2LnhtbFBLBQYAAAAABAAE&#10;APMAAAB3BQAAAAA=&#10;" filled="f" strokecolor="#4f81bd">
                <v:path arrowok="t"/>
              </v:roundrect>
            </w:pict>
          </mc:Fallback>
        </mc:AlternateContent>
      </w:r>
      <w:r>
        <w:rPr>
          <w:rFonts w:ascii="宋体" w:hAnsi="宋体" w:cs="宋体" w:hint="eastAsia"/>
          <w:color w:val="00B050"/>
          <w:sz w:val="18"/>
          <w:szCs w:val="18"/>
        </w:rPr>
        <w:t xml:space="preserve">  </w:t>
      </w:r>
      <w:r>
        <w:rPr>
          <w:rFonts w:ascii="宋体" w:hAnsi="宋体" w:cs="宋体" w:hint="eastAsia"/>
          <w:color w:val="FF0000"/>
          <w:sz w:val="24"/>
        </w:rPr>
        <w:t>不通过</w:t>
      </w:r>
    </w:p>
    <w:p w:rsidR="00B5779C" w:rsidRDefault="00D47E3D">
      <w:pPr>
        <w:tabs>
          <w:tab w:val="left" w:pos="696"/>
        </w:tabs>
        <w:spacing w:line="360" w:lineRule="auto"/>
        <w:rPr>
          <w:rFonts w:ascii="宋体" w:hAnsi="宋体" w:cs="宋体"/>
          <w:color w:val="00B050"/>
          <w:sz w:val="28"/>
          <w:szCs w:val="28"/>
        </w:rPr>
      </w:pPr>
      <w:r>
        <w:rPr>
          <w:rFonts w:ascii="宋体" w:hAnsi="宋体" w:cs="宋体" w:hint="eastAsia"/>
          <w:noProof/>
          <w:color w:val="00B050"/>
          <w:sz w:val="18"/>
          <w:szCs w:val="18"/>
        </w:rPr>
        <mc:AlternateContent>
          <mc:Choice Requires="wps">
            <w:drawing>
              <wp:anchor distT="0" distB="0" distL="0" distR="0" simplePos="0" relativeHeight="71" behindDoc="0" locked="0" layoutInCell="1" allowOverlap="1" wp14:anchorId="499F9D95" wp14:editId="0B6D340D">
                <wp:simplePos x="0" y="0"/>
                <wp:positionH relativeFrom="column">
                  <wp:posOffset>1134745</wp:posOffset>
                </wp:positionH>
                <wp:positionV relativeFrom="paragraph">
                  <wp:posOffset>358140</wp:posOffset>
                </wp:positionV>
                <wp:extent cx="45719" cy="243840"/>
                <wp:effectExtent l="12700" t="12700" r="17780" b="29210"/>
                <wp:wrapNone/>
                <wp:docPr id="1127" name="箭头: 下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243840"/>
                        </a:xfrm>
                        <a:prstGeom prst="downArrow">
                          <a:avLst/>
                        </a:prstGeom>
                        <a:solidFill>
                          <a:srgbClr val="8064A2"/>
                        </a:solidFill>
                        <a:ln w="25400" cap="flat" cmpd="sng">
                          <a:solidFill>
                            <a:srgbClr val="5D4976"/>
                          </a:solidFill>
                          <a:prstDash val="solid"/>
                          <a:round/>
                          <a:headEnd type="none" w="med" len="med"/>
                          <a:tailEnd type="none" w="med" len="med"/>
                        </a:ln>
                      </wps:spPr>
                      <wps:bodyPr>
                        <a:prstTxWarp prst="textNoShape">
                          <a:avLst/>
                        </a:prstTxWarp>
                      </wps:bodyPr>
                    </wps:wsp>
                  </a:graphicData>
                </a:graphic>
              </wp:anchor>
            </w:drawing>
          </mc:Choice>
          <mc:Fallback>
            <w:pict>
              <v:shape id="箭头: 下 42" o:spid="_x0000_s1026" type="#_x0000_t67" style="position:absolute;left:0;text-align:left;margin-left:89.35pt;margin-top:28.2pt;width:3.6pt;height:19.2pt;z-index:71;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gFnGQIAADAEAAAOAAAAZHJzL2Uyb0RvYy54bWysU0uOEzEQ3SNxB8t70p3Q+UwryWhEGDaj&#10;YaQZxLpiu9Mt/JPtSSdn4BpsYcWCA4G4BmV3J2TCBiE2lu2qen71Xnl+uVOSbIXzjdELOhzklAjN&#10;DG/0ZkHfPVy/mFHiA2gO0mixoHvh6eXy+bN5a0sxMrWRXDiCINqXrV3QOgRbZplntVDgB8YKjcHK&#10;OAUBj26TcQctoiuZjfJ8krXGcesME97j7aoL0mXCryrBwtuq8iIQuaDILaTVpXUd12w5h3LjwNYN&#10;62nAP7BQ0Gh89Ai1ggDk0TV/QKmGOeNNFQbMqMxUVcNE6gG7GeZn3dzXYEXqBcXx9iiT/3+w7HZ7&#10;50jD0bvhaEqJBoUu/fzy+cenryX5/u0jKUZRpNb6EnPv7Z2LbXp7Y9gHj4HsSSQefJ+zq5yKudgk&#10;2SXF90fFxS4QhpfFeDq8oIRhZFS8nBXJkAzKQ611PrwRRpG4WVBuWn3lnGmT1rC98SFSgPKQl7gZ&#10;2fDrRsp0cJv1K+nIFnAAZvmkuErtYIk/TZOatEhhXOQ4JAxwECsJAbfKojReb9KDT0r8KfJ4VVxM&#10;J1Goc+TIbAW+7hgkhG7onHnUHAugrAXw15qTsLeovcZ/QiMbJTglUuC3iruUGaCRf5OJJKTuvens&#10;iMasDd939kVSD7v34GwvbEBDbs1h3qA8k7bL7QEPMMl5HMvUc/+F4tyfnlPJ74++/AUAAP//AwBQ&#10;SwMEFAAGAAgAAAAhAMMahZ/eAAAACQEAAA8AAABkcnMvZG93bnJldi54bWxMj8FuwjAQRO+V+Adr&#10;kXorDoiQkMZBKGpVcYT2kpuJt0lEvI5sB8Lf15zKcbRPM2/z3aR7dkXrOkMClosIGFJtVEeNgJ/v&#10;z7cUmPOSlOwNoYA7OtgVs5dcZsrc6IjXk29YKCGXSQGt90PGuatb1NItzIAUbr/GaulDtA1XVt5C&#10;ue75Koo2XMuOwkIrByxbrC+nUQsY7dchiaty5ePLvVqW5f5QfTRCvM6n/Tswj5P/h+GhH9ShCE5n&#10;M5JyrA85SZOACog3a2APII23wM4CtusUeJHz5w+KPwAAAP//AwBQSwECLQAUAAYACAAAACEAtoM4&#10;kv4AAADhAQAAEwAAAAAAAAAAAAAAAAAAAAAAW0NvbnRlbnRfVHlwZXNdLnhtbFBLAQItABQABgAI&#10;AAAAIQA4/SH/1gAAAJQBAAALAAAAAAAAAAAAAAAAAC8BAABfcmVscy8ucmVsc1BLAQItABQABgAI&#10;AAAAIQBlmgFnGQIAADAEAAAOAAAAAAAAAAAAAAAAAC4CAABkcnMvZTJvRG9jLnhtbFBLAQItABQA&#10;BgAIAAAAIQDDGoWf3gAAAAkBAAAPAAAAAAAAAAAAAAAAAHMEAABkcnMvZG93bnJldi54bWxQSwUG&#10;AAAAAAQABADzAAAAfgUAAAAA&#10;" adj="19575" fillcolor="#8064a2" strokecolor="#5d4976" strokeweight="2pt">
                <v:stroke joinstyle="round"/>
                <v:path arrowok="t"/>
              </v:shape>
            </w:pict>
          </mc:Fallback>
        </mc:AlternateContent>
      </w:r>
      <w:r>
        <w:rPr>
          <w:rFonts w:ascii="宋体" w:hAnsi="宋体" w:cs="宋体" w:hint="eastAsia"/>
          <w:color w:val="00B050"/>
          <w:sz w:val="18"/>
          <w:szCs w:val="18"/>
        </w:rPr>
        <w:tab/>
      </w:r>
      <w:r>
        <w:rPr>
          <w:rFonts w:ascii="宋体" w:hAnsi="宋体" w:cs="宋体" w:hint="eastAsia"/>
          <w:color w:val="376092"/>
          <w:sz w:val="28"/>
          <w:szCs w:val="28"/>
        </w:rPr>
        <w:t>社联宣传部公邮</w:t>
      </w:r>
      <w:r>
        <w:rPr>
          <w:rFonts w:ascii="宋体" w:hAnsi="宋体" w:cs="宋体" w:hint="eastAsia"/>
          <w:color w:val="984807"/>
          <w:sz w:val="28"/>
          <w:szCs w:val="28"/>
        </w:rPr>
        <w:t>（hdslxcb@163.com）</w:t>
      </w:r>
    </w:p>
    <w:p w:rsidR="00B5779C" w:rsidRDefault="00D47E3D">
      <w:pPr>
        <w:tabs>
          <w:tab w:val="left" w:pos="2028"/>
        </w:tabs>
        <w:spacing w:line="360" w:lineRule="auto"/>
        <w:rPr>
          <w:rFonts w:ascii="宋体" w:hAnsi="宋体" w:cs="宋体"/>
          <w:color w:val="00B050"/>
          <w:sz w:val="24"/>
        </w:rPr>
      </w:pPr>
      <w:r>
        <w:rPr>
          <w:rFonts w:ascii="宋体" w:hAnsi="宋体" w:cs="宋体" w:hint="eastAsia"/>
          <w:noProof/>
          <w:color w:val="00B050"/>
          <w:sz w:val="18"/>
          <w:szCs w:val="18"/>
        </w:rPr>
        <mc:AlternateContent>
          <mc:Choice Requires="wps">
            <w:drawing>
              <wp:anchor distT="0" distB="0" distL="0" distR="0" simplePos="0" relativeHeight="72" behindDoc="0" locked="0" layoutInCell="1" allowOverlap="1" wp14:anchorId="77727ECE" wp14:editId="7E77ABDA">
                <wp:simplePos x="0" y="0"/>
                <wp:positionH relativeFrom="column">
                  <wp:posOffset>30480</wp:posOffset>
                </wp:positionH>
                <wp:positionV relativeFrom="paragraph">
                  <wp:posOffset>76200</wp:posOffset>
                </wp:positionV>
                <wp:extent cx="1104900" cy="7619"/>
                <wp:effectExtent l="0" t="0" r="0" b="0"/>
                <wp:wrapNone/>
                <wp:docPr id="1128" name="直接连接符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04900" cy="7619"/>
                        </a:xfrm>
                        <a:prstGeom prst="line">
                          <a:avLst/>
                        </a:prstGeom>
                        <a:ln w="9525" cap="flat" cmpd="sng">
                          <a:solidFill>
                            <a:srgbClr val="F5913F"/>
                          </a:solidFill>
                          <a:prstDash val="solid"/>
                          <a:round/>
                          <a:headEnd type="none" w="med" len="med"/>
                          <a:tailEnd type="none" w="med" len="med"/>
                        </a:ln>
                      </wps:spPr>
                      <wps:bodyPr/>
                    </wps:wsp>
                  </a:graphicData>
                </a:graphic>
              </wp:anchor>
            </w:drawing>
          </mc:Choice>
          <mc:Fallback>
            <w:pict>
              <v:line id="直接连接符 52" o:spid="_x0000_s1026" style="position:absolute;left:0;text-align:left;flip:x;z-index:72;visibility:visible;mso-wrap-style:square;mso-wrap-distance-left:0;mso-wrap-distance-top:0;mso-wrap-distance-right:0;mso-wrap-distance-bottom:0;mso-position-horizontal:absolute;mso-position-horizontal-relative:text;mso-position-vertical:absolute;mso-position-vertical-relative:text" from="2.4pt,6pt" to="89.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wMS/AEAAMEDAAAOAAAAZHJzL2Uyb0RvYy54bWysU0uOEzEQ3SNxB8t7prsDGUgrnVlMCCxG&#10;EGngABV/0hb+yfakk0twASR2sGLJntswHIOyOwQGNgixKblcz6+qXpXnF3ujyU6EqJztaHNWUyIs&#10;c1zZbUdfv1o9eEJJTGA5aGdFRw8i0ovF/Xvzwbdi4nqnuQgESWxsB9/RPiXfVlVkvTAQz5wXFoPS&#10;BQMJ3bCteIAB2Y2uJnV9Xg0ucB8cEzHi7XIM0kXhl1Kw9FLKKBLRHcXaUrGh2E221WIO7TaA7xU7&#10;lgH/UIUBZTHpiWoJCchNUH9QGcWCi06mM+ZM5aRUTJQesJum/q2b6x68KL2gONGfZIr/j5a92K0D&#10;URxn10xwVhYMTun23eevbz98+/Ie7e2nj2Q6yUINPraIv7TrkFtle3vtrxx7EzFW3QlmJ/oRtpfB&#10;EKmVf445ikbYNdmXERxOIxD7RBheNk39aFbjpBjGHp83s5y4gjaz5KQ+xPRMOEPyoaNa2SwQtLC7&#10;immE/oDka23J0NHZdDJFRsD9khoSHo3HjqPdlrfRacVXSuv8Iobt5lIHsgPcmNV01jxcHUu4A8tJ&#10;lhD7EVdC4y4Fd2M5FgJtL4A/tZykg0dJLa4/zcUYwSnRAn9LPhVkAqX/Bok6aHvUepQ3C71x/LAO&#10;uffs4Z4UwY47nRfxV7+gfv68xXcAAAD//wMAUEsDBBQABgAIAAAAIQCzzQw03AAAAAcBAAAPAAAA&#10;ZHJzL2Rvd25yZXYueG1sTI9BT8JAEIXvJv6HzZh4k62FKNRuiSEiF6MRgfPQHdvG7mztLlD/vcNJ&#10;bzPvTd58L58PrlVH6kPj2cDtKAFFXHrbcGVg87G8mYIKEdli65kM/FCAeXF5kWNm/Ynf6biOlZIQ&#10;DhkaqGPsMq1DWZPDMPIdsXifvncYZe0rbXs8SbhrdZokd9phw/Khxo4WNZVf64Mz8Nx94+vCrWaz&#10;8Xay2vmX5Vt42hpzfTU8PoCKNMS/YzjjCzoUwrT3B7ZBtQYmAh5FTqXR2b6firCXYZyCLnL9n7/4&#10;BQAA//8DAFBLAQItABQABgAIAAAAIQC2gziS/gAAAOEBAAATAAAAAAAAAAAAAAAAAAAAAABbQ29u&#10;dGVudF9UeXBlc10ueG1sUEsBAi0AFAAGAAgAAAAhADj9If/WAAAAlAEAAAsAAAAAAAAAAAAAAAAA&#10;LwEAAF9yZWxzLy5yZWxzUEsBAi0AFAAGAAgAAAAhAK2zAxL8AQAAwQMAAA4AAAAAAAAAAAAAAAAA&#10;LgIAAGRycy9lMm9Eb2MueG1sUEsBAi0AFAAGAAgAAAAhALPNDDTcAAAABwEAAA8AAAAAAAAAAAAA&#10;AAAAVgQAAGRycy9kb3ducmV2LnhtbFBLBQYAAAAABAAEAPMAAABfBQAAAAA=&#10;" strokecolor="#f5913f">
                <o:lock v:ext="edit" shapetype="f"/>
              </v:line>
            </w:pict>
          </mc:Fallback>
        </mc:AlternateContent>
      </w:r>
      <w:r>
        <w:rPr>
          <w:rFonts w:ascii="宋体" w:hAnsi="宋体" w:cs="宋体" w:hint="eastAsia"/>
          <w:color w:val="00B050"/>
          <w:sz w:val="18"/>
          <w:szCs w:val="18"/>
        </w:rPr>
        <w:tab/>
      </w:r>
      <w:r>
        <w:rPr>
          <w:rFonts w:ascii="宋体" w:hAnsi="宋体" w:cs="宋体" w:hint="eastAsia"/>
          <w:color w:val="FF0000"/>
          <w:sz w:val="24"/>
        </w:rPr>
        <w:t>通过后</w:t>
      </w:r>
    </w:p>
    <w:p w:rsidR="00B5779C" w:rsidRDefault="00D47E3D">
      <w:pPr>
        <w:tabs>
          <w:tab w:val="left" w:pos="696"/>
        </w:tabs>
        <w:spacing w:line="360" w:lineRule="auto"/>
        <w:rPr>
          <w:rFonts w:ascii="宋体" w:hAnsi="宋体" w:cs="宋体"/>
          <w:color w:val="376092"/>
          <w:sz w:val="24"/>
        </w:rPr>
      </w:pPr>
      <w:r>
        <w:rPr>
          <w:rFonts w:ascii="宋体" w:hAnsi="宋体" w:cs="宋体" w:hint="eastAsia"/>
          <w:noProof/>
          <w:color w:val="00B050"/>
          <w:sz w:val="18"/>
          <w:szCs w:val="18"/>
        </w:rPr>
        <mc:AlternateContent>
          <mc:Choice Requires="wps">
            <w:drawing>
              <wp:anchor distT="0" distB="0" distL="0" distR="0" simplePos="0" relativeHeight="73" behindDoc="0" locked="0" layoutInCell="1" allowOverlap="1" wp14:anchorId="5008D689" wp14:editId="7E1B27D9">
                <wp:simplePos x="0" y="0"/>
                <wp:positionH relativeFrom="column">
                  <wp:posOffset>403860</wp:posOffset>
                </wp:positionH>
                <wp:positionV relativeFrom="paragraph">
                  <wp:posOffset>7620</wp:posOffset>
                </wp:positionV>
                <wp:extent cx="2987040" cy="567690"/>
                <wp:effectExtent l="4445" t="4445" r="18415" b="18415"/>
                <wp:wrapNone/>
                <wp:docPr id="1129" name="矩形: 圆角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87040" cy="567690"/>
                        </a:xfrm>
                        <a:prstGeom prst="roundRect">
                          <a:avLst/>
                        </a:prstGeom>
                        <a:ln w="9525" cap="flat" cmpd="sng">
                          <a:solidFill>
                            <a:srgbClr val="4F81BD"/>
                          </a:solidFill>
                          <a:prstDash val="solid"/>
                          <a:round/>
                          <a:headEnd type="none" w="med" len="med"/>
                          <a:tailEnd type="none" w="med" len="med"/>
                        </a:ln>
                      </wps:spPr>
                      <wps:bodyPr>
                        <a:prstTxWarp prst="textNoShape">
                          <a:avLst/>
                        </a:prstTxWarp>
                      </wps:bodyPr>
                    </wps:wsp>
                  </a:graphicData>
                </a:graphic>
              </wp:anchor>
            </w:drawing>
          </mc:Choice>
          <mc:Fallback>
            <w:pict>
              <v:roundrect id="矩形: 圆角 41" o:spid="_x0000_s1026" style="position:absolute;left:0;text-align:left;margin-left:31.8pt;margin-top:.6pt;width:235.2pt;height:44.7pt;z-index:73;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7p0EgIAAAAEAAAOAAAAZHJzL2Uyb0RvYy54bWysU81uEzEQviPxDpbvZDdRkiarbCpBCJeq&#10;VLSI88T2Zlf4T7abTV6AB+CMhNQL4iF4nAoeg7F3E2i5IMTFsj3ffJ7vm/HifK8k2QnnG6NLOhzk&#10;lAjNDG/0tqRvb9bPZpT4AJqDNFqU9CA8PV8+fbJobSFGpjaSC0eQRPuitSWtQ7BFlnlWCwV+YKzQ&#10;GKyMUxDw6LYZd9Aiu5LZKM+nWWsct84w4T3errogXSb+qhIsvK4qLwKRJcXaQlpdWjdxzZYLKLYO&#10;bN2wvgz4hyoUNBofPVGtIAC5dc0fVKphznhThQEzKjNV1TCRNKCaYf5IzXUNViQtaI63J5v8/6Nl&#10;l7srRxqOvRuO5pRoUNil75+/3n+7K8j9pw8/vnwk42H0qbW+QPi1vXJRqbcXhr33GMgeROLB95h9&#10;5VTEok6yT6YfTqaLfSAML0fz2Vk+xt4wjE2mZ9N56koGxTHbOh9eCaNI3JTUmVvN32Bnk+Gwu/Ah&#10;FgHFERdflJq0JZ1PRhMkBhysSkLArbIo1ettyvVGNnzdSJn0uO3mhXRkBzgq4/Vs+HwVVSPvA1h8&#10;ZAW+7nAp1A1RKgsToKgF8Jeak3Cw6KXGuaexGCU4JVLgN4m7hAzQyL9BYhFS90Z33kaXN4Yful7E&#10;om7278DZ3qOA7l6a4/xA8cilDtsTHmlSG3HMkub+S8Q5/v2cUn593OVPAAAA//8DAFBLAwQUAAYA&#10;CAAAACEAMX27WN4AAAAHAQAADwAAAGRycy9kb3ducmV2LnhtbEyPwU7DMBBE70j8g7VIvSDq0NCo&#10;DXEqhFRVygU1lLsTb5Oo8TrEbpv+PcsJjrMzmnmbbSbbiwuOvnOk4HkegUCqnemoUXD43D6tQPig&#10;yejeESq4oYdNfn+X6dS4K+3xUoZGcAn5VCtoQxhSKX3dotV+7gYk9o5utDqwHBtpRn3lctvLRRQl&#10;0uqOeKHVA763WJ/Ks1XwVRy/q+WwOjzW61DuP4rdyRaxUrOH6e0VRMAp/IXhF5/RIWemyp3JeNEr&#10;SOKEk3xfgGB7Gb/wa5WCdZSAzDP5nz//AQAA//8DAFBLAQItABQABgAIAAAAIQC2gziS/gAAAOEB&#10;AAATAAAAAAAAAAAAAAAAAAAAAABbQ29udGVudF9UeXBlc10ueG1sUEsBAi0AFAAGAAgAAAAhADj9&#10;If/WAAAAlAEAAAsAAAAAAAAAAAAAAAAALwEAAF9yZWxzLy5yZWxzUEsBAi0AFAAGAAgAAAAhAEQT&#10;unQSAgAAAAQAAA4AAAAAAAAAAAAAAAAALgIAAGRycy9lMm9Eb2MueG1sUEsBAi0AFAAGAAgAAAAh&#10;ADF9u1jeAAAABwEAAA8AAAAAAAAAAAAAAAAAbAQAAGRycy9kb3ducmV2LnhtbFBLBQYAAAAABAAE&#10;APMAAAB3BQAAAAA=&#10;" filled="f" strokecolor="#4f81bd">
                <v:path arrowok="t"/>
              </v:roundrect>
            </w:pict>
          </mc:Fallback>
        </mc:AlternateContent>
      </w:r>
      <w:r>
        <w:rPr>
          <w:rFonts w:ascii="宋体" w:hAnsi="宋体" w:cs="宋体" w:hint="eastAsia"/>
          <w:color w:val="00B050"/>
          <w:sz w:val="18"/>
          <w:szCs w:val="18"/>
        </w:rPr>
        <w:tab/>
      </w:r>
      <w:r>
        <w:rPr>
          <w:rFonts w:ascii="宋体" w:hAnsi="宋体" w:cs="宋体" w:hint="eastAsia"/>
          <w:color w:val="376092"/>
          <w:sz w:val="24"/>
        </w:rPr>
        <w:t>必须在派发日期前，提前3个工作日向社联宣</w:t>
      </w:r>
    </w:p>
    <w:p w:rsidR="00B5779C" w:rsidRDefault="00D47E3D">
      <w:pPr>
        <w:tabs>
          <w:tab w:val="left" w:pos="876"/>
        </w:tabs>
        <w:spacing w:line="360" w:lineRule="auto"/>
        <w:ind w:firstLineChars="300" w:firstLine="720"/>
        <w:rPr>
          <w:rFonts w:ascii="宋体" w:hAnsi="宋体" w:cs="宋体"/>
          <w:color w:val="00B050"/>
          <w:sz w:val="18"/>
          <w:szCs w:val="18"/>
        </w:rPr>
      </w:pPr>
      <w:proofErr w:type="gramStart"/>
      <w:r>
        <w:rPr>
          <w:rFonts w:ascii="宋体" w:hAnsi="宋体" w:cs="宋体" w:hint="eastAsia"/>
          <w:color w:val="376092"/>
          <w:sz w:val="24"/>
        </w:rPr>
        <w:t>传部送交</w:t>
      </w:r>
      <w:proofErr w:type="gramEnd"/>
      <w:r>
        <w:rPr>
          <w:rFonts w:ascii="宋体" w:hAnsi="宋体" w:cs="宋体" w:hint="eastAsia"/>
          <w:color w:val="376092"/>
          <w:sz w:val="24"/>
        </w:rPr>
        <w:t>纸质版申请表和样本</w:t>
      </w:r>
    </w:p>
    <w:p w:rsidR="00B5779C" w:rsidRDefault="00D47E3D">
      <w:pPr>
        <w:tabs>
          <w:tab w:val="left" w:pos="1932"/>
        </w:tabs>
        <w:spacing w:line="360" w:lineRule="auto"/>
        <w:rPr>
          <w:rFonts w:ascii="宋体" w:hAnsi="宋体" w:cs="宋体"/>
          <w:color w:val="00B050"/>
          <w:sz w:val="24"/>
        </w:rPr>
      </w:pPr>
      <w:r>
        <w:rPr>
          <w:rFonts w:ascii="宋体" w:hAnsi="宋体" w:cs="宋体" w:hint="eastAsia"/>
          <w:noProof/>
          <w:color w:val="00B050"/>
          <w:sz w:val="18"/>
          <w:szCs w:val="18"/>
        </w:rPr>
        <mc:AlternateContent>
          <mc:Choice Requires="wps">
            <w:drawing>
              <wp:anchor distT="0" distB="0" distL="0" distR="0" simplePos="0" relativeHeight="74" behindDoc="0" locked="0" layoutInCell="1" allowOverlap="1" wp14:anchorId="72D4A71D" wp14:editId="631C0A54">
                <wp:simplePos x="0" y="0"/>
                <wp:positionH relativeFrom="column">
                  <wp:posOffset>1097280</wp:posOffset>
                </wp:positionH>
                <wp:positionV relativeFrom="paragraph">
                  <wp:posOffset>15240</wp:posOffset>
                </wp:positionV>
                <wp:extent cx="45719" cy="304800"/>
                <wp:effectExtent l="12700" t="12700" r="17780" b="25400"/>
                <wp:wrapNone/>
                <wp:docPr id="1130" name="箭头: 下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304800"/>
                        </a:xfrm>
                        <a:prstGeom prst="downArrow">
                          <a:avLst/>
                        </a:prstGeom>
                        <a:solidFill>
                          <a:srgbClr val="8064A2"/>
                        </a:solidFill>
                        <a:ln w="25400" cap="flat" cmpd="sng">
                          <a:solidFill>
                            <a:srgbClr val="5D4976"/>
                          </a:solidFill>
                          <a:prstDash val="solid"/>
                          <a:round/>
                          <a:headEnd type="none" w="med" len="med"/>
                          <a:tailEnd type="none" w="med" len="med"/>
                        </a:ln>
                      </wps:spPr>
                      <wps:bodyPr>
                        <a:prstTxWarp prst="textNoShape">
                          <a:avLst/>
                        </a:prstTxWarp>
                      </wps:bodyPr>
                    </wps:wsp>
                  </a:graphicData>
                </a:graphic>
              </wp:anchor>
            </w:drawing>
          </mc:Choice>
          <mc:Fallback>
            <w:pict>
              <v:shape id="箭头: 下 44" o:spid="_x0000_s1026" type="#_x0000_t67" style="position:absolute;left:0;text-align:left;margin-left:86.4pt;margin-top:1.2pt;width:3.6pt;height:24pt;z-index:7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3r7GQIAADAEAAAOAAAAZHJzL2Uyb0RvYy54bWysU81uEzEQviPxDpbvZDfppk1X2VQVoVyq&#10;UqlFnCe2N7vCf7LdbPIMvAZXOHHggUC8BmPvJqSFA0JcLNsz/vzN983ML7ZKko1wvjW6ouNRTonQ&#10;zPBWryv69v7qxYwSH0BzkEaLiu6EpxeL58/mnS3FxDRGcuEIgmhfdraiTQi2zDLPGqHAj4wVGoO1&#10;cQoCHt064w46RFcym+T5adYZx60zTHiPt8s+SBcJv64FC2/q2otAZEWRW0irS+sqrtliDuXagW1a&#10;NtCAf2ChoNX46QFqCQHIg2t/g1Itc8abOoyYUZmp65aJVANWM86fVHPXgBWpFhTH24NM/v/BspvN&#10;rSMtR+/GJyiQBoUu/fj86fvHLyX59vUDKYooUmd9ibl39tbFMr29Nuy9x0D2KBIPfsjZ1k7FXCyS&#10;bJPiu4PiYhsIw8tiejY+p4Rh5CQvZnkyJINy/9Y6H14Lo0jcVJSbTl86Z7qkNWyufYgUoNznJW5G&#10;tvyqlTId3Hr1UjqyAWyAWX5aXE5iOfjEH6dJTbqKTqYFMiAMsBFrCQG3yqI0Xq/Th4+e+GPk6bI4&#10;Pzv9E3JktgTf9AwSQt90zjxojlSgbATwV5qTsLOovcY5oZGNEpwSKXCs4i5lBmjl32RieVIP3vR2&#10;RGNWhu96+yKp++07cHYQNqAhN2bfb1A+kbbPHQD3MMl5bMuk5jBCse+Pz+nJr0Ff/AQAAP//AwBQ&#10;SwMEFAAGAAgAAAAhAFkh3w3aAAAACAEAAA8AAABkcnMvZG93bnJldi54bWxMjzFPwzAUhHck/oP1&#10;KrFRu1GBKsSpACkDI6EDoxs/YrfxcxS/tuHf404wnu509121ncMgzjglH0nDaqlAIHXReuo17D6b&#10;+w2IxIasGSKhhh9MsK1vbypT2nihDzy33ItcQqk0GhzzWEqZOofBpGUckbL3HadgOMupl3Yyl1we&#10;Blko9SiD8ZQXnBnxzWF3bE9Bw5G/uubVNytv37lNdChc64PWd4v55RkE48x/YbjiZ3SoM9M+nsgm&#10;MWT9VGR01lCsQVz9jcrf9hoe1BpkXcn/B+pfAAAA//8DAFBLAQItABQABgAIAAAAIQC2gziS/gAA&#10;AOEBAAATAAAAAAAAAAAAAAAAAAAAAABbQ29udGVudF9UeXBlc10ueG1sUEsBAi0AFAAGAAgAAAAh&#10;ADj9If/WAAAAlAEAAAsAAAAAAAAAAAAAAAAALwEAAF9yZWxzLy5yZWxzUEsBAi0AFAAGAAgAAAAh&#10;ADL3evsZAgAAMAQAAA4AAAAAAAAAAAAAAAAALgIAAGRycy9lMm9Eb2MueG1sUEsBAi0AFAAGAAgA&#10;AAAhAFkh3w3aAAAACAEAAA8AAAAAAAAAAAAAAAAAcwQAAGRycy9kb3ducmV2LnhtbFBLBQYAAAAA&#10;BAAEAPMAAAB6BQAAAAA=&#10;" adj="19980" fillcolor="#8064a2" strokecolor="#5d4976" strokeweight="2pt">
                <v:stroke joinstyle="round"/>
                <v:path arrowok="t"/>
              </v:shape>
            </w:pict>
          </mc:Fallback>
        </mc:AlternateContent>
      </w:r>
      <w:r>
        <w:rPr>
          <w:rFonts w:ascii="宋体" w:hAnsi="宋体" w:cs="宋体" w:hint="eastAsia"/>
          <w:color w:val="00B050"/>
          <w:sz w:val="18"/>
          <w:szCs w:val="18"/>
        </w:rPr>
        <w:tab/>
      </w:r>
      <w:r>
        <w:rPr>
          <w:rFonts w:ascii="宋体" w:hAnsi="宋体" w:cs="宋体" w:hint="eastAsia"/>
          <w:color w:val="FF0000"/>
          <w:sz w:val="24"/>
        </w:rPr>
        <w:t>审批通过后</w:t>
      </w:r>
    </w:p>
    <w:p w:rsidR="00B5779C" w:rsidRDefault="00D47E3D">
      <w:pPr>
        <w:spacing w:line="360" w:lineRule="auto"/>
        <w:rPr>
          <w:rFonts w:ascii="宋体" w:hAnsi="宋体" w:cs="宋体"/>
          <w:color w:val="00B050"/>
          <w:sz w:val="18"/>
          <w:szCs w:val="18"/>
        </w:rPr>
      </w:pPr>
      <w:r>
        <w:rPr>
          <w:rFonts w:ascii="宋体" w:hAnsi="宋体" w:cs="宋体" w:hint="eastAsia"/>
          <w:noProof/>
          <w:color w:val="00B050"/>
          <w:sz w:val="18"/>
          <w:szCs w:val="18"/>
        </w:rPr>
        <mc:AlternateContent>
          <mc:Choice Requires="wps">
            <w:drawing>
              <wp:anchor distT="0" distB="0" distL="0" distR="0" simplePos="0" relativeHeight="75" behindDoc="0" locked="0" layoutInCell="1" allowOverlap="1" wp14:anchorId="45C53007" wp14:editId="38D04B85">
                <wp:simplePos x="0" y="0"/>
                <wp:positionH relativeFrom="column">
                  <wp:posOffset>466725</wp:posOffset>
                </wp:positionH>
                <wp:positionV relativeFrom="paragraph">
                  <wp:posOffset>291465</wp:posOffset>
                </wp:positionV>
                <wp:extent cx="2865120" cy="304799"/>
                <wp:effectExtent l="4445" t="4445" r="6985" b="14605"/>
                <wp:wrapNone/>
                <wp:docPr id="1131" name="矩形: 圆角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5120" cy="304799"/>
                        </a:xfrm>
                        <a:prstGeom prst="roundRect">
                          <a:avLst/>
                        </a:prstGeom>
                        <a:ln w="9525" cap="flat" cmpd="sng">
                          <a:solidFill>
                            <a:srgbClr val="4F81BD"/>
                          </a:solidFill>
                          <a:prstDash val="solid"/>
                          <a:round/>
                          <a:headEnd type="none" w="med" len="med"/>
                          <a:tailEnd type="none" w="med" len="med"/>
                        </a:ln>
                      </wps:spPr>
                      <wps:bodyPr>
                        <a:prstTxWarp prst="textNoShape">
                          <a:avLst/>
                        </a:prstTxWarp>
                      </wps:bodyPr>
                    </wps:wsp>
                  </a:graphicData>
                </a:graphic>
              </wp:anchor>
            </w:drawing>
          </mc:Choice>
          <mc:Fallback>
            <w:pict>
              <v:roundrect id="矩形: 圆角 43" o:spid="_x0000_s1026" style="position:absolute;left:0;text-align:left;margin-left:36.75pt;margin-top:22.95pt;width:225.6pt;height:24pt;z-index:75;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RiUEAIAAAAEAAAOAAAAZHJzL2Uyb0RvYy54bWysU0uOEzEQ3SNxB8t70ul8hqSVzkgQwmY0&#10;jJhBrCu2O93CP9medHIBDsAaCYkN4hAcZwTHoOzuBGbYIMTGsl3Pr+q9Ki/O90qSnXC+Mbqk+WBI&#10;idDM8EZvS/rmZv1kRokPoDlIo0VJD8LT8+XjR4vWFmJkaiO5cARJtC9aW9I6BFtkmWe1UOAHxgqN&#10;wco4BQGPbptxBy2yK5mNhsOzrDWOW2eY8B5vV12QLhN/VQkWXlWVF4HIkmJtIa0urZu4ZssFFFsH&#10;tm5YXwb8QxUKGo1JT1QrCEBuXfMHlWqYM95UYcCMykxVNUwkDagmHz5Qc12DFUkLmuPtySb//2jZ&#10;5e7KkYZj7/JxTokGhV36/unr3bfPBbn7+P7Hlw9kMo4+tdYXCL+2Vy4q9fbCsHceA9m9SDz4HrOv&#10;nIpY1En2yfTDyXSxD4Th5Wh2Ns1H2BuGsfFw8nQ+j9kyKI6vrfPhpTCKxE1JnbnV/DV2NhkOuwsf&#10;OvwRFzNKTdqSzqejKRIDDlYlIeBWWZTq9Ta99UY2fN1ImfS47ea5dGQHOCqT9Sx/turruAeLSVbg&#10;6w6XQt0QpbKwEChqAfyF5iQcLHqpce5pLEYJTokU+E3iLiEDNPJvkGiG1L3RnbfR5Y3hh64Xsaib&#10;/VtwtvcooLuX5jg/UDxwqcP2hEea1EYcs+R9/yXiHP9+Tk9+fdzlTwAAAP//AwBQSwMEFAAGAAgA&#10;AAAhADQXEobfAAAACAEAAA8AAABkcnMvZG93bnJldi54bWxMj0FPg0AUhO8m/ofNM/Fi7GIptiCP&#10;xpgYEy6mWO8L+wqk7Ftkty3+e9eTHiczmfkm385mEGeaXG8Z4WERgSBurO65Rdh/vN5vQDivWKvB&#10;MiF8k4NtcX2Vq0zbC+/oXPlWhBJ2mULovB8zKV3TkVFuYUfi4B3sZJQPcmqlntQllJtBLqPoURrV&#10;c1jo1EgvHTXH6mQQPsvDV52Mm/1dk/pq916+HU0ZI97ezM9PIDzN/i8Mv/gBHYrAVNsTaycGhHWc&#10;hCTCKklBBD9ZrtYgaoQ0TkEWufx/oPgBAAD//wMAUEsBAi0AFAAGAAgAAAAhALaDOJL+AAAA4QEA&#10;ABMAAAAAAAAAAAAAAAAAAAAAAFtDb250ZW50X1R5cGVzXS54bWxQSwECLQAUAAYACAAAACEAOP0h&#10;/9YAAACUAQAACwAAAAAAAAAAAAAAAAAvAQAAX3JlbHMvLnJlbHNQSwECLQAUAAYACAAAACEAgS0Y&#10;lBACAAAABAAADgAAAAAAAAAAAAAAAAAuAgAAZHJzL2Uyb0RvYy54bWxQSwECLQAUAAYACAAAACEA&#10;NBcSht8AAAAIAQAADwAAAAAAAAAAAAAAAABqBAAAZHJzL2Rvd25yZXYueG1sUEsFBgAAAAAEAAQA&#10;8wAAAHYFAAAAAA==&#10;" filled="f" strokecolor="#4f81bd">
                <v:path arrowok="t"/>
              </v:roundrect>
            </w:pict>
          </mc:Fallback>
        </mc:AlternateContent>
      </w:r>
    </w:p>
    <w:p w:rsidR="00B5779C" w:rsidRDefault="00D47E3D">
      <w:pPr>
        <w:tabs>
          <w:tab w:val="left" w:pos="768"/>
        </w:tabs>
        <w:spacing w:line="360" w:lineRule="auto"/>
        <w:rPr>
          <w:rFonts w:ascii="宋体" w:hAnsi="宋体" w:cs="宋体"/>
          <w:color w:val="376092"/>
          <w:sz w:val="24"/>
        </w:rPr>
      </w:pPr>
      <w:r>
        <w:rPr>
          <w:rFonts w:ascii="宋体" w:hAnsi="宋体" w:cs="宋体" w:hint="eastAsia"/>
          <w:color w:val="00B050"/>
          <w:sz w:val="18"/>
          <w:szCs w:val="18"/>
        </w:rPr>
        <w:tab/>
      </w:r>
      <w:r>
        <w:rPr>
          <w:rFonts w:ascii="宋体" w:hAnsi="宋体" w:cs="宋体" w:hint="eastAsia"/>
          <w:color w:val="376092"/>
          <w:sz w:val="24"/>
        </w:rPr>
        <w:t>经社联宣传部干事通知后方可派发</w:t>
      </w:r>
    </w:p>
    <w:p w:rsidR="00B5779C" w:rsidRDefault="00B5779C">
      <w:pPr>
        <w:tabs>
          <w:tab w:val="left" w:pos="768"/>
        </w:tabs>
        <w:spacing w:line="360" w:lineRule="auto"/>
        <w:rPr>
          <w:rFonts w:ascii="宋体" w:hAnsi="宋体" w:cs="宋体"/>
          <w:color w:val="376092"/>
          <w:sz w:val="24"/>
        </w:rPr>
      </w:pPr>
    </w:p>
    <w:p w:rsidR="00B5779C" w:rsidRDefault="00D47E3D">
      <w:pPr>
        <w:pStyle w:val="af3"/>
        <w:numPr>
          <w:ilvl w:val="0"/>
          <w:numId w:val="58"/>
        </w:numPr>
        <w:spacing w:line="360" w:lineRule="auto"/>
        <w:ind w:firstLineChars="0"/>
        <w:rPr>
          <w:rFonts w:ascii="宋体" w:hAnsi="宋体" w:cs="宋体"/>
          <w:b/>
          <w:sz w:val="24"/>
        </w:rPr>
      </w:pPr>
      <w:r>
        <w:rPr>
          <w:rFonts w:ascii="宋体" w:hAnsi="宋体" w:cs="宋体" w:hint="eastAsia"/>
          <w:b/>
          <w:sz w:val="24"/>
        </w:rPr>
        <w:t>宣传刊物</w:t>
      </w:r>
    </w:p>
    <w:p w:rsidR="00B5779C" w:rsidRDefault="00D47E3D">
      <w:pPr>
        <w:spacing w:line="360" w:lineRule="auto"/>
        <w:ind w:leftChars="400" w:left="840"/>
        <w:rPr>
          <w:rFonts w:ascii="宋体" w:hAnsi="宋体" w:cs="宋体"/>
          <w:sz w:val="24"/>
        </w:rPr>
      </w:pPr>
      <w:r>
        <w:rPr>
          <w:rFonts w:ascii="宋体" w:hAnsi="宋体" w:cs="宋体" w:hint="eastAsia"/>
          <w:color w:val="FF0000"/>
          <w:sz w:val="24"/>
        </w:rPr>
        <w:t>印刷前</w:t>
      </w:r>
      <w:r>
        <w:rPr>
          <w:rFonts w:ascii="宋体" w:hAnsi="宋体" w:cs="宋体" w:hint="eastAsia"/>
          <w:sz w:val="24"/>
        </w:rPr>
        <w:t>上交电子版编印稿件清样至社联宣传部公邮（hdslxcb@163.com），电子版审核通过后，必须在</w:t>
      </w:r>
      <w:r>
        <w:rPr>
          <w:rFonts w:ascii="宋体" w:hAnsi="宋体" w:cs="宋体" w:hint="eastAsia"/>
          <w:color w:val="FF0000"/>
          <w:sz w:val="24"/>
        </w:rPr>
        <w:t>派发日期提前3个工作日</w:t>
      </w:r>
      <w:r>
        <w:rPr>
          <w:rFonts w:ascii="宋体" w:hAnsi="宋体" w:cs="宋体" w:hint="eastAsia"/>
          <w:sz w:val="24"/>
        </w:rPr>
        <w:t>向社联宣传部送交纸质版申请表和样本，</w:t>
      </w:r>
      <w:r>
        <w:rPr>
          <w:rFonts w:ascii="宋体" w:hAnsi="宋体" w:cs="宋体" w:hint="eastAsia"/>
          <w:color w:val="FF0000"/>
          <w:sz w:val="24"/>
        </w:rPr>
        <w:t>审批通过后经社联宣传部干事通知后方可派发，</w:t>
      </w:r>
      <w:r>
        <w:rPr>
          <w:rFonts w:ascii="宋体" w:hAnsi="宋体" w:cs="宋体" w:hint="eastAsia"/>
          <w:sz w:val="24"/>
        </w:rPr>
        <w:t>资料的有效期为一年，期满须提前十五个工作日重新申请核批。</w:t>
      </w:r>
    </w:p>
    <w:p w:rsidR="00B5779C" w:rsidRDefault="00D47E3D">
      <w:pPr>
        <w:pStyle w:val="af3"/>
        <w:numPr>
          <w:ilvl w:val="0"/>
          <w:numId w:val="58"/>
        </w:numPr>
        <w:spacing w:line="360" w:lineRule="auto"/>
        <w:ind w:firstLineChars="0"/>
        <w:rPr>
          <w:rFonts w:ascii="宋体" w:hAnsi="宋体" w:cs="宋体"/>
          <w:b/>
          <w:sz w:val="24"/>
        </w:rPr>
      </w:pPr>
      <w:r>
        <w:rPr>
          <w:rFonts w:ascii="宋体" w:hAnsi="宋体" w:cs="宋体" w:hint="eastAsia"/>
          <w:b/>
          <w:sz w:val="24"/>
        </w:rPr>
        <w:t>宣传单、海报、宣传画</w:t>
      </w:r>
    </w:p>
    <w:p w:rsidR="00B5779C" w:rsidRDefault="00D47E3D">
      <w:pPr>
        <w:spacing w:line="360" w:lineRule="auto"/>
        <w:ind w:leftChars="400" w:left="840"/>
        <w:rPr>
          <w:rFonts w:ascii="宋体" w:hAnsi="宋体" w:cs="宋体"/>
          <w:sz w:val="24"/>
        </w:rPr>
      </w:pPr>
      <w:r>
        <w:rPr>
          <w:rFonts w:ascii="宋体" w:hAnsi="宋体" w:cs="宋体" w:hint="eastAsia"/>
          <w:color w:val="FF0000"/>
          <w:sz w:val="24"/>
        </w:rPr>
        <w:t>印刷前上交电子版编印稿件清样至社联宣传部公邮（hdslxcb@163.com），电子版审核通过后，必须在派发日期提前3个工作日向社联宣传部送交纸质版申请表和样本，审批通过后经社联宣传部干事通知后方可派发或张贴。</w:t>
      </w:r>
      <w:r>
        <w:rPr>
          <w:rFonts w:ascii="宋体" w:hAnsi="宋体" w:cs="宋体" w:hint="eastAsia"/>
          <w:sz w:val="24"/>
        </w:rPr>
        <w:t>资料在批准时间内一次性使用有效。</w:t>
      </w:r>
    </w:p>
    <w:p w:rsidR="00B5779C" w:rsidRDefault="00D47E3D">
      <w:pPr>
        <w:pStyle w:val="af3"/>
        <w:numPr>
          <w:ilvl w:val="0"/>
          <w:numId w:val="58"/>
        </w:numPr>
        <w:spacing w:line="360" w:lineRule="auto"/>
        <w:ind w:firstLineChars="0"/>
        <w:rPr>
          <w:rFonts w:ascii="宋体" w:hAnsi="宋体" w:cs="宋体"/>
          <w:b/>
          <w:sz w:val="24"/>
        </w:rPr>
      </w:pPr>
      <w:r>
        <w:rPr>
          <w:rFonts w:ascii="宋体" w:hAnsi="宋体" w:cs="宋体" w:hint="eastAsia"/>
          <w:b/>
          <w:sz w:val="24"/>
        </w:rPr>
        <w:t>注意事项</w:t>
      </w:r>
    </w:p>
    <w:p w:rsidR="00B5779C" w:rsidRDefault="00D47E3D">
      <w:pPr>
        <w:pStyle w:val="af3"/>
        <w:numPr>
          <w:ilvl w:val="0"/>
          <w:numId w:val="59"/>
        </w:numPr>
        <w:spacing w:line="360" w:lineRule="auto"/>
        <w:ind w:firstLineChars="0"/>
        <w:rPr>
          <w:rFonts w:ascii="宋体" w:hAnsi="宋体" w:cs="宋体"/>
          <w:color w:val="FF0000"/>
          <w:sz w:val="24"/>
        </w:rPr>
      </w:pPr>
      <w:r>
        <w:rPr>
          <w:rFonts w:ascii="宋体" w:hAnsi="宋体" w:cs="宋体" w:hint="eastAsia"/>
          <w:sz w:val="24"/>
        </w:rPr>
        <w:t>清样、样本的大小均为A4纸，</w:t>
      </w:r>
      <w:r>
        <w:rPr>
          <w:rFonts w:ascii="宋体" w:hAnsi="宋体" w:cs="宋体" w:hint="eastAsia"/>
          <w:color w:val="FF0000"/>
          <w:sz w:val="24"/>
        </w:rPr>
        <w:t>如若样本是双面请用一张A4纸双面打印，不</w:t>
      </w:r>
      <w:r>
        <w:rPr>
          <w:rFonts w:ascii="宋体" w:hAnsi="宋体" w:cs="宋体" w:hint="eastAsia"/>
          <w:color w:val="FF0000"/>
          <w:sz w:val="24"/>
        </w:rPr>
        <w:lastRenderedPageBreak/>
        <w:t>得分开打印。</w:t>
      </w:r>
    </w:p>
    <w:p w:rsidR="00B5779C" w:rsidRDefault="00D47E3D">
      <w:pPr>
        <w:pStyle w:val="af3"/>
        <w:numPr>
          <w:ilvl w:val="0"/>
          <w:numId w:val="59"/>
        </w:numPr>
        <w:spacing w:line="360" w:lineRule="auto"/>
        <w:ind w:firstLineChars="0"/>
        <w:rPr>
          <w:rFonts w:ascii="宋体" w:hAnsi="宋体" w:cs="宋体"/>
          <w:color w:val="FF0000"/>
          <w:sz w:val="24"/>
        </w:rPr>
      </w:pPr>
      <w:r>
        <w:rPr>
          <w:rFonts w:ascii="宋体" w:hAnsi="宋体" w:cs="宋体" w:hint="eastAsia"/>
          <w:color w:val="FF0000"/>
          <w:sz w:val="24"/>
        </w:rPr>
        <w:t>内部资料性编印物需注明主办方与承办方。主办方是广东海洋大学学生社团联合会及其他组织，承办方是社团。</w:t>
      </w:r>
    </w:p>
    <w:p w:rsidR="00B5779C" w:rsidRDefault="00D47E3D">
      <w:pPr>
        <w:pStyle w:val="af3"/>
        <w:numPr>
          <w:ilvl w:val="0"/>
          <w:numId w:val="59"/>
        </w:numPr>
        <w:spacing w:line="360" w:lineRule="auto"/>
        <w:ind w:firstLineChars="0"/>
        <w:rPr>
          <w:rFonts w:ascii="宋体" w:hAnsi="宋体" w:cs="宋体"/>
          <w:sz w:val="24"/>
        </w:rPr>
      </w:pPr>
      <w:r>
        <w:rPr>
          <w:rFonts w:ascii="宋体" w:hAnsi="宋体" w:cs="宋体" w:hint="eastAsia"/>
          <w:sz w:val="24"/>
        </w:rPr>
        <w:t>如果是手绘的宣传画，可以在</w:t>
      </w:r>
      <w:r>
        <w:rPr>
          <w:rFonts w:ascii="宋体" w:hAnsi="宋体" w:cs="宋体" w:hint="eastAsia"/>
          <w:color w:val="FF0000"/>
          <w:sz w:val="24"/>
        </w:rPr>
        <w:t>电子版申</w:t>
      </w:r>
      <w:r>
        <w:rPr>
          <w:rFonts w:ascii="宋体" w:hAnsi="宋体" w:cs="宋体" w:hint="eastAsia"/>
          <w:sz w:val="24"/>
        </w:rPr>
        <w:t>请的时候上交线稿。</w:t>
      </w:r>
    </w:p>
    <w:p w:rsidR="00B5779C" w:rsidRDefault="00D47E3D">
      <w:pPr>
        <w:pStyle w:val="af3"/>
        <w:numPr>
          <w:ilvl w:val="0"/>
          <w:numId w:val="59"/>
        </w:numPr>
        <w:spacing w:line="360" w:lineRule="auto"/>
        <w:ind w:firstLineChars="0"/>
        <w:rPr>
          <w:rFonts w:ascii="宋体" w:hAnsi="宋体" w:cs="宋体"/>
          <w:sz w:val="24"/>
        </w:rPr>
      </w:pPr>
      <w:r>
        <w:rPr>
          <w:rFonts w:ascii="宋体" w:hAnsi="宋体" w:cs="宋体" w:hint="eastAsia"/>
          <w:sz w:val="24"/>
        </w:rPr>
        <w:t>海报、宣传画完成后的样本可以为打印的照片，就是把海报、宣传画粘贴出去，用手机拍下海报、宣传画的实际的样式。</w:t>
      </w:r>
    </w:p>
    <w:p w:rsidR="00B5779C" w:rsidRDefault="00D47E3D">
      <w:pPr>
        <w:pStyle w:val="af3"/>
        <w:numPr>
          <w:ilvl w:val="0"/>
          <w:numId w:val="59"/>
        </w:numPr>
        <w:spacing w:line="360" w:lineRule="auto"/>
        <w:ind w:firstLineChars="0"/>
        <w:rPr>
          <w:rFonts w:ascii="宋体" w:hAnsi="宋体" w:cs="宋体"/>
          <w:color w:val="FF0000"/>
          <w:sz w:val="24"/>
        </w:rPr>
      </w:pPr>
      <w:r>
        <w:rPr>
          <w:rFonts w:ascii="宋体" w:hAnsi="宋体" w:cs="宋体" w:hint="eastAsia"/>
          <w:color w:val="FF0000"/>
          <w:sz w:val="24"/>
        </w:rPr>
        <w:t>内部资料性编印物需先通过电子版申请，若未通过电子版申请则不予以纸质版申请。</w:t>
      </w:r>
    </w:p>
    <w:p w:rsidR="00B5779C" w:rsidRDefault="00D47E3D">
      <w:pPr>
        <w:pStyle w:val="af3"/>
        <w:numPr>
          <w:ilvl w:val="0"/>
          <w:numId w:val="59"/>
        </w:numPr>
        <w:spacing w:line="360" w:lineRule="auto"/>
        <w:ind w:firstLineChars="0"/>
        <w:rPr>
          <w:rFonts w:ascii="宋体" w:hAnsi="宋体" w:cs="宋体"/>
          <w:color w:val="FF0000"/>
          <w:sz w:val="24"/>
        </w:rPr>
      </w:pPr>
      <w:r>
        <w:rPr>
          <w:rFonts w:ascii="宋体" w:hAnsi="宋体" w:cs="宋体" w:hint="eastAsia"/>
          <w:color w:val="FF0000"/>
          <w:sz w:val="24"/>
        </w:rPr>
        <w:t>纸质版申请表上交提前最多15天最少3个工作日。</w:t>
      </w:r>
    </w:p>
    <w:p w:rsidR="00B5779C" w:rsidRDefault="00D47E3D">
      <w:pPr>
        <w:pStyle w:val="af3"/>
        <w:numPr>
          <w:ilvl w:val="0"/>
          <w:numId w:val="59"/>
        </w:numPr>
        <w:spacing w:line="360" w:lineRule="auto"/>
        <w:ind w:firstLineChars="0"/>
        <w:rPr>
          <w:rFonts w:ascii="宋体" w:hAnsi="宋体" w:cs="宋体"/>
          <w:color w:val="FF0000"/>
          <w:sz w:val="24"/>
        </w:rPr>
      </w:pPr>
      <w:r>
        <w:rPr>
          <w:rFonts w:ascii="宋体" w:hAnsi="宋体" w:cs="宋体" w:hint="eastAsia"/>
          <w:color w:val="FF0000"/>
          <w:sz w:val="24"/>
        </w:rPr>
        <w:t>一张图稿一张申请表，申请表填写完后不得随意涂改。</w:t>
      </w:r>
    </w:p>
    <w:p w:rsidR="00621881" w:rsidRDefault="00621881" w:rsidP="00621881">
      <w:pPr>
        <w:pStyle w:val="af3"/>
        <w:numPr>
          <w:ilvl w:val="0"/>
          <w:numId w:val="59"/>
        </w:numPr>
        <w:spacing w:line="360" w:lineRule="auto"/>
        <w:ind w:firstLineChars="0"/>
        <w:rPr>
          <w:rFonts w:ascii="宋体" w:hAnsi="宋体" w:cs="宋体"/>
          <w:color w:val="FF0000"/>
          <w:sz w:val="24"/>
        </w:rPr>
      </w:pPr>
      <w:r w:rsidRPr="00621881">
        <w:rPr>
          <w:rFonts w:ascii="宋体" w:hAnsi="宋体" w:cs="宋体" w:hint="eastAsia"/>
          <w:color w:val="FF0000"/>
          <w:sz w:val="24"/>
        </w:rPr>
        <w:t>资料性编印</w:t>
      </w:r>
      <w:proofErr w:type="gramStart"/>
      <w:r w:rsidRPr="00621881">
        <w:rPr>
          <w:rFonts w:ascii="宋体" w:hAnsi="宋体" w:cs="宋体" w:hint="eastAsia"/>
          <w:color w:val="FF0000"/>
          <w:sz w:val="24"/>
        </w:rPr>
        <w:t>物纸内部质版</w:t>
      </w:r>
      <w:proofErr w:type="gramEnd"/>
      <w:r w:rsidRPr="00621881">
        <w:rPr>
          <w:rFonts w:ascii="宋体" w:hAnsi="宋体" w:cs="宋体" w:hint="eastAsia"/>
          <w:color w:val="FF0000"/>
          <w:sz w:val="24"/>
        </w:rPr>
        <w:t>申请通过后，干事将通知相关社团。</w:t>
      </w:r>
    </w:p>
    <w:p w:rsidR="00B5779C" w:rsidRDefault="00D47E3D">
      <w:pPr>
        <w:pStyle w:val="ac"/>
        <w:numPr>
          <w:ilvl w:val="0"/>
          <w:numId w:val="51"/>
        </w:numPr>
        <w:spacing w:line="360" w:lineRule="auto"/>
        <w:jc w:val="both"/>
        <w:rPr>
          <w:rFonts w:ascii="宋体" w:hAnsi="宋体"/>
        </w:rPr>
      </w:pPr>
      <w:bookmarkStart w:id="210" w:name="_Toc16150452"/>
      <w:r>
        <w:rPr>
          <w:rFonts w:ascii="宋体" w:hAnsi="宋体" w:hint="eastAsia"/>
        </w:rPr>
        <w:t>海滨横幅、展板、以及海报</w:t>
      </w:r>
      <w:bookmarkEnd w:id="210"/>
    </w:p>
    <w:p w:rsidR="00B5779C" w:rsidRDefault="00D47E3D">
      <w:pPr>
        <w:pStyle w:val="af3"/>
        <w:numPr>
          <w:ilvl w:val="0"/>
          <w:numId w:val="60"/>
        </w:numPr>
        <w:spacing w:line="360" w:lineRule="auto"/>
        <w:ind w:firstLineChars="0"/>
        <w:rPr>
          <w:rFonts w:ascii="宋体" w:hAnsi="宋体" w:cs="宋体"/>
          <w:color w:val="FF0000"/>
          <w:sz w:val="24"/>
        </w:rPr>
      </w:pPr>
      <w:r>
        <w:rPr>
          <w:rFonts w:ascii="宋体" w:hAnsi="宋体" w:cs="宋体" w:hint="eastAsia"/>
          <w:color w:val="FF0000"/>
          <w:sz w:val="24"/>
        </w:rPr>
        <w:t>展板的申请：展板的</w:t>
      </w:r>
      <w:proofErr w:type="gramStart"/>
      <w:r>
        <w:rPr>
          <w:rFonts w:ascii="宋体" w:hAnsi="宋体" w:cs="宋体" w:hint="eastAsia"/>
          <w:color w:val="FF0000"/>
          <w:sz w:val="24"/>
        </w:rPr>
        <w:t>申请按</w:t>
      </w:r>
      <w:proofErr w:type="gramEnd"/>
      <w:r>
        <w:rPr>
          <w:rFonts w:ascii="宋体" w:hAnsi="宋体" w:cs="宋体" w:hint="eastAsia"/>
          <w:color w:val="FF0000"/>
          <w:sz w:val="24"/>
        </w:rPr>
        <w:t>主校区的申请流程，审批下来后，将完整的申请表交给海滨校区的杨老师（电话：649975），杨老师审批完就可以张贴，宣传时间一到该社团必须亲自把宣传画拆除，再把批条交给我们在海滨的储备干事或者主校区的干事。</w:t>
      </w:r>
    </w:p>
    <w:p w:rsidR="00B5779C" w:rsidRDefault="00D47E3D">
      <w:pPr>
        <w:pStyle w:val="af3"/>
        <w:numPr>
          <w:ilvl w:val="0"/>
          <w:numId w:val="60"/>
        </w:numPr>
        <w:spacing w:line="360" w:lineRule="auto"/>
        <w:ind w:firstLineChars="0"/>
        <w:rPr>
          <w:rFonts w:ascii="宋体" w:hAnsi="宋体" w:cs="宋体"/>
          <w:color w:val="FF0000"/>
          <w:sz w:val="24"/>
        </w:rPr>
      </w:pPr>
      <w:r>
        <w:rPr>
          <w:rFonts w:ascii="宋体" w:hAnsi="宋体" w:cs="宋体" w:hint="eastAsia"/>
          <w:color w:val="FF0000"/>
          <w:sz w:val="24"/>
        </w:rPr>
        <w:t>横幅的申请：横幅的</w:t>
      </w:r>
      <w:proofErr w:type="gramStart"/>
      <w:r>
        <w:rPr>
          <w:rFonts w:ascii="宋体" w:hAnsi="宋体" w:cs="宋体" w:hint="eastAsia"/>
          <w:color w:val="FF0000"/>
          <w:sz w:val="24"/>
        </w:rPr>
        <w:t>申请按</w:t>
      </w:r>
      <w:proofErr w:type="gramEnd"/>
      <w:r>
        <w:rPr>
          <w:rFonts w:ascii="宋体" w:hAnsi="宋体" w:cs="宋体" w:hint="eastAsia"/>
          <w:color w:val="FF0000"/>
          <w:sz w:val="24"/>
        </w:rPr>
        <w:t>主校区的申请流程，审批下来后，将完整的申请表交给海滨校区的杨老师审核，杨老师签名同意后方可悬挂，宣传时间一到该社团必须亲自把横幅拆除，再把横幅批条交给我们在海滨的储备干事或者主校区的干事。</w:t>
      </w:r>
    </w:p>
    <w:p w:rsidR="00B5779C" w:rsidRDefault="00D47E3D">
      <w:pPr>
        <w:pStyle w:val="af3"/>
        <w:numPr>
          <w:ilvl w:val="0"/>
          <w:numId w:val="60"/>
        </w:numPr>
        <w:spacing w:line="360" w:lineRule="auto"/>
        <w:ind w:firstLineChars="0"/>
        <w:rPr>
          <w:rFonts w:ascii="宋体" w:hAnsi="宋体" w:cs="宋体"/>
          <w:color w:val="FF0000"/>
          <w:sz w:val="24"/>
        </w:rPr>
      </w:pPr>
      <w:r>
        <w:rPr>
          <w:rFonts w:ascii="宋体" w:hAnsi="宋体" w:cs="宋体" w:hint="eastAsia"/>
          <w:color w:val="FF0000"/>
          <w:sz w:val="24"/>
        </w:rPr>
        <w:t>申请张贴于海滨校区宿舍大院或宣传栏的海报：用一张白纸登记申请社团名称，联系人姓名跟电话，宣传的内容，以及宣传时间，交给杨老师，审批过后方可张贴。宣传时间一到该社团必须亲自把海报撕除。</w:t>
      </w:r>
    </w:p>
    <w:p w:rsidR="007754BA" w:rsidRDefault="00D47E3D">
      <w:pPr>
        <w:pStyle w:val="af3"/>
        <w:numPr>
          <w:ilvl w:val="0"/>
          <w:numId w:val="60"/>
        </w:numPr>
        <w:spacing w:line="360" w:lineRule="auto"/>
        <w:ind w:firstLineChars="0"/>
        <w:rPr>
          <w:rFonts w:ascii="宋体" w:hAnsi="宋体" w:cs="宋体"/>
          <w:color w:val="FF0000"/>
          <w:sz w:val="24"/>
        </w:rPr>
      </w:pPr>
      <w:r>
        <w:rPr>
          <w:rFonts w:ascii="宋体" w:hAnsi="宋体" w:cs="宋体" w:hint="eastAsia"/>
          <w:color w:val="FF0000"/>
          <w:sz w:val="24"/>
        </w:rPr>
        <w:t>海滨的横幅跟展板都是要算进量化的。</w:t>
      </w:r>
    </w:p>
    <w:p w:rsidR="007754BA" w:rsidRDefault="00621881" w:rsidP="007754BA">
      <w:pPr>
        <w:pStyle w:val="af3"/>
        <w:numPr>
          <w:ilvl w:val="0"/>
          <w:numId w:val="60"/>
        </w:numPr>
        <w:spacing w:line="360" w:lineRule="auto"/>
        <w:ind w:firstLineChars="0"/>
        <w:rPr>
          <w:rFonts w:ascii="宋体" w:hAnsi="宋体" w:cs="宋体"/>
          <w:color w:val="FF0000"/>
          <w:sz w:val="24"/>
        </w:rPr>
      </w:pPr>
      <w:r w:rsidRPr="007754BA">
        <w:rPr>
          <w:rFonts w:ascii="宋体" w:hAnsi="宋体" w:cs="宋体" w:hint="eastAsia"/>
          <w:color w:val="FF0000"/>
          <w:sz w:val="24"/>
        </w:rPr>
        <w:t>横幅展板数量限制：</w:t>
      </w:r>
      <w:proofErr w:type="gramStart"/>
      <w:r w:rsidRPr="007754BA">
        <w:rPr>
          <w:rFonts w:ascii="宋体" w:hAnsi="宋体" w:cs="宋体" w:hint="eastAsia"/>
          <w:color w:val="FF0000"/>
          <w:sz w:val="24"/>
        </w:rPr>
        <w:t>主校3个</w:t>
      </w:r>
      <w:proofErr w:type="gramEnd"/>
      <w:r w:rsidRPr="007754BA">
        <w:rPr>
          <w:rFonts w:ascii="宋体" w:hAnsi="宋体" w:cs="宋体" w:hint="eastAsia"/>
          <w:color w:val="FF0000"/>
          <w:sz w:val="24"/>
        </w:rPr>
        <w:t>横幅，2个展板；海滨1个横幅，1个展板。</w:t>
      </w:r>
    </w:p>
    <w:p w:rsidR="00621881" w:rsidRPr="001E7CD1" w:rsidRDefault="00621881" w:rsidP="007754BA">
      <w:pPr>
        <w:pStyle w:val="af3"/>
        <w:numPr>
          <w:ilvl w:val="0"/>
          <w:numId w:val="60"/>
        </w:numPr>
        <w:spacing w:line="360" w:lineRule="auto"/>
        <w:ind w:firstLineChars="0"/>
        <w:rPr>
          <w:rFonts w:ascii="宋体" w:hAnsi="宋体" w:cs="宋体"/>
          <w:color w:val="FF0000"/>
          <w:sz w:val="24"/>
        </w:rPr>
      </w:pPr>
      <w:r w:rsidRPr="001E7CD1">
        <w:rPr>
          <w:rFonts w:ascii="宋体" w:hAnsi="宋体" w:cs="宋体" w:hint="eastAsia"/>
          <w:color w:val="FF0000"/>
          <w:sz w:val="24"/>
        </w:rPr>
        <w:t>海报通过后会有电话通知。</w:t>
      </w:r>
    </w:p>
    <w:p w:rsidR="00B5779C" w:rsidRDefault="00D47E3D">
      <w:pPr>
        <w:spacing w:line="360" w:lineRule="auto"/>
        <w:ind w:left="420"/>
        <w:rPr>
          <w:rFonts w:ascii="宋体" w:hAnsi="宋体" w:cs="宋体"/>
          <w:sz w:val="24"/>
        </w:rPr>
      </w:pPr>
      <w:r>
        <w:rPr>
          <w:rFonts w:ascii="宋体" w:hAnsi="宋体" w:cs="宋体" w:hint="eastAsia"/>
          <w:color w:val="FF0000"/>
          <w:sz w:val="24"/>
        </w:rPr>
        <w:t>注：海滨的横幅申请表</w:t>
      </w:r>
      <w:proofErr w:type="gramStart"/>
      <w:r>
        <w:rPr>
          <w:rFonts w:ascii="宋体" w:hAnsi="宋体" w:cs="宋体" w:hint="eastAsia"/>
          <w:color w:val="FF0000"/>
          <w:sz w:val="24"/>
        </w:rPr>
        <w:t>与主校的</w:t>
      </w:r>
      <w:proofErr w:type="gramEnd"/>
      <w:r>
        <w:rPr>
          <w:rFonts w:ascii="宋体" w:hAnsi="宋体" w:cs="宋体" w:hint="eastAsia"/>
          <w:color w:val="FF0000"/>
          <w:sz w:val="24"/>
        </w:rPr>
        <w:t>不一致，请下载正确的申请表进行填写。</w:t>
      </w:r>
    </w:p>
    <w:p w:rsidR="00B5779C" w:rsidRDefault="00D47E3D">
      <w:pPr>
        <w:pStyle w:val="ac"/>
        <w:numPr>
          <w:ilvl w:val="0"/>
          <w:numId w:val="51"/>
        </w:numPr>
        <w:spacing w:line="360" w:lineRule="auto"/>
        <w:jc w:val="both"/>
        <w:rPr>
          <w:rFonts w:ascii="宋体" w:hAnsi="宋体"/>
        </w:rPr>
      </w:pPr>
      <w:bookmarkStart w:id="211" w:name="_Toc16150453"/>
      <w:r>
        <w:rPr>
          <w:rFonts w:ascii="宋体" w:hAnsi="宋体" w:hint="eastAsia"/>
        </w:rPr>
        <w:lastRenderedPageBreak/>
        <w:t>会旗会徽</w:t>
      </w:r>
      <w:bookmarkEnd w:id="211"/>
    </w:p>
    <w:p w:rsidR="00B5779C" w:rsidRDefault="00D47E3D">
      <w:pPr>
        <w:pStyle w:val="af3"/>
        <w:numPr>
          <w:ilvl w:val="0"/>
          <w:numId w:val="61"/>
        </w:numPr>
        <w:spacing w:line="360" w:lineRule="auto"/>
        <w:ind w:firstLineChars="0"/>
        <w:rPr>
          <w:rFonts w:ascii="宋体" w:hAnsi="宋体" w:cs="宋体"/>
          <w:b/>
          <w:sz w:val="24"/>
        </w:rPr>
      </w:pPr>
      <w:r>
        <w:rPr>
          <w:rFonts w:ascii="宋体" w:hAnsi="宋体" w:cs="宋体" w:hint="eastAsia"/>
          <w:b/>
          <w:sz w:val="24"/>
        </w:rPr>
        <w:t>制作要求</w:t>
      </w:r>
    </w:p>
    <w:p w:rsidR="00B5779C" w:rsidRDefault="00D47E3D">
      <w:pPr>
        <w:pStyle w:val="af3"/>
        <w:numPr>
          <w:ilvl w:val="0"/>
          <w:numId w:val="62"/>
        </w:numPr>
        <w:spacing w:line="360" w:lineRule="auto"/>
        <w:ind w:firstLineChars="0"/>
        <w:rPr>
          <w:rFonts w:ascii="宋体" w:hAnsi="宋体" w:cs="宋体"/>
          <w:sz w:val="24"/>
        </w:rPr>
      </w:pPr>
      <w:r>
        <w:rPr>
          <w:rFonts w:ascii="宋体" w:hAnsi="宋体" w:cs="宋体" w:hint="eastAsia"/>
          <w:sz w:val="24"/>
        </w:rPr>
        <w:t>会旗规格： 192cm × 128cm</w:t>
      </w:r>
    </w:p>
    <w:p w:rsidR="00B5779C" w:rsidRDefault="00D47E3D">
      <w:pPr>
        <w:pStyle w:val="af3"/>
        <w:numPr>
          <w:ilvl w:val="0"/>
          <w:numId w:val="62"/>
        </w:numPr>
        <w:spacing w:line="360" w:lineRule="auto"/>
        <w:ind w:firstLineChars="0"/>
        <w:rPr>
          <w:rFonts w:ascii="宋体" w:hAnsi="宋体" w:cs="宋体"/>
          <w:sz w:val="24"/>
        </w:rPr>
      </w:pPr>
      <w:r>
        <w:rPr>
          <w:rFonts w:ascii="宋体" w:hAnsi="宋体" w:cs="宋体" w:hint="eastAsia"/>
          <w:sz w:val="24"/>
        </w:rPr>
        <w:t>会徽为没有规格限定</w:t>
      </w:r>
    </w:p>
    <w:p w:rsidR="00B5779C" w:rsidRDefault="00D47E3D">
      <w:pPr>
        <w:pStyle w:val="af3"/>
        <w:numPr>
          <w:ilvl w:val="0"/>
          <w:numId w:val="62"/>
        </w:numPr>
        <w:spacing w:line="360" w:lineRule="auto"/>
        <w:ind w:firstLineChars="0"/>
        <w:rPr>
          <w:rFonts w:ascii="宋体" w:hAnsi="宋体" w:cs="宋体"/>
          <w:sz w:val="24"/>
        </w:rPr>
      </w:pPr>
      <w:r>
        <w:rPr>
          <w:rFonts w:ascii="宋体" w:hAnsi="宋体" w:cs="宋体" w:hint="eastAsia"/>
          <w:sz w:val="24"/>
        </w:rPr>
        <w:t>必须展现社团特色和活力</w:t>
      </w:r>
    </w:p>
    <w:p w:rsidR="00B5779C" w:rsidRDefault="00D47E3D">
      <w:pPr>
        <w:pStyle w:val="af3"/>
        <w:numPr>
          <w:ilvl w:val="0"/>
          <w:numId w:val="62"/>
        </w:numPr>
        <w:spacing w:line="360" w:lineRule="auto"/>
        <w:ind w:firstLineChars="0"/>
        <w:rPr>
          <w:rFonts w:ascii="宋体" w:hAnsi="宋体" w:cs="宋体"/>
          <w:sz w:val="24"/>
        </w:rPr>
      </w:pPr>
      <w:r>
        <w:rPr>
          <w:rFonts w:ascii="宋体" w:hAnsi="宋体" w:cs="宋体" w:hint="eastAsia"/>
          <w:sz w:val="24"/>
        </w:rPr>
        <w:t>会旗会徽必须考虑在各种载体和环境中制作运用，原版制图能以不同的比例尺寸清晰显示</w:t>
      </w:r>
    </w:p>
    <w:p w:rsidR="00B5779C" w:rsidRDefault="00D47E3D">
      <w:pPr>
        <w:pStyle w:val="af3"/>
        <w:numPr>
          <w:ilvl w:val="0"/>
          <w:numId w:val="61"/>
        </w:numPr>
        <w:spacing w:line="360" w:lineRule="auto"/>
        <w:ind w:firstLineChars="0"/>
        <w:rPr>
          <w:rFonts w:ascii="宋体" w:hAnsi="宋体" w:cs="宋体"/>
          <w:b/>
          <w:sz w:val="24"/>
        </w:rPr>
      </w:pPr>
      <w:r>
        <w:rPr>
          <w:rFonts w:ascii="宋体" w:hAnsi="宋体" w:cs="宋体" w:hint="eastAsia"/>
          <w:b/>
          <w:sz w:val="24"/>
        </w:rPr>
        <w:t>申请程序</w:t>
      </w:r>
    </w:p>
    <w:p w:rsidR="00B5779C" w:rsidRDefault="00D47E3D">
      <w:pPr>
        <w:pStyle w:val="af3"/>
        <w:numPr>
          <w:ilvl w:val="0"/>
          <w:numId w:val="63"/>
        </w:numPr>
        <w:spacing w:line="360" w:lineRule="auto"/>
        <w:ind w:firstLineChars="0"/>
        <w:rPr>
          <w:rFonts w:ascii="宋体" w:hAnsi="宋体" w:cs="宋体"/>
          <w:sz w:val="24"/>
        </w:rPr>
      </w:pPr>
      <w:r>
        <w:rPr>
          <w:rFonts w:ascii="宋体" w:hAnsi="宋体" w:cs="宋体" w:hint="eastAsia"/>
          <w:color w:val="FF0000"/>
          <w:sz w:val="24"/>
        </w:rPr>
        <w:t>至少提前7天递交会旗会徽(彩色版图)以及相关说明资料至宣传部邮箱（hdslxcb@163.com）审核，并且</w:t>
      </w:r>
      <w:proofErr w:type="gramStart"/>
      <w:r>
        <w:rPr>
          <w:rFonts w:ascii="宋体" w:hAnsi="宋体" w:cs="宋体" w:hint="eastAsia"/>
          <w:color w:val="FF0000"/>
          <w:sz w:val="24"/>
        </w:rPr>
        <w:t>打印纸质版在</w:t>
      </w:r>
      <w:proofErr w:type="gramEnd"/>
      <w:r>
        <w:rPr>
          <w:rFonts w:ascii="宋体" w:hAnsi="宋体" w:cs="宋体" w:hint="eastAsia"/>
          <w:color w:val="FF0000"/>
          <w:sz w:val="24"/>
        </w:rPr>
        <w:t>值班时间上交社联宣传部审批</w:t>
      </w:r>
      <w:r>
        <w:rPr>
          <w:rFonts w:ascii="宋体" w:hAnsi="宋体" w:cs="宋体" w:hint="eastAsia"/>
          <w:sz w:val="24"/>
        </w:rPr>
        <w:t>。</w:t>
      </w:r>
    </w:p>
    <w:p w:rsidR="00B5779C" w:rsidRDefault="00D47E3D">
      <w:pPr>
        <w:pStyle w:val="af3"/>
        <w:numPr>
          <w:ilvl w:val="0"/>
          <w:numId w:val="63"/>
        </w:numPr>
        <w:spacing w:line="360" w:lineRule="auto"/>
        <w:ind w:firstLineChars="0"/>
        <w:rPr>
          <w:rFonts w:ascii="宋体" w:hAnsi="宋体" w:cs="宋体"/>
          <w:sz w:val="24"/>
        </w:rPr>
      </w:pPr>
      <w:r>
        <w:rPr>
          <w:rFonts w:ascii="宋体" w:hAnsi="宋体" w:cs="宋体" w:hint="eastAsia"/>
          <w:sz w:val="24"/>
        </w:rPr>
        <w:t>审核通过后，原会旗会徽进行注销，现会旗会徽进行注册登记，登记工作包括上交书面版A4图和电子版图。</w:t>
      </w:r>
    </w:p>
    <w:p w:rsidR="00B5779C" w:rsidRDefault="00D47E3D">
      <w:pPr>
        <w:pStyle w:val="af3"/>
        <w:numPr>
          <w:ilvl w:val="0"/>
          <w:numId w:val="61"/>
        </w:numPr>
        <w:spacing w:line="360" w:lineRule="auto"/>
        <w:ind w:firstLineChars="0"/>
        <w:rPr>
          <w:rFonts w:ascii="宋体" w:hAnsi="宋体" w:cs="宋体"/>
          <w:b/>
          <w:color w:val="FF0000"/>
          <w:sz w:val="24"/>
        </w:rPr>
      </w:pPr>
      <w:r>
        <w:rPr>
          <w:rFonts w:ascii="宋体" w:hAnsi="宋体" w:cs="宋体" w:hint="eastAsia"/>
          <w:b/>
          <w:color w:val="FF0000"/>
          <w:sz w:val="24"/>
        </w:rPr>
        <w:t>注意事项</w:t>
      </w:r>
    </w:p>
    <w:p w:rsidR="00B5779C" w:rsidRDefault="00D47E3D">
      <w:pPr>
        <w:pStyle w:val="af3"/>
        <w:numPr>
          <w:ilvl w:val="0"/>
          <w:numId w:val="64"/>
        </w:numPr>
        <w:spacing w:line="360" w:lineRule="auto"/>
        <w:ind w:firstLineChars="0"/>
        <w:rPr>
          <w:rFonts w:ascii="宋体" w:hAnsi="宋体" w:cs="宋体"/>
          <w:color w:val="FF0000"/>
          <w:sz w:val="24"/>
        </w:rPr>
      </w:pPr>
      <w:r>
        <w:rPr>
          <w:rFonts w:ascii="宋体" w:hAnsi="宋体" w:cs="宋体" w:hint="eastAsia"/>
          <w:color w:val="FF0000"/>
          <w:sz w:val="24"/>
        </w:rPr>
        <w:t>新社团成立必须先进行会徽会旗的申请并进行注册登记后方可在后期宣传使用会徽会旗</w:t>
      </w:r>
    </w:p>
    <w:p w:rsidR="00B5779C" w:rsidRDefault="00D47E3D">
      <w:pPr>
        <w:pStyle w:val="af3"/>
        <w:numPr>
          <w:ilvl w:val="0"/>
          <w:numId w:val="64"/>
        </w:numPr>
        <w:spacing w:line="360" w:lineRule="auto"/>
        <w:ind w:firstLineChars="0"/>
        <w:rPr>
          <w:rFonts w:ascii="宋体" w:hAnsi="宋体" w:cs="宋体"/>
          <w:color w:val="FF0000"/>
          <w:sz w:val="24"/>
        </w:rPr>
      </w:pPr>
      <w:r>
        <w:rPr>
          <w:rFonts w:ascii="宋体" w:hAnsi="宋体" w:cs="宋体" w:hint="eastAsia"/>
          <w:color w:val="FF0000"/>
          <w:sz w:val="24"/>
        </w:rPr>
        <w:t>原社团若需更换会徽会旗在申请后方可更换。</w:t>
      </w:r>
    </w:p>
    <w:p w:rsidR="00B5779C" w:rsidRDefault="00D47E3D">
      <w:pPr>
        <w:pStyle w:val="af3"/>
        <w:numPr>
          <w:ilvl w:val="0"/>
          <w:numId w:val="64"/>
        </w:numPr>
        <w:spacing w:line="360" w:lineRule="auto"/>
        <w:ind w:firstLineChars="0"/>
        <w:rPr>
          <w:rFonts w:ascii="宋体" w:hAnsi="宋体" w:cs="宋体"/>
          <w:color w:val="FF0000"/>
          <w:sz w:val="24"/>
        </w:rPr>
      </w:pPr>
      <w:r>
        <w:rPr>
          <w:rFonts w:ascii="宋体" w:hAnsi="宋体" w:cs="宋体" w:hint="eastAsia"/>
          <w:color w:val="FF0000"/>
          <w:sz w:val="24"/>
        </w:rPr>
        <w:t>会旗会徽需先通过电子版申请，若未通过电子版申请则不予以纸质版申请。</w:t>
      </w:r>
    </w:p>
    <w:p w:rsidR="007754BA" w:rsidRDefault="007754BA" w:rsidP="007754BA">
      <w:pPr>
        <w:pStyle w:val="af3"/>
        <w:numPr>
          <w:ilvl w:val="0"/>
          <w:numId w:val="64"/>
        </w:numPr>
        <w:spacing w:line="360" w:lineRule="auto"/>
        <w:ind w:firstLineChars="0"/>
        <w:rPr>
          <w:rFonts w:ascii="宋体" w:hAnsi="宋体" w:cs="宋体"/>
          <w:color w:val="FF0000"/>
          <w:sz w:val="24"/>
        </w:rPr>
      </w:pPr>
      <w:r w:rsidRPr="007754BA">
        <w:rPr>
          <w:rFonts w:ascii="宋体" w:hAnsi="宋体" w:cs="宋体" w:hint="eastAsia"/>
          <w:color w:val="FF0000"/>
          <w:sz w:val="24"/>
        </w:rPr>
        <w:t>更改过的新的会徽会旗需在审核通过后并进行注册登记后才能进行使用（包括在上交</w:t>
      </w:r>
      <w:proofErr w:type="gramStart"/>
      <w:r w:rsidRPr="007754BA">
        <w:rPr>
          <w:rFonts w:ascii="宋体" w:hAnsi="宋体" w:cs="宋体" w:hint="eastAsia"/>
          <w:color w:val="FF0000"/>
          <w:sz w:val="24"/>
        </w:rPr>
        <w:t>至网编</w:t>
      </w:r>
      <w:proofErr w:type="gramEnd"/>
      <w:r w:rsidRPr="007754BA">
        <w:rPr>
          <w:rFonts w:ascii="宋体" w:hAnsi="宋体" w:cs="宋体" w:hint="eastAsia"/>
          <w:color w:val="FF0000"/>
          <w:sz w:val="24"/>
        </w:rPr>
        <w:t>部或</w:t>
      </w:r>
      <w:proofErr w:type="gramStart"/>
      <w:r w:rsidRPr="007754BA">
        <w:rPr>
          <w:rFonts w:ascii="宋体" w:hAnsi="宋体" w:cs="宋体" w:hint="eastAsia"/>
          <w:color w:val="FF0000"/>
          <w:sz w:val="24"/>
        </w:rPr>
        <w:t>由网编部</w:t>
      </w:r>
      <w:proofErr w:type="gramEnd"/>
      <w:r w:rsidRPr="007754BA">
        <w:rPr>
          <w:rFonts w:ascii="宋体" w:hAnsi="宋体" w:cs="宋体" w:hint="eastAsia"/>
          <w:color w:val="FF0000"/>
          <w:sz w:val="24"/>
        </w:rPr>
        <w:t>审核的相关推文中使用）</w:t>
      </w:r>
    </w:p>
    <w:p w:rsidR="00B5779C" w:rsidRDefault="00D47E3D">
      <w:pPr>
        <w:pStyle w:val="ac"/>
        <w:numPr>
          <w:ilvl w:val="0"/>
          <w:numId w:val="51"/>
        </w:numPr>
        <w:spacing w:line="360" w:lineRule="auto"/>
        <w:jc w:val="both"/>
        <w:rPr>
          <w:rFonts w:ascii="宋体" w:hAnsi="宋体"/>
        </w:rPr>
      </w:pPr>
      <w:bookmarkStart w:id="212" w:name="_Toc16150454"/>
      <w:r>
        <w:rPr>
          <w:rFonts w:ascii="宋体" w:hAnsi="宋体" w:hint="eastAsia"/>
        </w:rPr>
        <w:t>量化</w:t>
      </w:r>
      <w:bookmarkEnd w:id="212"/>
    </w:p>
    <w:p w:rsidR="00B5779C" w:rsidRDefault="00D47E3D">
      <w:pPr>
        <w:pStyle w:val="af3"/>
        <w:numPr>
          <w:ilvl w:val="0"/>
          <w:numId w:val="65"/>
        </w:numPr>
        <w:spacing w:line="360" w:lineRule="auto"/>
        <w:ind w:firstLineChars="0"/>
        <w:rPr>
          <w:rFonts w:ascii="宋体" w:hAnsi="宋体" w:cs="宋体"/>
          <w:b/>
          <w:sz w:val="24"/>
        </w:rPr>
      </w:pPr>
      <w:r>
        <w:rPr>
          <w:rFonts w:ascii="宋体" w:hAnsi="宋体" w:cs="宋体" w:hint="eastAsia"/>
          <w:b/>
          <w:sz w:val="24"/>
        </w:rPr>
        <w:t>流动宣传板</w:t>
      </w:r>
    </w:p>
    <w:p w:rsidR="00B5779C" w:rsidRDefault="00D47E3D">
      <w:pPr>
        <w:pStyle w:val="af3"/>
        <w:numPr>
          <w:ilvl w:val="0"/>
          <w:numId w:val="66"/>
        </w:numPr>
        <w:spacing w:line="360" w:lineRule="auto"/>
        <w:ind w:firstLineChars="0"/>
        <w:rPr>
          <w:rFonts w:ascii="宋体" w:hAnsi="宋体" w:cs="宋体"/>
          <w:sz w:val="24"/>
        </w:rPr>
      </w:pPr>
      <w:r>
        <w:rPr>
          <w:rFonts w:ascii="宋体" w:hAnsi="宋体" w:cs="宋体" w:hint="eastAsia"/>
          <w:color w:val="FF0000"/>
          <w:sz w:val="24"/>
        </w:rPr>
        <w:t>宣传板纸质版申请表上交时间不在规定时间内（提前超过15天或少于3个工作日）</w:t>
      </w:r>
      <w:r>
        <w:rPr>
          <w:rFonts w:ascii="宋体" w:hAnsi="宋体" w:cs="宋体" w:hint="eastAsia"/>
          <w:sz w:val="24"/>
        </w:rPr>
        <w:t>扣除量化0.5分。</w:t>
      </w:r>
    </w:p>
    <w:p w:rsidR="00B5779C" w:rsidRDefault="00D47E3D">
      <w:pPr>
        <w:pStyle w:val="af3"/>
        <w:numPr>
          <w:ilvl w:val="0"/>
          <w:numId w:val="66"/>
        </w:numPr>
        <w:spacing w:line="360" w:lineRule="auto"/>
        <w:ind w:firstLineChars="0"/>
        <w:rPr>
          <w:rFonts w:ascii="宋体" w:hAnsi="宋体" w:cs="宋体"/>
          <w:sz w:val="24"/>
        </w:rPr>
      </w:pPr>
      <w:proofErr w:type="gramStart"/>
      <w:r>
        <w:rPr>
          <w:rFonts w:ascii="宋体" w:hAnsi="宋体" w:cs="宋体" w:hint="eastAsia"/>
          <w:sz w:val="24"/>
        </w:rPr>
        <w:t>自留板未通过</w:t>
      </w:r>
      <w:proofErr w:type="gramEnd"/>
      <w:r>
        <w:rPr>
          <w:rFonts w:ascii="宋体" w:hAnsi="宋体" w:cs="宋体" w:hint="eastAsia"/>
          <w:sz w:val="24"/>
        </w:rPr>
        <w:t>流程申请批条，扣0.5分。</w:t>
      </w:r>
    </w:p>
    <w:p w:rsidR="00B5779C" w:rsidRDefault="00D47E3D">
      <w:pPr>
        <w:pStyle w:val="af3"/>
        <w:numPr>
          <w:ilvl w:val="0"/>
          <w:numId w:val="66"/>
        </w:numPr>
        <w:spacing w:line="360" w:lineRule="auto"/>
        <w:ind w:firstLineChars="0"/>
        <w:rPr>
          <w:rFonts w:ascii="宋体" w:hAnsi="宋体" w:cs="宋体"/>
          <w:color w:val="FF0000"/>
          <w:sz w:val="24"/>
        </w:rPr>
      </w:pPr>
      <w:r>
        <w:rPr>
          <w:rFonts w:ascii="宋体" w:hAnsi="宋体" w:cs="宋体" w:hint="eastAsia"/>
          <w:color w:val="FF0000"/>
          <w:sz w:val="24"/>
        </w:rPr>
        <w:t>宣传板在使用过程中出现损坏，视损坏程度扣除该社团1~2分的量化分。</w:t>
      </w:r>
    </w:p>
    <w:p w:rsidR="00B5779C" w:rsidRDefault="00D47E3D">
      <w:pPr>
        <w:pStyle w:val="af3"/>
        <w:numPr>
          <w:ilvl w:val="0"/>
          <w:numId w:val="66"/>
        </w:numPr>
        <w:spacing w:line="360" w:lineRule="auto"/>
        <w:ind w:firstLineChars="0"/>
        <w:rPr>
          <w:rFonts w:ascii="宋体" w:hAnsi="宋体" w:cs="宋体"/>
          <w:color w:val="FF0000"/>
          <w:sz w:val="24"/>
        </w:rPr>
      </w:pPr>
      <w:r>
        <w:rPr>
          <w:rFonts w:ascii="宋体" w:hAnsi="宋体" w:cs="宋体" w:hint="eastAsia"/>
          <w:color w:val="FF0000"/>
          <w:sz w:val="24"/>
        </w:rPr>
        <w:t>宣传板如在使用过程中出现丢失或损坏程度严重以致不能继续使用，则扣除</w:t>
      </w:r>
      <w:r>
        <w:rPr>
          <w:rFonts w:ascii="宋体" w:hAnsi="宋体" w:cs="宋体" w:hint="eastAsia"/>
          <w:color w:val="FF0000"/>
          <w:sz w:val="24"/>
        </w:rPr>
        <w:lastRenderedPageBreak/>
        <w:t>该社团4分量化分并按价赔偿。</w:t>
      </w:r>
    </w:p>
    <w:p w:rsidR="00B5779C" w:rsidRDefault="00D47E3D">
      <w:pPr>
        <w:pStyle w:val="af3"/>
        <w:numPr>
          <w:ilvl w:val="0"/>
          <w:numId w:val="66"/>
        </w:numPr>
        <w:spacing w:line="360" w:lineRule="auto"/>
        <w:ind w:firstLineChars="0"/>
        <w:rPr>
          <w:rFonts w:ascii="宋体" w:hAnsi="宋体" w:cs="宋体"/>
          <w:sz w:val="24"/>
        </w:rPr>
      </w:pPr>
      <w:r>
        <w:rPr>
          <w:rFonts w:ascii="宋体" w:hAnsi="宋体" w:cs="宋体" w:hint="eastAsia"/>
          <w:sz w:val="24"/>
        </w:rPr>
        <w:t>未经同意私自挪用其他社团宣传板、私自将宣传板借予其他非社团组织，扣除该社团1.5分。</w:t>
      </w:r>
    </w:p>
    <w:p w:rsidR="00B5779C" w:rsidRDefault="00D47E3D">
      <w:pPr>
        <w:pStyle w:val="af3"/>
        <w:numPr>
          <w:ilvl w:val="0"/>
          <w:numId w:val="66"/>
        </w:numPr>
        <w:spacing w:line="360" w:lineRule="auto"/>
        <w:ind w:firstLineChars="0"/>
        <w:rPr>
          <w:rFonts w:ascii="宋体" w:hAnsi="宋体" w:cs="宋体"/>
          <w:color w:val="FF0000"/>
          <w:sz w:val="24"/>
        </w:rPr>
      </w:pPr>
      <w:proofErr w:type="gramStart"/>
      <w:r>
        <w:rPr>
          <w:rFonts w:ascii="宋体" w:hAnsi="宋体" w:cs="宋体" w:hint="eastAsia"/>
          <w:color w:val="FF0000"/>
          <w:sz w:val="24"/>
        </w:rPr>
        <w:t>宣传板未在</w:t>
      </w:r>
      <w:proofErr w:type="gramEnd"/>
      <w:r>
        <w:rPr>
          <w:rFonts w:ascii="宋体" w:hAnsi="宋体" w:cs="宋体" w:hint="eastAsia"/>
          <w:color w:val="FF0000"/>
          <w:sz w:val="24"/>
        </w:rPr>
        <w:t>使用日期结束后及时归还，</w:t>
      </w:r>
      <w:proofErr w:type="gramStart"/>
      <w:r>
        <w:rPr>
          <w:rFonts w:ascii="宋体" w:hAnsi="宋体" w:cs="宋体" w:hint="eastAsia"/>
          <w:color w:val="FF0000"/>
          <w:sz w:val="24"/>
        </w:rPr>
        <w:t>若工作人</w:t>
      </w:r>
      <w:proofErr w:type="gramEnd"/>
      <w:r>
        <w:rPr>
          <w:rFonts w:ascii="宋体" w:hAnsi="宋体" w:cs="宋体" w:hint="eastAsia"/>
          <w:color w:val="FF0000"/>
          <w:sz w:val="24"/>
        </w:rPr>
        <w:t>员未</w:t>
      </w:r>
      <w:proofErr w:type="gramStart"/>
      <w:r>
        <w:rPr>
          <w:rFonts w:ascii="宋体" w:hAnsi="宋体" w:cs="宋体" w:hint="eastAsia"/>
          <w:color w:val="FF0000"/>
          <w:sz w:val="24"/>
        </w:rPr>
        <w:t>通知则扣</w:t>
      </w:r>
      <w:proofErr w:type="gramEnd"/>
      <w:r>
        <w:rPr>
          <w:rFonts w:ascii="宋体" w:hAnsi="宋体" w:cs="宋体" w:hint="eastAsia"/>
          <w:color w:val="FF0000"/>
          <w:sz w:val="24"/>
        </w:rPr>
        <w:t>0.5分，通知未归还扣1分。</w:t>
      </w:r>
    </w:p>
    <w:p w:rsidR="00B5779C" w:rsidRDefault="00D47E3D">
      <w:pPr>
        <w:pStyle w:val="af3"/>
        <w:numPr>
          <w:ilvl w:val="0"/>
          <w:numId w:val="66"/>
        </w:numPr>
        <w:spacing w:line="360" w:lineRule="auto"/>
        <w:ind w:firstLineChars="0"/>
        <w:rPr>
          <w:rFonts w:ascii="宋体" w:hAnsi="宋体" w:cs="宋体"/>
          <w:sz w:val="24"/>
        </w:rPr>
      </w:pPr>
      <w:r>
        <w:rPr>
          <w:rFonts w:ascii="宋体" w:hAnsi="宋体" w:cs="宋体" w:hint="eastAsia"/>
          <w:sz w:val="24"/>
        </w:rPr>
        <w:t>摆放的宣传板已不能达到宣传目的（被覆盖或宣传画已破损），接到学生社团联合会收回通知后一天内没有收回，扣除该社团量化评比0.5分，两天内没有收回，扣除该社团量化评比1分。特殊情况不按规定时间回收，不按规定内容保管将警告一次并扣除该社团量化评比1.5分。</w:t>
      </w:r>
    </w:p>
    <w:p w:rsidR="00B5779C" w:rsidRDefault="00D47E3D">
      <w:pPr>
        <w:pStyle w:val="af3"/>
        <w:numPr>
          <w:ilvl w:val="0"/>
          <w:numId w:val="66"/>
        </w:numPr>
        <w:spacing w:line="360" w:lineRule="auto"/>
        <w:ind w:firstLineChars="0"/>
        <w:rPr>
          <w:rFonts w:ascii="宋体" w:hAnsi="宋体" w:cs="宋体"/>
          <w:color w:val="FF0000"/>
          <w:sz w:val="24"/>
        </w:rPr>
      </w:pPr>
      <w:r>
        <w:rPr>
          <w:rFonts w:ascii="宋体" w:hAnsi="宋体" w:cs="宋体" w:hint="eastAsia"/>
          <w:color w:val="FF0000"/>
          <w:sz w:val="24"/>
        </w:rPr>
        <w:t>摆放的宣传板如遇恶劣天气（如台风暴雨等）没有及时进行回收保管，一经发现立即停止此次宣传，由社联宣传部派出干事回收并扣除量化分2分。</w:t>
      </w:r>
    </w:p>
    <w:p w:rsidR="00B5779C" w:rsidRDefault="00D47E3D">
      <w:pPr>
        <w:pStyle w:val="af3"/>
        <w:numPr>
          <w:ilvl w:val="0"/>
          <w:numId w:val="65"/>
        </w:numPr>
        <w:spacing w:line="360" w:lineRule="auto"/>
        <w:ind w:firstLineChars="0"/>
        <w:rPr>
          <w:rFonts w:ascii="宋体" w:hAnsi="宋体" w:cs="宋体"/>
          <w:b/>
          <w:sz w:val="24"/>
        </w:rPr>
      </w:pPr>
      <w:r>
        <w:rPr>
          <w:rFonts w:ascii="宋体" w:hAnsi="宋体" w:cs="宋体" w:hint="eastAsia"/>
          <w:b/>
          <w:sz w:val="24"/>
        </w:rPr>
        <w:t>宣传横幅</w:t>
      </w:r>
    </w:p>
    <w:p w:rsidR="00B5779C" w:rsidRDefault="00D47E3D">
      <w:pPr>
        <w:pStyle w:val="af3"/>
        <w:numPr>
          <w:ilvl w:val="0"/>
          <w:numId w:val="67"/>
        </w:numPr>
        <w:spacing w:line="360" w:lineRule="auto"/>
        <w:ind w:firstLineChars="0"/>
        <w:rPr>
          <w:rFonts w:ascii="宋体" w:hAnsi="宋体" w:cs="宋体"/>
          <w:sz w:val="24"/>
        </w:rPr>
      </w:pPr>
      <w:r>
        <w:rPr>
          <w:rFonts w:ascii="宋体" w:hAnsi="宋体" w:cs="宋体" w:hint="eastAsia"/>
          <w:color w:val="FF0000"/>
          <w:sz w:val="24"/>
        </w:rPr>
        <w:t>横幅需先通过电子版申请，若电子版未通过申请直接上交</w:t>
      </w:r>
      <w:proofErr w:type="gramStart"/>
      <w:r>
        <w:rPr>
          <w:rFonts w:ascii="宋体" w:hAnsi="宋体" w:cs="宋体" w:hint="eastAsia"/>
          <w:color w:val="FF0000"/>
          <w:sz w:val="24"/>
        </w:rPr>
        <w:t>纸质版扣</w:t>
      </w:r>
      <w:proofErr w:type="gramEnd"/>
      <w:r>
        <w:rPr>
          <w:rFonts w:ascii="宋体" w:hAnsi="宋体" w:cs="宋体" w:hint="eastAsia"/>
          <w:color w:val="FF0000"/>
          <w:sz w:val="24"/>
        </w:rPr>
        <w:t>0.5分</w:t>
      </w:r>
    </w:p>
    <w:p w:rsidR="00B5779C" w:rsidRDefault="00D47E3D">
      <w:pPr>
        <w:pStyle w:val="af3"/>
        <w:numPr>
          <w:ilvl w:val="0"/>
          <w:numId w:val="67"/>
        </w:numPr>
        <w:spacing w:line="360" w:lineRule="auto"/>
        <w:ind w:firstLineChars="0"/>
        <w:rPr>
          <w:rFonts w:ascii="宋体" w:hAnsi="宋体" w:cs="宋体"/>
          <w:sz w:val="24"/>
        </w:rPr>
      </w:pPr>
      <w:r>
        <w:rPr>
          <w:rFonts w:ascii="宋体" w:hAnsi="宋体" w:cs="宋体" w:hint="eastAsia"/>
          <w:sz w:val="24"/>
        </w:rPr>
        <w:t>若横幅在悬挂期间批条丢失，必须进行上报丢失，如果没有上报则扣除该社团量化0.5分。</w:t>
      </w:r>
    </w:p>
    <w:p w:rsidR="00B5779C" w:rsidRDefault="00D47E3D">
      <w:pPr>
        <w:pStyle w:val="af3"/>
        <w:numPr>
          <w:ilvl w:val="0"/>
          <w:numId w:val="67"/>
        </w:numPr>
        <w:spacing w:line="360" w:lineRule="auto"/>
        <w:ind w:firstLineChars="0"/>
        <w:rPr>
          <w:rFonts w:ascii="宋体" w:hAnsi="宋体" w:cs="宋体"/>
          <w:sz w:val="24"/>
        </w:rPr>
      </w:pPr>
      <w:r>
        <w:rPr>
          <w:rFonts w:ascii="宋体" w:hAnsi="宋体" w:cs="宋体" w:hint="eastAsia"/>
          <w:color w:val="FF0000"/>
          <w:sz w:val="24"/>
        </w:rPr>
        <w:t>横幅纸质版申请表上交时间不在规定时间内（提前超过15</w:t>
      </w:r>
      <w:r>
        <w:rPr>
          <w:rFonts w:ascii="宋体" w:hAnsi="宋体" w:cs="宋体" w:hint="eastAsia"/>
          <w:b/>
          <w:color w:val="FF0000"/>
          <w:sz w:val="24"/>
        </w:rPr>
        <w:t>天</w:t>
      </w:r>
      <w:r>
        <w:rPr>
          <w:rFonts w:ascii="宋体" w:hAnsi="宋体" w:cs="宋体" w:hint="eastAsia"/>
          <w:color w:val="FF0000"/>
          <w:sz w:val="24"/>
        </w:rPr>
        <w:t>或少于3个</w:t>
      </w:r>
      <w:r>
        <w:rPr>
          <w:rFonts w:ascii="宋体" w:hAnsi="宋体" w:cs="宋体" w:hint="eastAsia"/>
          <w:b/>
          <w:color w:val="FF0000"/>
          <w:sz w:val="24"/>
          <w:u w:val="double"/>
        </w:rPr>
        <w:t>工作日</w:t>
      </w:r>
      <w:r>
        <w:rPr>
          <w:rFonts w:ascii="宋体" w:hAnsi="宋体" w:cs="宋体" w:hint="eastAsia"/>
          <w:color w:val="FF0000"/>
          <w:sz w:val="24"/>
        </w:rPr>
        <w:t>）</w:t>
      </w:r>
      <w:r>
        <w:rPr>
          <w:rFonts w:ascii="宋体" w:hAnsi="宋体" w:cs="宋体" w:hint="eastAsia"/>
          <w:sz w:val="24"/>
        </w:rPr>
        <w:t>扣除量化0.5分。</w:t>
      </w:r>
    </w:p>
    <w:p w:rsidR="00B5779C" w:rsidRDefault="00D47E3D">
      <w:pPr>
        <w:pStyle w:val="af3"/>
        <w:numPr>
          <w:ilvl w:val="0"/>
          <w:numId w:val="67"/>
        </w:numPr>
        <w:spacing w:line="360" w:lineRule="auto"/>
        <w:ind w:firstLineChars="0"/>
        <w:rPr>
          <w:rFonts w:ascii="宋体" w:hAnsi="宋体" w:cs="宋体"/>
          <w:sz w:val="24"/>
        </w:rPr>
      </w:pPr>
      <w:r>
        <w:rPr>
          <w:rFonts w:ascii="宋体" w:hAnsi="宋体" w:cs="宋体" w:hint="eastAsia"/>
          <w:sz w:val="24"/>
        </w:rPr>
        <w:t>横幅内容悬挂与申请时不一致收到通知后需立即拆除并扣除量化分1分。</w:t>
      </w:r>
    </w:p>
    <w:p w:rsidR="00B5779C" w:rsidRDefault="00D47E3D">
      <w:pPr>
        <w:pStyle w:val="af3"/>
        <w:numPr>
          <w:ilvl w:val="0"/>
          <w:numId w:val="67"/>
        </w:numPr>
        <w:spacing w:line="360" w:lineRule="auto"/>
        <w:ind w:firstLineChars="0"/>
        <w:rPr>
          <w:rFonts w:ascii="宋体" w:hAnsi="宋体" w:cs="宋体"/>
          <w:sz w:val="24"/>
        </w:rPr>
      </w:pPr>
      <w:r>
        <w:rPr>
          <w:rFonts w:ascii="宋体" w:hAnsi="宋体" w:cs="宋体" w:hint="eastAsia"/>
          <w:sz w:val="24"/>
        </w:rPr>
        <w:t>若横幅未经申请就悬挂直接剪掉并扣除</w:t>
      </w:r>
      <w:r>
        <w:rPr>
          <w:rFonts w:ascii="宋体" w:hAnsi="宋体" w:cs="宋体" w:hint="eastAsia"/>
          <w:color w:val="FF0000"/>
          <w:sz w:val="24"/>
        </w:rPr>
        <w:t>2</w:t>
      </w:r>
      <w:r>
        <w:rPr>
          <w:rFonts w:ascii="宋体" w:hAnsi="宋体" w:cs="宋体" w:hint="eastAsia"/>
          <w:sz w:val="24"/>
        </w:rPr>
        <w:t>分量化分</w:t>
      </w:r>
    </w:p>
    <w:p w:rsidR="00B5779C" w:rsidRDefault="00D47E3D">
      <w:pPr>
        <w:pStyle w:val="af3"/>
        <w:numPr>
          <w:ilvl w:val="0"/>
          <w:numId w:val="67"/>
        </w:numPr>
        <w:spacing w:line="360" w:lineRule="auto"/>
        <w:ind w:firstLineChars="0"/>
        <w:rPr>
          <w:rFonts w:ascii="宋体" w:hAnsi="宋体" w:cs="宋体"/>
          <w:sz w:val="24"/>
        </w:rPr>
      </w:pPr>
      <w:r>
        <w:rPr>
          <w:rFonts w:ascii="宋体" w:hAnsi="宋体" w:cs="宋体" w:hint="eastAsia"/>
          <w:sz w:val="24"/>
        </w:rPr>
        <w:t>悬挂横幅的内容与申请时的内容不一致</w:t>
      </w:r>
      <w:proofErr w:type="gramStart"/>
      <w:r>
        <w:rPr>
          <w:rFonts w:ascii="宋体" w:hAnsi="宋体" w:cs="宋体" w:hint="eastAsia"/>
          <w:sz w:val="24"/>
        </w:rPr>
        <w:t>的则扣取</w:t>
      </w:r>
      <w:proofErr w:type="gramEnd"/>
      <w:r>
        <w:rPr>
          <w:rFonts w:ascii="宋体" w:hAnsi="宋体" w:cs="宋体" w:hint="eastAsia"/>
          <w:sz w:val="24"/>
        </w:rPr>
        <w:t>1分的量化分并及时进行修正或拆除</w:t>
      </w:r>
    </w:p>
    <w:p w:rsidR="00B5779C" w:rsidRDefault="00D47E3D">
      <w:pPr>
        <w:pStyle w:val="af3"/>
        <w:numPr>
          <w:ilvl w:val="0"/>
          <w:numId w:val="67"/>
        </w:numPr>
        <w:spacing w:line="360" w:lineRule="auto"/>
        <w:ind w:firstLineChars="0"/>
        <w:rPr>
          <w:rFonts w:ascii="宋体" w:hAnsi="宋体" w:cs="宋体"/>
          <w:sz w:val="24"/>
        </w:rPr>
      </w:pPr>
      <w:r>
        <w:rPr>
          <w:rFonts w:ascii="宋体" w:hAnsi="宋体" w:cs="宋体" w:hint="eastAsia"/>
          <w:sz w:val="24"/>
        </w:rPr>
        <w:t>若悬挂出去横幅的规格不合格则扣除1量化分。</w:t>
      </w:r>
    </w:p>
    <w:p w:rsidR="00B5779C" w:rsidRDefault="00D47E3D">
      <w:pPr>
        <w:pStyle w:val="af3"/>
        <w:numPr>
          <w:ilvl w:val="0"/>
          <w:numId w:val="65"/>
        </w:numPr>
        <w:spacing w:line="360" w:lineRule="auto"/>
        <w:ind w:firstLineChars="0"/>
        <w:rPr>
          <w:rFonts w:ascii="宋体" w:hAnsi="宋体" w:cs="宋体"/>
          <w:b/>
          <w:sz w:val="24"/>
        </w:rPr>
      </w:pPr>
      <w:r>
        <w:rPr>
          <w:rFonts w:ascii="宋体" w:hAnsi="宋体" w:cs="宋体" w:hint="eastAsia"/>
          <w:b/>
          <w:sz w:val="24"/>
        </w:rPr>
        <w:t>内部资料性编印物</w:t>
      </w:r>
    </w:p>
    <w:p w:rsidR="00B5779C" w:rsidRDefault="00D47E3D">
      <w:pPr>
        <w:pStyle w:val="af3"/>
        <w:numPr>
          <w:ilvl w:val="0"/>
          <w:numId w:val="68"/>
        </w:numPr>
        <w:spacing w:line="360" w:lineRule="auto"/>
        <w:ind w:firstLineChars="0"/>
        <w:rPr>
          <w:rFonts w:ascii="宋体" w:hAnsi="宋体" w:cs="宋体"/>
          <w:sz w:val="24"/>
        </w:rPr>
      </w:pPr>
      <w:r>
        <w:rPr>
          <w:rFonts w:ascii="宋体" w:hAnsi="宋体" w:cs="宋体" w:hint="eastAsia"/>
          <w:sz w:val="24"/>
        </w:rPr>
        <w:t>内部资料性编印</w:t>
      </w:r>
      <w:proofErr w:type="gramStart"/>
      <w:r>
        <w:rPr>
          <w:rFonts w:ascii="宋体" w:hAnsi="宋体" w:cs="宋体" w:hint="eastAsia"/>
          <w:sz w:val="24"/>
        </w:rPr>
        <w:t>物实际</w:t>
      </w:r>
      <w:proofErr w:type="gramEnd"/>
      <w:r>
        <w:rPr>
          <w:rFonts w:ascii="宋体" w:hAnsi="宋体" w:cs="宋体" w:hint="eastAsia"/>
          <w:sz w:val="24"/>
        </w:rPr>
        <w:t>内容与申请时内容不一致，扣除1分量化分并停止该次宣传活动。</w:t>
      </w:r>
    </w:p>
    <w:p w:rsidR="00B5779C" w:rsidRDefault="00D47E3D">
      <w:pPr>
        <w:pStyle w:val="af3"/>
        <w:numPr>
          <w:ilvl w:val="0"/>
          <w:numId w:val="68"/>
        </w:numPr>
        <w:spacing w:line="360" w:lineRule="auto"/>
        <w:ind w:firstLineChars="0"/>
        <w:rPr>
          <w:rFonts w:ascii="宋体" w:hAnsi="宋体" w:cs="宋体"/>
          <w:sz w:val="24"/>
        </w:rPr>
      </w:pPr>
      <w:r>
        <w:rPr>
          <w:rFonts w:ascii="宋体" w:hAnsi="宋体" w:cs="宋体" w:hint="eastAsia"/>
          <w:sz w:val="24"/>
        </w:rPr>
        <w:t>没有经过审批就派发扣除2分量化并停止下一次活动所有宣传物资的申请。</w:t>
      </w:r>
    </w:p>
    <w:p w:rsidR="00B5779C" w:rsidRDefault="00D47E3D">
      <w:pPr>
        <w:pStyle w:val="af3"/>
        <w:numPr>
          <w:ilvl w:val="0"/>
          <w:numId w:val="65"/>
        </w:numPr>
        <w:spacing w:line="360" w:lineRule="auto"/>
        <w:ind w:firstLineChars="0"/>
        <w:rPr>
          <w:rFonts w:ascii="宋体" w:hAnsi="宋体" w:cs="宋体"/>
          <w:b/>
          <w:sz w:val="24"/>
        </w:rPr>
      </w:pPr>
      <w:r>
        <w:rPr>
          <w:rFonts w:ascii="宋体" w:hAnsi="宋体" w:cs="宋体" w:hint="eastAsia"/>
          <w:b/>
          <w:sz w:val="24"/>
        </w:rPr>
        <w:t>其他事项</w:t>
      </w:r>
    </w:p>
    <w:p w:rsidR="00B5779C" w:rsidRDefault="00D47E3D">
      <w:pPr>
        <w:pStyle w:val="af3"/>
        <w:numPr>
          <w:ilvl w:val="0"/>
          <w:numId w:val="69"/>
        </w:numPr>
        <w:spacing w:line="360" w:lineRule="auto"/>
        <w:ind w:firstLineChars="0"/>
        <w:rPr>
          <w:rFonts w:ascii="宋体" w:hAnsi="宋体" w:cs="宋体"/>
          <w:sz w:val="24"/>
        </w:rPr>
      </w:pPr>
      <w:r>
        <w:rPr>
          <w:rFonts w:ascii="宋体" w:hAnsi="宋体" w:cs="宋体" w:hint="eastAsia"/>
          <w:sz w:val="24"/>
        </w:rPr>
        <w:t>学生社团宣传使用量化每月基础分10分，每月扣分没有限制。</w:t>
      </w:r>
    </w:p>
    <w:p w:rsidR="00B5779C" w:rsidRDefault="00D47E3D">
      <w:pPr>
        <w:pStyle w:val="af3"/>
        <w:numPr>
          <w:ilvl w:val="0"/>
          <w:numId w:val="69"/>
        </w:numPr>
        <w:spacing w:line="360" w:lineRule="auto"/>
        <w:ind w:firstLineChars="0"/>
        <w:rPr>
          <w:rFonts w:ascii="宋体" w:hAnsi="宋体" w:cs="宋体"/>
          <w:color w:val="FF0000"/>
          <w:sz w:val="24"/>
        </w:rPr>
      </w:pPr>
      <w:r>
        <w:rPr>
          <w:rFonts w:ascii="宋体" w:hAnsi="宋体" w:cs="宋体" w:hint="eastAsia"/>
          <w:color w:val="FF0000"/>
          <w:sz w:val="24"/>
        </w:rPr>
        <w:t>申请物资时没有带会员证或工作证扣除该社团0.5分量化分。</w:t>
      </w:r>
    </w:p>
    <w:p w:rsidR="00B5779C" w:rsidRDefault="00D47E3D">
      <w:pPr>
        <w:pStyle w:val="af3"/>
        <w:numPr>
          <w:ilvl w:val="0"/>
          <w:numId w:val="69"/>
        </w:numPr>
        <w:spacing w:line="360" w:lineRule="auto"/>
        <w:ind w:firstLineChars="0"/>
        <w:rPr>
          <w:rFonts w:ascii="宋体" w:hAnsi="宋体" w:cs="宋体"/>
          <w:color w:val="FF0000"/>
          <w:sz w:val="24"/>
        </w:rPr>
      </w:pPr>
      <w:r>
        <w:rPr>
          <w:rFonts w:ascii="宋体" w:hAnsi="宋体" w:cs="宋体" w:hint="eastAsia"/>
          <w:sz w:val="24"/>
        </w:rPr>
        <w:lastRenderedPageBreak/>
        <w:t>没有在值班申请或归、借物品的，一次扣量化分</w:t>
      </w:r>
      <w:r>
        <w:rPr>
          <w:rFonts w:ascii="宋体" w:hAnsi="宋体" w:cs="宋体" w:hint="eastAsia"/>
          <w:color w:val="FF0000"/>
          <w:sz w:val="24"/>
        </w:rPr>
        <w:t>1</w:t>
      </w:r>
      <w:r>
        <w:rPr>
          <w:rFonts w:ascii="宋体" w:hAnsi="宋体" w:cs="宋体" w:hint="eastAsia"/>
          <w:sz w:val="24"/>
        </w:rPr>
        <w:t>分。</w:t>
      </w:r>
    </w:p>
    <w:p w:rsidR="00B5779C" w:rsidRDefault="00D47E3D">
      <w:pPr>
        <w:pStyle w:val="af3"/>
        <w:numPr>
          <w:ilvl w:val="0"/>
          <w:numId w:val="69"/>
        </w:numPr>
        <w:spacing w:line="360" w:lineRule="auto"/>
        <w:ind w:firstLineChars="0"/>
        <w:rPr>
          <w:rFonts w:ascii="宋体" w:hAnsi="宋体" w:cs="宋体"/>
          <w:sz w:val="24"/>
        </w:rPr>
      </w:pPr>
      <w:r>
        <w:rPr>
          <w:rFonts w:ascii="宋体" w:hAnsi="宋体" w:cs="宋体" w:hint="eastAsia"/>
          <w:sz w:val="24"/>
        </w:rPr>
        <w:t>违反值班相关规章制度，增加干事工作负担，扣除该社团量化1分。</w:t>
      </w:r>
    </w:p>
    <w:p w:rsidR="00B5779C" w:rsidRDefault="00D47E3D">
      <w:pPr>
        <w:pStyle w:val="af3"/>
        <w:numPr>
          <w:ilvl w:val="0"/>
          <w:numId w:val="69"/>
        </w:numPr>
        <w:spacing w:line="360" w:lineRule="auto"/>
        <w:ind w:firstLineChars="0"/>
        <w:rPr>
          <w:rFonts w:ascii="宋体" w:hAnsi="宋体" w:cs="宋体"/>
          <w:color w:val="FF0000"/>
          <w:sz w:val="24"/>
        </w:rPr>
      </w:pPr>
      <w:r>
        <w:rPr>
          <w:rFonts w:ascii="宋体" w:hAnsi="宋体" w:cs="宋体" w:hint="eastAsia"/>
          <w:color w:val="FF0000"/>
          <w:sz w:val="24"/>
        </w:rPr>
        <w:t>海滨的横幅、展板、以及海报的申请及管理按以上细则进行量化计算，请各社团注意管理好海滨校区的宣传物资。</w:t>
      </w:r>
    </w:p>
    <w:p w:rsidR="00B5779C" w:rsidRDefault="00D47E3D">
      <w:pPr>
        <w:spacing w:line="360" w:lineRule="auto"/>
        <w:jc w:val="center"/>
        <w:rPr>
          <w:rFonts w:ascii="宋体" w:hAnsi="宋体" w:cs="宋体"/>
          <w:sz w:val="24"/>
        </w:rPr>
      </w:pPr>
      <w:r>
        <w:rPr>
          <w:rFonts w:ascii="宋体" w:hAnsi="宋体" w:cs="宋体" w:hint="eastAsia"/>
          <w:sz w:val="24"/>
        </w:rPr>
        <w:t>量化与社团的等级评定及评优和星级有关，希望各社团能重视。</w:t>
      </w:r>
    </w:p>
    <w:p w:rsidR="007754BA" w:rsidRPr="001E7CD1" w:rsidRDefault="007754BA" w:rsidP="001E7CD1">
      <w:pPr>
        <w:spacing w:line="360" w:lineRule="auto"/>
        <w:ind w:firstLineChars="100" w:firstLine="241"/>
        <w:rPr>
          <w:rFonts w:ascii="宋体" w:hAnsi="宋体" w:cs="宋体"/>
          <w:b/>
          <w:sz w:val="24"/>
        </w:rPr>
      </w:pPr>
      <w:r>
        <w:rPr>
          <w:rFonts w:ascii="宋体" w:hAnsi="宋体" w:cs="宋体"/>
          <w:b/>
          <w:sz w:val="24"/>
        </w:rPr>
        <w:t xml:space="preserve">5. </w:t>
      </w:r>
      <w:r w:rsidRPr="001E7CD1">
        <w:rPr>
          <w:rFonts w:ascii="宋体" w:hAnsi="宋体" w:cs="宋体" w:hint="eastAsia"/>
          <w:b/>
          <w:sz w:val="24"/>
        </w:rPr>
        <w:t>会旗会徽</w:t>
      </w:r>
    </w:p>
    <w:p w:rsidR="007754BA" w:rsidRPr="007754BA" w:rsidRDefault="007754BA" w:rsidP="001E7CD1">
      <w:pPr>
        <w:spacing w:line="360" w:lineRule="auto"/>
        <w:ind w:firstLineChars="300" w:firstLine="720"/>
        <w:rPr>
          <w:rFonts w:ascii="宋体" w:hAnsi="宋体" w:cs="宋体"/>
          <w:sz w:val="24"/>
        </w:rPr>
      </w:pPr>
      <w:r w:rsidRPr="007754BA">
        <w:rPr>
          <w:rFonts w:ascii="宋体" w:hAnsi="宋体" w:cs="宋体" w:hint="eastAsia"/>
          <w:sz w:val="24"/>
        </w:rPr>
        <w:t>1） 使用未通过审核的会旗会徽，扣量化分2分，</w:t>
      </w:r>
      <w:proofErr w:type="gramStart"/>
      <w:r w:rsidRPr="007754BA">
        <w:rPr>
          <w:rFonts w:ascii="宋体" w:hAnsi="宋体" w:cs="宋体" w:hint="eastAsia"/>
          <w:sz w:val="24"/>
        </w:rPr>
        <w:t>若工作人</w:t>
      </w:r>
      <w:proofErr w:type="gramEnd"/>
      <w:r w:rsidRPr="007754BA">
        <w:rPr>
          <w:rFonts w:ascii="宋体" w:hAnsi="宋体" w:cs="宋体" w:hint="eastAsia"/>
          <w:sz w:val="24"/>
        </w:rPr>
        <w:t xml:space="preserve">员失误造成扣量化   </w:t>
      </w:r>
    </w:p>
    <w:p w:rsidR="007754BA" w:rsidRDefault="007754BA" w:rsidP="001E7CD1">
      <w:pPr>
        <w:spacing w:line="360" w:lineRule="auto"/>
        <w:rPr>
          <w:rFonts w:ascii="宋体" w:hAnsi="宋体" w:cs="宋体"/>
          <w:sz w:val="24"/>
        </w:rPr>
      </w:pPr>
      <w:r w:rsidRPr="007754BA">
        <w:rPr>
          <w:rFonts w:ascii="宋体" w:hAnsi="宋体" w:cs="宋体" w:hint="eastAsia"/>
          <w:sz w:val="24"/>
        </w:rPr>
        <w:t>0.5分 。</w:t>
      </w:r>
    </w:p>
    <w:p w:rsidR="00B5779C" w:rsidRDefault="00B5779C">
      <w:pPr>
        <w:spacing w:line="360" w:lineRule="auto"/>
        <w:jc w:val="center"/>
        <w:rPr>
          <w:rFonts w:ascii="宋体" w:hAnsi="宋体" w:cs="宋体"/>
          <w:sz w:val="24"/>
        </w:rPr>
      </w:pPr>
    </w:p>
    <w:p w:rsidR="00B5779C" w:rsidRDefault="00D47E3D">
      <w:pPr>
        <w:pStyle w:val="1"/>
        <w:jc w:val="center"/>
        <w:rPr>
          <w:sz w:val="36"/>
          <w:szCs w:val="36"/>
        </w:rPr>
      </w:pPr>
      <w:bookmarkStart w:id="213" w:name="_音媒部"/>
      <w:bookmarkStart w:id="214" w:name="_Toc16150455"/>
      <w:bookmarkEnd w:id="213"/>
      <w:proofErr w:type="gramStart"/>
      <w:r>
        <w:rPr>
          <w:rFonts w:hint="eastAsia"/>
          <w:sz w:val="36"/>
          <w:szCs w:val="36"/>
        </w:rPr>
        <w:t>音媒部</w:t>
      </w:r>
      <w:bookmarkEnd w:id="214"/>
      <w:proofErr w:type="gramEnd"/>
    </w:p>
    <w:p w:rsidR="00AC27EA" w:rsidRPr="001E7CD1" w:rsidRDefault="00AC27EA" w:rsidP="00AC27EA">
      <w:pPr>
        <w:rPr>
          <w:b/>
          <w:sz w:val="28"/>
          <w:szCs w:val="28"/>
        </w:rPr>
      </w:pPr>
      <w:r w:rsidRPr="001E7CD1">
        <w:rPr>
          <w:rFonts w:hint="eastAsia"/>
          <w:b/>
          <w:sz w:val="28"/>
          <w:szCs w:val="28"/>
        </w:rPr>
        <w:t>申请表格种类</w:t>
      </w:r>
    </w:p>
    <w:p w:rsidR="00AC27EA" w:rsidRPr="001E7CD1" w:rsidRDefault="00AC27EA" w:rsidP="00AC27EA">
      <w:pPr>
        <w:rPr>
          <w:sz w:val="24"/>
        </w:rPr>
      </w:pPr>
      <w:r w:rsidRPr="001E7CD1">
        <w:rPr>
          <w:sz w:val="24"/>
        </w:rPr>
        <w:t>1</w:t>
      </w:r>
      <w:r w:rsidRPr="001E7CD1">
        <w:rPr>
          <w:rFonts w:hint="eastAsia"/>
          <w:sz w:val="24"/>
        </w:rPr>
        <w:t>、《广东海洋大学社联灯光音响借用申请表》</w:t>
      </w:r>
    </w:p>
    <w:p w:rsidR="00AC27EA" w:rsidRPr="001E7CD1" w:rsidRDefault="00AC27EA" w:rsidP="001E7CD1">
      <w:pPr>
        <w:rPr>
          <w:sz w:val="24"/>
        </w:rPr>
      </w:pPr>
      <w:r w:rsidRPr="001E7CD1">
        <w:rPr>
          <w:sz w:val="24"/>
        </w:rPr>
        <w:t>2</w:t>
      </w:r>
      <w:r w:rsidRPr="001E7CD1">
        <w:rPr>
          <w:rFonts w:hint="eastAsia"/>
          <w:sz w:val="24"/>
        </w:rPr>
        <w:t>、《广东海洋大学灯光音响借用申请表》</w:t>
      </w:r>
    </w:p>
    <w:p w:rsidR="0040124D" w:rsidRDefault="0040124D">
      <w:pPr>
        <w:spacing w:line="360" w:lineRule="auto"/>
        <w:rPr>
          <w:rStyle w:val="1Char2"/>
          <w:b/>
          <w:bCs/>
          <w:sz w:val="32"/>
          <w:szCs w:val="32"/>
        </w:rPr>
      </w:pPr>
    </w:p>
    <w:p w:rsidR="00835791" w:rsidRDefault="00D47E3D">
      <w:pPr>
        <w:spacing w:line="360" w:lineRule="auto"/>
        <w:rPr>
          <w:rStyle w:val="1Char0"/>
        </w:rPr>
      </w:pPr>
      <w:bookmarkStart w:id="215" w:name="_Toc16150456"/>
      <w:r w:rsidRPr="00835791">
        <w:rPr>
          <w:rStyle w:val="1Char0"/>
          <w:rFonts w:hint="eastAsia"/>
        </w:rPr>
        <w:t>一、大型音响申请流程</w:t>
      </w:r>
      <w:bookmarkEnd w:id="215"/>
    </w:p>
    <w:p w:rsidR="00B5779C" w:rsidRDefault="00D47E3D">
      <w:pPr>
        <w:spacing w:line="360" w:lineRule="auto"/>
        <w:rPr>
          <w:rFonts w:ascii="宋体" w:hAnsi="宋体"/>
          <w:color w:val="000000"/>
          <w:sz w:val="24"/>
        </w:rPr>
      </w:pPr>
      <w:r>
        <w:rPr>
          <w:rFonts w:ascii="宋体" w:hAnsi="宋体" w:hint="eastAsia"/>
          <w:color w:val="000000"/>
          <w:sz w:val="24"/>
        </w:rPr>
        <w:t>（适用大型活动场地，如学生活动中心、主礼堂等）</w:t>
      </w:r>
    </w:p>
    <w:p w:rsidR="00B5779C" w:rsidRDefault="00D47E3D">
      <w:pPr>
        <w:spacing w:line="360" w:lineRule="auto"/>
        <w:ind w:firstLine="480"/>
        <w:rPr>
          <w:rFonts w:ascii="宋体" w:hAnsi="宋体"/>
          <w:color w:val="000000"/>
          <w:sz w:val="24"/>
        </w:rPr>
      </w:pPr>
      <w:r>
        <w:rPr>
          <w:rFonts w:ascii="宋体" w:hAnsi="宋体" w:hint="eastAsia"/>
          <w:color w:val="000000"/>
          <w:sz w:val="24"/>
        </w:rPr>
        <w:t>1、社团活动需借用社联</w:t>
      </w:r>
      <w:proofErr w:type="gramStart"/>
      <w:r>
        <w:rPr>
          <w:rFonts w:ascii="宋体" w:hAnsi="宋体" w:hint="eastAsia"/>
          <w:color w:val="000000"/>
          <w:sz w:val="24"/>
        </w:rPr>
        <w:t>音媒部</w:t>
      </w:r>
      <w:proofErr w:type="gramEnd"/>
      <w:r>
        <w:rPr>
          <w:rFonts w:ascii="宋体" w:hAnsi="宋体" w:hint="eastAsia"/>
          <w:color w:val="000000"/>
          <w:sz w:val="24"/>
        </w:rPr>
        <w:t>音响设备，可持音响设备借用申请表，即《广东海洋大学社联灯光音响借用申请表》</w:t>
      </w:r>
    </w:p>
    <w:p w:rsidR="00B5779C" w:rsidRDefault="00D47E3D">
      <w:pPr>
        <w:spacing w:line="360" w:lineRule="auto"/>
        <w:ind w:firstLine="480"/>
        <w:rPr>
          <w:rFonts w:ascii="宋体" w:hAnsi="宋体"/>
          <w:b/>
          <w:bCs/>
          <w:color w:val="000000"/>
          <w:sz w:val="28"/>
          <w:szCs w:val="28"/>
        </w:rPr>
      </w:pPr>
      <w:r>
        <w:rPr>
          <w:rFonts w:ascii="宋体" w:hAnsi="宋体" w:hint="eastAsia"/>
          <w:b/>
          <w:bCs/>
          <w:color w:val="000000"/>
          <w:sz w:val="28"/>
          <w:szCs w:val="28"/>
        </w:rPr>
        <w:t>申请流程：</w:t>
      </w:r>
    </w:p>
    <w:p w:rsidR="00B5779C" w:rsidRDefault="00D47E3D">
      <w:pPr>
        <w:spacing w:line="360" w:lineRule="auto"/>
        <w:ind w:firstLine="480"/>
        <w:rPr>
          <w:rFonts w:ascii="宋体" w:hAnsi="宋体"/>
          <w:color w:val="000000"/>
          <w:sz w:val="24"/>
        </w:rPr>
      </w:pPr>
      <w:r>
        <w:rPr>
          <w:rFonts w:ascii="宋体" w:hAnsi="宋体" w:hint="eastAsia"/>
          <w:color w:val="000000"/>
          <w:sz w:val="24"/>
        </w:rPr>
        <w:t>（1）.【社联审批】：活动申请通过后，上交音响申请到</w:t>
      </w:r>
      <w:proofErr w:type="gramStart"/>
      <w:r>
        <w:rPr>
          <w:rFonts w:ascii="宋体" w:hAnsi="宋体" w:hint="eastAsia"/>
          <w:color w:val="000000"/>
          <w:sz w:val="24"/>
        </w:rPr>
        <w:t>音媒部</w:t>
      </w:r>
      <w:r w:rsidR="0040124D" w:rsidRPr="0040124D">
        <w:rPr>
          <w:rFonts w:ascii="宋体" w:hAnsi="宋体" w:hint="eastAsia"/>
          <w:color w:val="000000"/>
          <w:sz w:val="24"/>
        </w:rPr>
        <w:t>公邮</w:t>
      </w:r>
      <w:proofErr w:type="gramEnd"/>
      <w:r w:rsidR="0040124D" w:rsidRPr="0040124D">
        <w:rPr>
          <w:rFonts w:ascii="宋体" w:hAnsi="宋体" w:hint="eastAsia"/>
          <w:color w:val="000000"/>
          <w:sz w:val="24"/>
        </w:rPr>
        <w:t>处(gdouslymb@126.com），网上审核通过后提前2周上交纸质版申请表到</w:t>
      </w:r>
      <w:proofErr w:type="gramStart"/>
      <w:r w:rsidR="0040124D" w:rsidRPr="0040124D">
        <w:rPr>
          <w:rFonts w:ascii="宋体" w:hAnsi="宋体" w:hint="eastAsia"/>
          <w:color w:val="000000"/>
          <w:sz w:val="24"/>
        </w:rPr>
        <w:t>音媒部</w:t>
      </w:r>
      <w:proofErr w:type="gramEnd"/>
      <w:r w:rsidR="0040124D" w:rsidRPr="0040124D">
        <w:rPr>
          <w:rFonts w:ascii="宋体" w:hAnsi="宋体" w:hint="eastAsia"/>
          <w:color w:val="000000"/>
          <w:sz w:val="24"/>
        </w:rPr>
        <w:t>处。</w:t>
      </w:r>
      <w:r>
        <w:rPr>
          <w:rFonts w:ascii="宋体" w:hAnsi="宋体" w:hint="eastAsia"/>
          <w:color w:val="000000"/>
          <w:sz w:val="24"/>
        </w:rPr>
        <w:t>。</w:t>
      </w:r>
    </w:p>
    <w:p w:rsidR="00B5779C" w:rsidRDefault="00D47E3D">
      <w:pPr>
        <w:spacing w:line="360" w:lineRule="auto"/>
        <w:ind w:firstLine="480"/>
        <w:rPr>
          <w:rFonts w:ascii="宋体" w:hAnsi="宋体"/>
          <w:color w:val="000000"/>
          <w:sz w:val="24"/>
        </w:rPr>
      </w:pPr>
      <w:r>
        <w:rPr>
          <w:rFonts w:ascii="宋体" w:hAnsi="宋体" w:hint="eastAsia"/>
          <w:color w:val="000000"/>
          <w:sz w:val="24"/>
        </w:rPr>
        <w:t>（2）.【老师审批】：由社联干事提交申请表给高磊老师审批。</w:t>
      </w:r>
    </w:p>
    <w:p w:rsidR="0040124D" w:rsidRPr="0040124D" w:rsidRDefault="0040124D" w:rsidP="0040124D">
      <w:pPr>
        <w:spacing w:line="360" w:lineRule="auto"/>
        <w:ind w:firstLine="480"/>
        <w:rPr>
          <w:rFonts w:ascii="宋体" w:hAnsi="宋体"/>
          <w:color w:val="000000"/>
          <w:sz w:val="24"/>
        </w:rPr>
      </w:pPr>
      <w:r w:rsidRPr="0040124D">
        <w:rPr>
          <w:rFonts w:ascii="宋体" w:hAnsi="宋体" w:hint="eastAsia"/>
          <w:color w:val="000000"/>
          <w:sz w:val="24"/>
        </w:rPr>
        <w:t>（3）.【申请回执】：</w:t>
      </w:r>
      <w:proofErr w:type="gramStart"/>
      <w:r w:rsidRPr="0040124D">
        <w:rPr>
          <w:rFonts w:ascii="宋体" w:hAnsi="宋体" w:hint="eastAsia"/>
          <w:color w:val="000000"/>
          <w:sz w:val="24"/>
        </w:rPr>
        <w:t>音媒部</w:t>
      </w:r>
      <w:proofErr w:type="gramEnd"/>
      <w:r w:rsidRPr="0040124D">
        <w:rPr>
          <w:rFonts w:ascii="宋体" w:hAnsi="宋体" w:hint="eastAsia"/>
          <w:color w:val="000000"/>
          <w:sz w:val="24"/>
        </w:rPr>
        <w:t>干事在值班时间通知申请人领取申请回执。（值班干事需向申请人</w:t>
      </w:r>
      <w:proofErr w:type="gramStart"/>
      <w:r w:rsidRPr="0040124D">
        <w:rPr>
          <w:rFonts w:ascii="宋体" w:hAnsi="宋体" w:hint="eastAsia"/>
          <w:color w:val="000000"/>
          <w:sz w:val="24"/>
        </w:rPr>
        <w:t>要微信或</w:t>
      </w:r>
      <w:proofErr w:type="gramEnd"/>
      <w:r w:rsidRPr="0040124D">
        <w:rPr>
          <w:rFonts w:ascii="宋体" w:hAnsi="宋体" w:hint="eastAsia"/>
          <w:color w:val="000000"/>
          <w:sz w:val="24"/>
        </w:rPr>
        <w:t>其他联系方式以便社团相关人员来拿音响）</w:t>
      </w:r>
    </w:p>
    <w:p w:rsidR="0040124D" w:rsidRPr="0040124D" w:rsidRDefault="0040124D" w:rsidP="0040124D">
      <w:pPr>
        <w:spacing w:line="360" w:lineRule="auto"/>
        <w:ind w:firstLine="480"/>
        <w:rPr>
          <w:rFonts w:ascii="宋体" w:hAnsi="宋体"/>
          <w:color w:val="000000"/>
          <w:sz w:val="24"/>
        </w:rPr>
      </w:pPr>
      <w:r w:rsidRPr="0040124D">
        <w:rPr>
          <w:rFonts w:ascii="宋体" w:hAnsi="宋体" w:hint="eastAsia"/>
          <w:color w:val="000000"/>
          <w:sz w:val="24"/>
        </w:rPr>
        <w:t>（4）.【领取音响】：社团相关人员活动前3小时领取音响，领取时需留下学生证作为抵押。</w:t>
      </w:r>
    </w:p>
    <w:p w:rsidR="0040124D" w:rsidRPr="0040124D" w:rsidRDefault="0040124D" w:rsidP="0040124D">
      <w:pPr>
        <w:spacing w:line="360" w:lineRule="auto"/>
        <w:ind w:firstLine="480"/>
        <w:rPr>
          <w:rFonts w:ascii="宋体" w:hAnsi="宋体"/>
          <w:color w:val="000000"/>
          <w:sz w:val="24"/>
        </w:rPr>
      </w:pPr>
      <w:r w:rsidRPr="0040124D">
        <w:rPr>
          <w:rFonts w:ascii="宋体" w:hAnsi="宋体" w:hint="eastAsia"/>
          <w:color w:val="000000"/>
          <w:sz w:val="24"/>
        </w:rPr>
        <w:t>（5）.【音响归还】：活动结束当天，社团相关人员协助</w:t>
      </w:r>
      <w:proofErr w:type="gramStart"/>
      <w:r w:rsidRPr="0040124D">
        <w:rPr>
          <w:rFonts w:ascii="宋体" w:hAnsi="宋体" w:hint="eastAsia"/>
          <w:color w:val="000000"/>
          <w:sz w:val="24"/>
        </w:rPr>
        <w:t>音媒部</w:t>
      </w:r>
      <w:proofErr w:type="gramEnd"/>
      <w:r w:rsidRPr="0040124D">
        <w:rPr>
          <w:rFonts w:ascii="宋体" w:hAnsi="宋体" w:hint="eastAsia"/>
          <w:color w:val="000000"/>
          <w:sz w:val="24"/>
        </w:rPr>
        <w:t>干事收拾音响设备</w:t>
      </w:r>
      <w:r w:rsidRPr="0040124D">
        <w:rPr>
          <w:rFonts w:ascii="宋体" w:hAnsi="宋体" w:hint="eastAsia"/>
          <w:color w:val="000000"/>
          <w:sz w:val="24"/>
        </w:rPr>
        <w:lastRenderedPageBreak/>
        <w:t>并归还至体育楼。</w:t>
      </w:r>
    </w:p>
    <w:p w:rsidR="0040124D" w:rsidRDefault="0040124D" w:rsidP="0040124D">
      <w:pPr>
        <w:spacing w:line="360" w:lineRule="auto"/>
        <w:ind w:firstLine="480"/>
        <w:rPr>
          <w:rFonts w:ascii="宋体" w:hAnsi="宋体"/>
          <w:color w:val="000000"/>
          <w:sz w:val="24"/>
        </w:rPr>
      </w:pPr>
      <w:r w:rsidRPr="0040124D">
        <w:rPr>
          <w:rFonts w:ascii="宋体" w:hAnsi="宋体" w:hint="eastAsia"/>
          <w:color w:val="000000"/>
          <w:sz w:val="24"/>
        </w:rPr>
        <w:t>（6）.【领取、归还时间】：工作日期间每晚20:00-22:00；若周末、节假日期间领取、归还，需至少提前一天与</w:t>
      </w:r>
      <w:proofErr w:type="gramStart"/>
      <w:r w:rsidR="0098334D">
        <w:rPr>
          <w:rFonts w:ascii="宋体" w:hAnsi="宋体" w:hint="eastAsia"/>
          <w:color w:val="000000"/>
          <w:sz w:val="24"/>
        </w:rPr>
        <w:t>音媒</w:t>
      </w:r>
      <w:r w:rsidRPr="0040124D">
        <w:rPr>
          <w:rFonts w:ascii="宋体" w:hAnsi="宋体" w:hint="eastAsia"/>
          <w:color w:val="000000"/>
          <w:sz w:val="24"/>
        </w:rPr>
        <w:t>部</w:t>
      </w:r>
      <w:proofErr w:type="gramEnd"/>
      <w:r w:rsidRPr="0040124D">
        <w:rPr>
          <w:rFonts w:ascii="宋体" w:hAnsi="宋体" w:hint="eastAsia"/>
          <w:color w:val="000000"/>
          <w:sz w:val="24"/>
        </w:rPr>
        <w:t>干事协商时间。所有器材须在活动结束后当天归还。</w:t>
      </w:r>
    </w:p>
    <w:p w:rsidR="00B5779C" w:rsidRDefault="00D47E3D">
      <w:pPr>
        <w:spacing w:line="360" w:lineRule="auto"/>
        <w:ind w:firstLine="480"/>
        <w:rPr>
          <w:rFonts w:ascii="宋体" w:hAnsi="宋体"/>
          <w:color w:val="000000"/>
          <w:sz w:val="24"/>
        </w:rPr>
      </w:pPr>
      <w:r>
        <w:rPr>
          <w:rFonts w:ascii="宋体" w:hAnsi="宋体" w:cs="宋体" w:hint="eastAsia"/>
          <w:color w:val="000000"/>
          <w:sz w:val="24"/>
        </w:rPr>
        <w:t xml:space="preserve">        </w:t>
      </w:r>
    </w:p>
    <w:p w:rsidR="00B5779C" w:rsidRDefault="00D47E3D">
      <w:pPr>
        <w:spacing w:line="360" w:lineRule="auto"/>
        <w:rPr>
          <w:rFonts w:ascii="宋体" w:hAnsi="宋体"/>
          <w:color w:val="000000"/>
          <w:sz w:val="24"/>
        </w:rPr>
      </w:pPr>
      <w:bookmarkStart w:id="216" w:name="_Toc16150457"/>
      <w:r w:rsidRPr="00612A1C">
        <w:rPr>
          <w:rStyle w:val="1Char0"/>
          <w:rFonts w:hint="eastAsia"/>
        </w:rPr>
        <w:t>二、小型音响申请流程</w:t>
      </w:r>
      <w:bookmarkEnd w:id="216"/>
      <w:r>
        <w:rPr>
          <w:rFonts w:ascii="宋体" w:hAnsi="宋体" w:hint="eastAsia"/>
          <w:color w:val="000000"/>
          <w:sz w:val="24"/>
        </w:rPr>
        <w:t>（适用小型活动场地，如课室，中广等）</w:t>
      </w:r>
    </w:p>
    <w:p w:rsidR="0040124D" w:rsidRPr="0040124D" w:rsidRDefault="0040124D" w:rsidP="0040124D">
      <w:pPr>
        <w:spacing w:line="360" w:lineRule="auto"/>
        <w:rPr>
          <w:rFonts w:ascii="宋体" w:hAnsi="宋体"/>
          <w:color w:val="000000"/>
          <w:sz w:val="24"/>
        </w:rPr>
      </w:pPr>
      <w:r w:rsidRPr="0040124D">
        <w:rPr>
          <w:rFonts w:ascii="宋体" w:hAnsi="宋体" w:hint="eastAsia"/>
          <w:color w:val="000000"/>
          <w:sz w:val="24"/>
        </w:rPr>
        <w:t>（1）.【社联审批】：活动申请通过后，提前上交电子版音响申请表到</w:t>
      </w:r>
      <w:proofErr w:type="gramStart"/>
      <w:r w:rsidRPr="0040124D">
        <w:rPr>
          <w:rFonts w:ascii="宋体" w:hAnsi="宋体" w:hint="eastAsia"/>
          <w:color w:val="000000"/>
          <w:sz w:val="24"/>
        </w:rPr>
        <w:t>音媒部公邮</w:t>
      </w:r>
      <w:proofErr w:type="gramEnd"/>
      <w:r w:rsidRPr="0040124D">
        <w:rPr>
          <w:rFonts w:ascii="宋体" w:hAnsi="宋体" w:hint="eastAsia"/>
          <w:color w:val="000000"/>
          <w:sz w:val="24"/>
        </w:rPr>
        <w:t>处(gdouslymb@126.com),网上审核通过后提前3-5天上交纸质版申请表到</w:t>
      </w:r>
      <w:proofErr w:type="gramStart"/>
      <w:r w:rsidRPr="0040124D">
        <w:rPr>
          <w:rFonts w:ascii="宋体" w:hAnsi="宋体" w:hint="eastAsia"/>
          <w:color w:val="000000"/>
          <w:sz w:val="24"/>
        </w:rPr>
        <w:t>音媒部</w:t>
      </w:r>
      <w:proofErr w:type="gramEnd"/>
      <w:r w:rsidRPr="0040124D">
        <w:rPr>
          <w:rFonts w:ascii="宋体" w:hAnsi="宋体" w:hint="eastAsia"/>
          <w:color w:val="000000"/>
          <w:sz w:val="24"/>
        </w:rPr>
        <w:t>处。</w:t>
      </w:r>
    </w:p>
    <w:p w:rsidR="0040124D" w:rsidRPr="0040124D" w:rsidRDefault="0040124D" w:rsidP="0040124D">
      <w:pPr>
        <w:spacing w:line="360" w:lineRule="auto"/>
        <w:rPr>
          <w:rFonts w:ascii="宋体" w:hAnsi="宋体"/>
          <w:color w:val="000000"/>
          <w:sz w:val="24"/>
        </w:rPr>
      </w:pPr>
      <w:r w:rsidRPr="0040124D">
        <w:rPr>
          <w:rFonts w:ascii="宋体" w:hAnsi="宋体" w:hint="eastAsia"/>
          <w:color w:val="000000"/>
          <w:sz w:val="24"/>
        </w:rPr>
        <w:t>（2）.【老师审批】：由社联干事提交申请表给高磊老师审批。</w:t>
      </w:r>
    </w:p>
    <w:p w:rsidR="0040124D" w:rsidRPr="0040124D" w:rsidRDefault="0040124D" w:rsidP="0040124D">
      <w:pPr>
        <w:spacing w:line="360" w:lineRule="auto"/>
        <w:rPr>
          <w:rFonts w:ascii="宋体" w:hAnsi="宋体"/>
          <w:color w:val="000000"/>
          <w:sz w:val="24"/>
        </w:rPr>
      </w:pPr>
      <w:r w:rsidRPr="0040124D">
        <w:rPr>
          <w:rFonts w:ascii="宋体" w:hAnsi="宋体" w:hint="eastAsia"/>
          <w:color w:val="000000"/>
          <w:sz w:val="24"/>
        </w:rPr>
        <w:t>（3）.【申请回执】：</w:t>
      </w:r>
      <w:proofErr w:type="gramStart"/>
      <w:r w:rsidRPr="0040124D">
        <w:rPr>
          <w:rFonts w:ascii="宋体" w:hAnsi="宋体" w:hint="eastAsia"/>
          <w:color w:val="000000"/>
          <w:sz w:val="24"/>
        </w:rPr>
        <w:t>音媒部</w:t>
      </w:r>
      <w:proofErr w:type="gramEnd"/>
      <w:r w:rsidRPr="0040124D">
        <w:rPr>
          <w:rFonts w:ascii="宋体" w:hAnsi="宋体" w:hint="eastAsia"/>
          <w:color w:val="000000"/>
          <w:sz w:val="24"/>
        </w:rPr>
        <w:t>干事在值班时间通知申请人领取申请回执。（值班干事需向申请人</w:t>
      </w:r>
      <w:proofErr w:type="gramStart"/>
      <w:r w:rsidRPr="0040124D">
        <w:rPr>
          <w:rFonts w:ascii="宋体" w:hAnsi="宋体" w:hint="eastAsia"/>
          <w:color w:val="000000"/>
          <w:sz w:val="24"/>
        </w:rPr>
        <w:t>要微信或</w:t>
      </w:r>
      <w:proofErr w:type="gramEnd"/>
      <w:r w:rsidRPr="0040124D">
        <w:rPr>
          <w:rFonts w:ascii="宋体" w:hAnsi="宋体" w:hint="eastAsia"/>
          <w:color w:val="000000"/>
          <w:sz w:val="24"/>
        </w:rPr>
        <w:t>其他联系方式以便社团相关人员来拿音响）</w:t>
      </w:r>
    </w:p>
    <w:p w:rsidR="0040124D" w:rsidRPr="0040124D" w:rsidRDefault="0040124D" w:rsidP="0040124D">
      <w:pPr>
        <w:spacing w:line="360" w:lineRule="auto"/>
        <w:rPr>
          <w:rFonts w:ascii="宋体" w:hAnsi="宋体"/>
          <w:color w:val="000000"/>
          <w:sz w:val="24"/>
        </w:rPr>
      </w:pPr>
      <w:r w:rsidRPr="0040124D">
        <w:rPr>
          <w:rFonts w:ascii="宋体" w:hAnsi="宋体" w:hint="eastAsia"/>
          <w:color w:val="000000"/>
          <w:sz w:val="24"/>
        </w:rPr>
        <w:t>（4）.【领取音响】：社团相关人员</w:t>
      </w:r>
      <w:proofErr w:type="gramStart"/>
      <w:r w:rsidRPr="0040124D">
        <w:rPr>
          <w:rFonts w:ascii="宋体" w:hAnsi="宋体" w:hint="eastAsia"/>
          <w:color w:val="000000"/>
          <w:sz w:val="24"/>
        </w:rPr>
        <w:t>需活动</w:t>
      </w:r>
      <w:proofErr w:type="gramEnd"/>
      <w:r w:rsidRPr="0040124D">
        <w:rPr>
          <w:rFonts w:ascii="宋体" w:hAnsi="宋体" w:hint="eastAsia"/>
          <w:color w:val="000000"/>
          <w:sz w:val="24"/>
        </w:rPr>
        <w:t>前一天前来领取音响，领取时需留下学生证作为抵押。</w:t>
      </w:r>
    </w:p>
    <w:p w:rsidR="0040124D" w:rsidRPr="0040124D" w:rsidRDefault="0040124D" w:rsidP="0040124D">
      <w:pPr>
        <w:spacing w:line="360" w:lineRule="auto"/>
        <w:rPr>
          <w:rFonts w:ascii="宋体" w:hAnsi="宋体"/>
          <w:color w:val="000000"/>
          <w:sz w:val="24"/>
        </w:rPr>
      </w:pPr>
      <w:r w:rsidRPr="0040124D">
        <w:rPr>
          <w:rFonts w:ascii="宋体" w:hAnsi="宋体" w:hint="eastAsia"/>
          <w:color w:val="000000"/>
          <w:sz w:val="24"/>
        </w:rPr>
        <w:t>（5）.【音响归还】：活动结束当天或隔天，将小音响归还至体育楼。</w:t>
      </w:r>
    </w:p>
    <w:p w:rsidR="0040124D" w:rsidRDefault="0040124D" w:rsidP="0040124D">
      <w:pPr>
        <w:spacing w:line="360" w:lineRule="auto"/>
        <w:rPr>
          <w:rFonts w:ascii="宋体" w:hAnsi="宋体"/>
          <w:color w:val="000000"/>
          <w:sz w:val="24"/>
        </w:rPr>
      </w:pPr>
      <w:r w:rsidRPr="0040124D">
        <w:rPr>
          <w:rFonts w:ascii="宋体" w:hAnsi="宋体" w:hint="eastAsia"/>
          <w:color w:val="000000"/>
          <w:sz w:val="24"/>
        </w:rPr>
        <w:t>（6）.【领取、归还时间】：工作日期间每晚20:00-22:00；若周末、节假日期间领取、归还，需至少提前一天与活动部干事协商时间。所有器材须在活动结束后当天归还，若不能在规定时间段领取或归还，须提前与</w:t>
      </w:r>
      <w:proofErr w:type="gramStart"/>
      <w:r w:rsidRPr="0040124D">
        <w:rPr>
          <w:rFonts w:ascii="宋体" w:hAnsi="宋体" w:hint="eastAsia"/>
          <w:color w:val="000000"/>
          <w:sz w:val="24"/>
        </w:rPr>
        <w:t>音媒部</w:t>
      </w:r>
      <w:proofErr w:type="gramEnd"/>
      <w:r w:rsidRPr="0040124D">
        <w:rPr>
          <w:rFonts w:ascii="宋体" w:hAnsi="宋体" w:hint="eastAsia"/>
          <w:color w:val="000000"/>
          <w:sz w:val="24"/>
        </w:rPr>
        <w:t>的干事进行沟通。</w:t>
      </w:r>
    </w:p>
    <w:p w:rsidR="0040124D" w:rsidRDefault="0040124D" w:rsidP="0040124D">
      <w:pPr>
        <w:spacing w:line="360" w:lineRule="auto"/>
        <w:rPr>
          <w:rFonts w:ascii="宋体" w:hAnsi="宋体"/>
          <w:b/>
          <w:color w:val="000000"/>
          <w:sz w:val="32"/>
          <w:szCs w:val="32"/>
        </w:rPr>
      </w:pPr>
    </w:p>
    <w:p w:rsidR="0040124D" w:rsidRPr="001E7CD1" w:rsidRDefault="0040124D" w:rsidP="00612A1C">
      <w:pPr>
        <w:pStyle w:val="11"/>
        <w:jc w:val="both"/>
      </w:pPr>
      <w:bookmarkStart w:id="217" w:name="_Toc16150458"/>
      <w:r w:rsidRPr="001E7CD1">
        <w:rPr>
          <w:rFonts w:hint="eastAsia"/>
        </w:rPr>
        <w:t>三、灯台和小礼堂音响申请流程</w:t>
      </w:r>
      <w:bookmarkEnd w:id="217"/>
    </w:p>
    <w:p w:rsidR="0040124D" w:rsidRPr="0040124D" w:rsidRDefault="0040124D" w:rsidP="0040124D">
      <w:pPr>
        <w:spacing w:line="360" w:lineRule="auto"/>
        <w:rPr>
          <w:rFonts w:ascii="宋体" w:hAnsi="宋体"/>
          <w:color w:val="000000"/>
          <w:sz w:val="24"/>
        </w:rPr>
      </w:pPr>
      <w:r w:rsidRPr="0040124D">
        <w:rPr>
          <w:rFonts w:ascii="宋体" w:hAnsi="宋体" w:hint="eastAsia"/>
          <w:color w:val="000000"/>
          <w:sz w:val="24"/>
        </w:rPr>
        <w:t>（1）.【小组审批】：活动申请通过后，提前2周上交电子版《广东海洋大学灯光音响借用申请表》到</w:t>
      </w:r>
      <w:proofErr w:type="gramStart"/>
      <w:r w:rsidRPr="0040124D">
        <w:rPr>
          <w:rFonts w:ascii="宋体" w:hAnsi="宋体" w:hint="eastAsia"/>
          <w:color w:val="000000"/>
          <w:sz w:val="24"/>
        </w:rPr>
        <w:t>音媒部公邮</w:t>
      </w:r>
      <w:proofErr w:type="gramEnd"/>
      <w:r w:rsidRPr="0040124D">
        <w:rPr>
          <w:rFonts w:ascii="宋体" w:hAnsi="宋体" w:hint="eastAsia"/>
          <w:color w:val="000000"/>
          <w:sz w:val="24"/>
        </w:rPr>
        <w:t>处(gdouslymb@126.com),网上审核通过后，社团相关人员自行打印并交到灯光音响小组审核。</w:t>
      </w:r>
    </w:p>
    <w:p w:rsidR="0040124D" w:rsidRPr="0040124D" w:rsidRDefault="0040124D" w:rsidP="0040124D">
      <w:pPr>
        <w:spacing w:line="360" w:lineRule="auto"/>
        <w:rPr>
          <w:rFonts w:ascii="宋体" w:hAnsi="宋体"/>
          <w:color w:val="000000"/>
          <w:sz w:val="24"/>
        </w:rPr>
      </w:pPr>
      <w:r w:rsidRPr="0040124D">
        <w:rPr>
          <w:rFonts w:ascii="宋体" w:hAnsi="宋体" w:hint="eastAsia"/>
          <w:color w:val="000000"/>
          <w:sz w:val="24"/>
        </w:rPr>
        <w:t>（2）.【老师审批】：社团相关人员自行找袁仁广老师签名盖章。</w:t>
      </w:r>
    </w:p>
    <w:p w:rsidR="0040124D" w:rsidRPr="0040124D" w:rsidRDefault="0040124D" w:rsidP="0040124D">
      <w:pPr>
        <w:spacing w:line="360" w:lineRule="auto"/>
        <w:rPr>
          <w:rFonts w:ascii="宋体" w:hAnsi="宋体"/>
          <w:color w:val="000000"/>
          <w:sz w:val="24"/>
        </w:rPr>
      </w:pPr>
      <w:r w:rsidRPr="0040124D">
        <w:rPr>
          <w:rFonts w:ascii="宋体" w:hAnsi="宋体" w:hint="eastAsia"/>
          <w:color w:val="000000"/>
          <w:sz w:val="24"/>
        </w:rPr>
        <w:t>（3）.【交小组】：社团相关人员盖好章的表格交到灯光音响小组并领取回执。</w:t>
      </w:r>
    </w:p>
    <w:p w:rsidR="0040124D" w:rsidRPr="0040124D" w:rsidRDefault="0040124D" w:rsidP="0040124D">
      <w:pPr>
        <w:spacing w:line="360" w:lineRule="auto"/>
        <w:rPr>
          <w:rFonts w:ascii="宋体" w:hAnsi="宋体"/>
          <w:color w:val="000000"/>
          <w:sz w:val="24"/>
        </w:rPr>
      </w:pPr>
      <w:r w:rsidRPr="0040124D">
        <w:rPr>
          <w:rFonts w:ascii="宋体" w:hAnsi="宋体" w:hint="eastAsia"/>
          <w:color w:val="000000"/>
          <w:sz w:val="24"/>
        </w:rPr>
        <w:t>（4）.【领取设备】：社团相关人员自行与灯光音响小组沟通领取音响</w:t>
      </w:r>
    </w:p>
    <w:p w:rsidR="0040124D" w:rsidRDefault="0040124D" w:rsidP="0040124D">
      <w:pPr>
        <w:spacing w:line="360" w:lineRule="auto"/>
        <w:rPr>
          <w:rFonts w:ascii="宋体" w:hAnsi="宋体"/>
          <w:color w:val="000000"/>
          <w:sz w:val="24"/>
        </w:rPr>
      </w:pPr>
      <w:r w:rsidRPr="0040124D">
        <w:rPr>
          <w:rFonts w:ascii="宋体" w:hAnsi="宋体" w:hint="eastAsia"/>
          <w:color w:val="000000"/>
          <w:sz w:val="24"/>
        </w:rPr>
        <w:t>（5）.【设备归还】：活动结束后归还到灯光音响小组，若有特殊情况需同灯光音响小组和</w:t>
      </w:r>
      <w:proofErr w:type="gramStart"/>
      <w:r w:rsidRPr="0040124D">
        <w:rPr>
          <w:rFonts w:ascii="宋体" w:hAnsi="宋体" w:hint="eastAsia"/>
          <w:color w:val="000000"/>
          <w:sz w:val="24"/>
        </w:rPr>
        <w:t>音媒</w:t>
      </w:r>
      <w:proofErr w:type="gramEnd"/>
      <w:r w:rsidRPr="0040124D">
        <w:rPr>
          <w:rFonts w:ascii="宋体" w:hAnsi="宋体" w:hint="eastAsia"/>
          <w:color w:val="000000"/>
          <w:sz w:val="24"/>
        </w:rPr>
        <w:t>部干事沟通。</w:t>
      </w:r>
    </w:p>
    <w:p w:rsidR="0040124D" w:rsidRDefault="0040124D" w:rsidP="0040124D">
      <w:pPr>
        <w:spacing w:line="360" w:lineRule="auto"/>
        <w:rPr>
          <w:rFonts w:ascii="宋体" w:hAnsi="宋体"/>
          <w:color w:val="000000"/>
          <w:sz w:val="24"/>
        </w:rPr>
      </w:pPr>
    </w:p>
    <w:p w:rsidR="0040124D" w:rsidRPr="001E7CD1" w:rsidRDefault="0040124D" w:rsidP="00612A1C">
      <w:pPr>
        <w:pStyle w:val="11"/>
        <w:jc w:val="both"/>
      </w:pPr>
      <w:bookmarkStart w:id="218" w:name="_Toc16150459"/>
      <w:r w:rsidRPr="001E7CD1">
        <w:rPr>
          <w:rFonts w:hint="eastAsia"/>
        </w:rPr>
        <w:t>四、麦克风、</w:t>
      </w:r>
      <w:proofErr w:type="gramStart"/>
      <w:r w:rsidRPr="001E7CD1">
        <w:rPr>
          <w:rFonts w:hint="eastAsia"/>
        </w:rPr>
        <w:t>麦架等</w:t>
      </w:r>
      <w:proofErr w:type="gramEnd"/>
      <w:r w:rsidRPr="001E7CD1">
        <w:rPr>
          <w:rFonts w:hint="eastAsia"/>
        </w:rPr>
        <w:t>相关设备借用流程</w:t>
      </w:r>
      <w:bookmarkEnd w:id="218"/>
    </w:p>
    <w:p w:rsidR="0040124D" w:rsidRDefault="0040124D" w:rsidP="0040124D">
      <w:pPr>
        <w:spacing w:line="360" w:lineRule="auto"/>
        <w:rPr>
          <w:rFonts w:ascii="宋体" w:hAnsi="宋体"/>
          <w:color w:val="000000"/>
          <w:sz w:val="24"/>
        </w:rPr>
      </w:pPr>
      <w:r w:rsidRPr="0040124D">
        <w:rPr>
          <w:rFonts w:ascii="宋体" w:hAnsi="宋体" w:hint="eastAsia"/>
          <w:color w:val="000000"/>
          <w:sz w:val="24"/>
        </w:rPr>
        <w:lastRenderedPageBreak/>
        <w:t>相关设备的借用可直接填写在《广东海洋大学社联灯光音响借用申请表》或《广东海洋大学灯光音响借用申请表》上同音响申请表一起申请。</w:t>
      </w:r>
    </w:p>
    <w:p w:rsidR="0040124D" w:rsidRDefault="0040124D" w:rsidP="0040124D">
      <w:pPr>
        <w:spacing w:line="360" w:lineRule="auto"/>
        <w:rPr>
          <w:rFonts w:ascii="宋体" w:hAnsi="宋体"/>
          <w:color w:val="000000"/>
          <w:sz w:val="24"/>
        </w:rPr>
      </w:pPr>
    </w:p>
    <w:p w:rsidR="0040124D" w:rsidRPr="0040124D" w:rsidRDefault="0040124D" w:rsidP="0040124D">
      <w:pPr>
        <w:spacing w:line="360" w:lineRule="auto"/>
        <w:rPr>
          <w:rFonts w:ascii="宋体" w:hAnsi="宋体"/>
          <w:color w:val="000000"/>
          <w:sz w:val="24"/>
        </w:rPr>
      </w:pPr>
      <w:r w:rsidRPr="0040124D">
        <w:rPr>
          <w:rFonts w:ascii="宋体" w:hAnsi="宋体" w:hint="eastAsia"/>
          <w:color w:val="000000"/>
          <w:sz w:val="24"/>
        </w:rPr>
        <w:t>注意：</w:t>
      </w:r>
    </w:p>
    <w:p w:rsidR="0040124D" w:rsidRPr="0040124D" w:rsidRDefault="0040124D" w:rsidP="0040124D">
      <w:pPr>
        <w:spacing w:line="360" w:lineRule="auto"/>
        <w:rPr>
          <w:rFonts w:ascii="宋体" w:hAnsi="宋体"/>
          <w:color w:val="000000"/>
          <w:sz w:val="24"/>
        </w:rPr>
      </w:pPr>
      <w:r>
        <w:rPr>
          <w:rFonts w:ascii="宋体" w:hAnsi="宋体" w:hint="eastAsia"/>
          <w:color w:val="000000"/>
          <w:sz w:val="24"/>
        </w:rPr>
        <w:t>1、</w:t>
      </w:r>
      <w:r w:rsidRPr="0040124D">
        <w:rPr>
          <w:rFonts w:ascii="宋体" w:hAnsi="宋体" w:hint="eastAsia"/>
          <w:color w:val="000000"/>
          <w:sz w:val="24"/>
        </w:rPr>
        <w:t>器材使用过程中需妥善保管，禁止涂鸦。若有损坏或遗失，按学校资产报价赔偿。</w:t>
      </w:r>
    </w:p>
    <w:p w:rsidR="0040124D" w:rsidRPr="0040124D" w:rsidRDefault="0040124D" w:rsidP="0040124D">
      <w:pPr>
        <w:spacing w:line="360" w:lineRule="auto"/>
        <w:rPr>
          <w:rFonts w:ascii="宋体" w:hAnsi="宋体"/>
          <w:color w:val="000000"/>
          <w:sz w:val="24"/>
        </w:rPr>
      </w:pPr>
      <w:r>
        <w:rPr>
          <w:rFonts w:ascii="宋体" w:hAnsi="宋体" w:hint="eastAsia"/>
          <w:color w:val="000000"/>
          <w:sz w:val="24"/>
        </w:rPr>
        <w:t>2、</w:t>
      </w:r>
      <w:r w:rsidRPr="0040124D">
        <w:rPr>
          <w:rFonts w:ascii="宋体" w:hAnsi="宋体" w:hint="eastAsia"/>
          <w:color w:val="000000"/>
          <w:sz w:val="24"/>
        </w:rPr>
        <w:t>活动出勤，每周最多出三次活动，固定为周三下午，周六和周日，若特殊情况，需</w:t>
      </w:r>
      <w:proofErr w:type="gramStart"/>
      <w:r w:rsidRPr="0040124D">
        <w:rPr>
          <w:rFonts w:ascii="宋体" w:hAnsi="宋体" w:hint="eastAsia"/>
          <w:color w:val="000000"/>
          <w:sz w:val="24"/>
        </w:rPr>
        <w:t>同音媒部干事</w:t>
      </w:r>
      <w:proofErr w:type="gramEnd"/>
      <w:r w:rsidRPr="0040124D">
        <w:rPr>
          <w:rFonts w:ascii="宋体" w:hAnsi="宋体" w:hint="eastAsia"/>
          <w:color w:val="000000"/>
          <w:sz w:val="24"/>
        </w:rPr>
        <w:t>协商。</w:t>
      </w:r>
    </w:p>
    <w:p w:rsidR="0040124D" w:rsidRPr="0040124D" w:rsidRDefault="0040124D" w:rsidP="0040124D">
      <w:pPr>
        <w:spacing w:line="360" w:lineRule="auto"/>
        <w:rPr>
          <w:rFonts w:ascii="宋体" w:hAnsi="宋体"/>
          <w:color w:val="000000"/>
          <w:sz w:val="24"/>
        </w:rPr>
      </w:pPr>
      <w:r>
        <w:rPr>
          <w:rFonts w:ascii="宋体" w:hAnsi="宋体" w:hint="eastAsia"/>
          <w:color w:val="000000"/>
          <w:sz w:val="24"/>
        </w:rPr>
        <w:t>3、</w:t>
      </w:r>
      <w:r w:rsidRPr="0040124D">
        <w:rPr>
          <w:rFonts w:ascii="宋体" w:hAnsi="宋体" w:hint="eastAsia"/>
          <w:color w:val="000000"/>
          <w:sz w:val="24"/>
        </w:rPr>
        <w:t>若遇音响等设备不足,可告知申请人自行向灯光音响小组或通过其他渠道租借。</w:t>
      </w:r>
    </w:p>
    <w:p w:rsidR="0040124D" w:rsidRDefault="0040124D" w:rsidP="0040124D">
      <w:pPr>
        <w:spacing w:line="360" w:lineRule="auto"/>
        <w:rPr>
          <w:rFonts w:ascii="宋体" w:hAnsi="宋体"/>
          <w:color w:val="000000"/>
          <w:sz w:val="24"/>
        </w:rPr>
      </w:pPr>
      <w:r>
        <w:rPr>
          <w:rFonts w:ascii="宋体" w:hAnsi="宋体" w:hint="eastAsia"/>
          <w:color w:val="000000"/>
          <w:sz w:val="24"/>
        </w:rPr>
        <w:t>4、</w:t>
      </w:r>
      <w:r w:rsidRPr="0040124D">
        <w:rPr>
          <w:rFonts w:ascii="宋体" w:hAnsi="宋体" w:hint="eastAsia"/>
          <w:color w:val="000000"/>
          <w:sz w:val="24"/>
        </w:rPr>
        <w:t>如有特殊需求或紧急情况，可审批后，让社团相关人员抵押学生证，之后可直接提取音响用于活动。</w:t>
      </w:r>
    </w:p>
    <w:p w:rsidR="00302A14" w:rsidRDefault="00302A14">
      <w:pPr>
        <w:spacing w:line="360" w:lineRule="auto"/>
        <w:ind w:firstLine="480"/>
        <w:rPr>
          <w:rFonts w:ascii="宋体" w:hAnsi="宋体"/>
          <w:color w:val="000000"/>
          <w:sz w:val="24"/>
        </w:rPr>
      </w:pPr>
    </w:p>
    <w:p w:rsidR="00612A1C" w:rsidRDefault="00612A1C">
      <w:pPr>
        <w:spacing w:line="360" w:lineRule="auto"/>
        <w:ind w:firstLine="480"/>
        <w:rPr>
          <w:rFonts w:ascii="宋体" w:hAnsi="宋体"/>
          <w:b/>
          <w:color w:val="000000"/>
          <w:sz w:val="32"/>
          <w:szCs w:val="32"/>
        </w:rPr>
      </w:pPr>
    </w:p>
    <w:p w:rsidR="00302A14" w:rsidRDefault="00302A14">
      <w:pPr>
        <w:spacing w:line="360" w:lineRule="auto"/>
        <w:ind w:firstLine="480"/>
        <w:rPr>
          <w:rFonts w:ascii="宋体" w:hAnsi="宋体"/>
          <w:b/>
          <w:color w:val="000000"/>
          <w:sz w:val="32"/>
          <w:szCs w:val="32"/>
        </w:rPr>
      </w:pPr>
      <w:r w:rsidRPr="001E7CD1">
        <w:rPr>
          <w:rFonts w:ascii="宋体" w:hAnsi="宋体" w:hint="eastAsia"/>
          <w:b/>
          <w:color w:val="000000"/>
          <w:sz w:val="32"/>
          <w:szCs w:val="32"/>
        </w:rPr>
        <w:t>大型和小型音响等设备</w:t>
      </w:r>
      <w:r>
        <w:rPr>
          <w:rFonts w:ascii="宋体" w:hAnsi="宋体" w:hint="eastAsia"/>
          <w:b/>
          <w:color w:val="000000"/>
          <w:sz w:val="32"/>
          <w:szCs w:val="32"/>
        </w:rPr>
        <w:t>申请流程</w:t>
      </w:r>
    </w:p>
    <w:p w:rsidR="00302A14" w:rsidRPr="001E7CD1" w:rsidRDefault="00302A14">
      <w:pPr>
        <w:spacing w:line="360" w:lineRule="auto"/>
        <w:ind w:firstLine="480"/>
        <w:rPr>
          <w:rFonts w:ascii="宋体" w:hAnsi="宋体"/>
          <w:b/>
          <w:color w:val="000000"/>
          <w:sz w:val="32"/>
          <w:szCs w:val="32"/>
        </w:rPr>
      </w:pPr>
      <w:r w:rsidRPr="00302A14">
        <w:rPr>
          <w:rFonts w:ascii="宋体" w:hAnsi="宋体" w:cs="宋体"/>
          <w:noProof/>
          <w:kern w:val="0"/>
          <w:sz w:val="24"/>
        </w:rPr>
        <mc:AlternateContent>
          <mc:Choice Requires="wps">
            <w:drawing>
              <wp:anchor distT="0" distB="0" distL="0" distR="0" simplePos="0" relativeHeight="251673600" behindDoc="0" locked="0" layoutInCell="1" allowOverlap="1" wp14:anchorId="29EDF207" wp14:editId="286ABFAD">
                <wp:simplePos x="0" y="0"/>
                <wp:positionH relativeFrom="margin">
                  <wp:posOffset>3223895</wp:posOffset>
                </wp:positionH>
                <wp:positionV relativeFrom="paragraph">
                  <wp:posOffset>272415</wp:posOffset>
                </wp:positionV>
                <wp:extent cx="2552700" cy="847725"/>
                <wp:effectExtent l="0" t="0" r="19050" b="28575"/>
                <wp:wrapNone/>
                <wp:docPr id="1151" name="矩形 35"/>
                <wp:cNvGraphicFramePr/>
                <a:graphic xmlns:a="http://schemas.openxmlformats.org/drawingml/2006/main">
                  <a:graphicData uri="http://schemas.microsoft.com/office/word/2010/wordprocessingShape">
                    <wps:wsp>
                      <wps:cNvSpPr/>
                      <wps:spPr>
                        <a:xfrm>
                          <a:off x="0" y="0"/>
                          <a:ext cx="2552700" cy="847725"/>
                        </a:xfrm>
                        <a:prstGeom prst="rect">
                          <a:avLst/>
                        </a:prstGeom>
                        <a:solidFill>
                          <a:srgbClr val="FFFFFF"/>
                        </a:solidFill>
                        <a:ln w="15875" cap="flat" cmpd="sng">
                          <a:solidFill>
                            <a:srgbClr val="739CC3"/>
                          </a:solidFill>
                          <a:prstDash val="solid"/>
                          <a:miter/>
                          <a:headEnd type="none" w="med" len="med"/>
                          <a:tailEnd type="none" w="med" len="med"/>
                        </a:ln>
                      </wps:spPr>
                      <wps:txbx>
                        <w:txbxContent>
                          <w:p w:rsidR="00FC32DE" w:rsidRDefault="00FC32DE" w:rsidP="00302A14">
                            <w:pPr>
                              <w:rPr>
                                <w:sz w:val="24"/>
                              </w:rPr>
                            </w:pPr>
                            <w:r>
                              <w:rPr>
                                <w:rFonts w:cs="宋体" w:hint="eastAsia"/>
                                <w:color w:val="FF0000"/>
                                <w:sz w:val="24"/>
                              </w:rPr>
                              <w:t>网上审核通过后，于值班时间提交纸质版申请表到</w:t>
                            </w:r>
                            <w:proofErr w:type="gramStart"/>
                            <w:r>
                              <w:rPr>
                                <w:rFonts w:cs="宋体" w:hint="eastAsia"/>
                                <w:color w:val="FF0000"/>
                                <w:sz w:val="24"/>
                              </w:rPr>
                              <w:t>音媒部</w:t>
                            </w:r>
                            <w:proofErr w:type="gramEnd"/>
                            <w:r>
                              <w:rPr>
                                <w:rFonts w:cs="宋体" w:hint="eastAsia"/>
                                <w:color w:val="FF0000"/>
                                <w:sz w:val="24"/>
                              </w:rPr>
                              <w:t>干事处（大音响提前</w:t>
                            </w:r>
                            <w:r>
                              <w:rPr>
                                <w:rFonts w:cs="宋体" w:hint="eastAsia"/>
                                <w:color w:val="FF0000"/>
                                <w:sz w:val="24"/>
                              </w:rPr>
                              <w:t>2</w:t>
                            </w:r>
                            <w:r>
                              <w:rPr>
                                <w:rFonts w:cs="宋体" w:hint="eastAsia"/>
                                <w:color w:val="FF0000"/>
                                <w:sz w:val="24"/>
                              </w:rPr>
                              <w:t>周，小音响提前</w:t>
                            </w:r>
                            <w:r>
                              <w:rPr>
                                <w:rFonts w:cs="宋体" w:hint="eastAsia"/>
                                <w:color w:val="FF0000"/>
                                <w:sz w:val="24"/>
                              </w:rPr>
                              <w:t>3-5</w:t>
                            </w:r>
                            <w:r>
                              <w:rPr>
                                <w:rFonts w:cs="宋体" w:hint="eastAsia"/>
                                <w:color w:val="FF0000"/>
                                <w:sz w:val="24"/>
                              </w:rPr>
                              <w:t>天</w:t>
                            </w:r>
                            <w:r>
                              <w:rPr>
                                <w:rFonts w:hint="eastAsia"/>
                                <w:sz w:val="24"/>
                              </w:rPr>
                              <w:t>）</w:t>
                            </w:r>
                          </w:p>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w:pict>
              <v:rect id="矩形 35" o:spid="_x0000_s1074" style="position:absolute;left:0;text-align:left;margin-left:253.85pt;margin-top:21.45pt;width:201pt;height:66.75pt;z-index:25167360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IxWDQIAABAEAAAOAAAAZHJzL2Uyb0RvYy54bWysU0uOEzEQ3SNxB8t70vnQJLTSGaGEsEEw&#10;0sABKm6725J/2E66cxokdhyC46C5BmUnJDPAAiF64S7b5VfvvbKXN4NW5MB9kNbUdDIaU8INs400&#10;bU0/ftg+W1ASIpgGlDW8pkce6M3q6ZNl7yo+tZ1VDfcEQUyoelfTLkZXFUVgHdcQRtZxg5vCeg0R&#10;p74tGg89omtVTMfjF0VvfeO8ZTwEXN2cNukq4wvBWXwvROCRqJoit5hHn8ddGovVEqrWg+skO9OA&#10;f2ChQRoseoHaQASy9/I3KC2Zt8GKOGJWF1YIyXjWgGom41/U3HXgeNaC5gR3sSn8P1j27nDriWyw&#10;d5NyQokBjV26//z1+7cvZFYmf3oXKky7c7f+PAsYJrGD8Dr9UQYZsqfHi6d8iITh4rQsp/MxWs9w&#10;b/F8Pp9m0OJ62vkQ33CrSQpq6rFn2Uo4vA0RK2Lqz5RULFglm61UKk98u1srTw6A/d3mL1HGI4/S&#10;lCE9KiwX8xKJAN4zoSBiqB0qD6bNBR8dCQ+R57OX6/XsT8iJ2QZCd2KQEVIaVFpGnvyCquPQvDYN&#10;iUeH1hp8BjSx0byhRHF8NSnKmRGk+ptMlKcMqkydOfUiRXHYDbmTs8w0Le1sc8T29ni/UeanPXis&#10;vXdeth06PcmqjX21j1bIbPX10Bker1228/xE0r1+OM9Z14e8+gEAAP//AwBQSwMEFAAGAAgAAAAh&#10;ABm//w3gAAAACgEAAA8AAABkcnMvZG93bnJldi54bWxMj8FOwzAMhu9IvENkJC6IJVRlpaXphGAg&#10;LkgwEOesMW2hcUqTrd3bY05wtP3p9/eXq9n1Yo9j6DxpuFgoEEi1tx01Gt5e78+vQIRoyJreE2o4&#10;YIBVdXxUmsL6iV5wv4mN4BAKhdHQxjgUUoa6RWfCwg9IfPvwozORx7GRdjQTh7teJkotpTMd8YfW&#10;DHjbYv212TkNWXLWyfXz9HD4ru3TOn3/fMTxTuvTk/nmGkTEOf7B8KvP6lCx09bvyAbRa7hUWcao&#10;hjTJQTCQq5wXWyazZQqyKuX/CtUPAAAA//8DAFBLAQItABQABgAIAAAAIQC2gziS/gAAAOEBAAAT&#10;AAAAAAAAAAAAAAAAAAAAAABbQ29udGVudF9UeXBlc10ueG1sUEsBAi0AFAAGAAgAAAAhADj9If/W&#10;AAAAlAEAAAsAAAAAAAAAAAAAAAAALwEAAF9yZWxzLy5yZWxzUEsBAi0AFAAGAAgAAAAhABvQjFYN&#10;AgAAEAQAAA4AAAAAAAAAAAAAAAAALgIAAGRycy9lMm9Eb2MueG1sUEsBAi0AFAAGAAgAAAAhABm/&#10;/w3gAAAACgEAAA8AAAAAAAAAAAAAAAAAZwQAAGRycy9kb3ducmV2LnhtbFBLBQYAAAAABAAEAPMA&#10;AAB0BQAAAAA=&#10;" strokecolor="#739cc3" strokeweight="1.25pt">
                <v:textbox>
                  <w:txbxContent>
                    <w:p w:rsidR="00FC32DE" w:rsidRDefault="00FC32DE" w:rsidP="00302A14">
                      <w:pPr>
                        <w:rPr>
                          <w:sz w:val="24"/>
                        </w:rPr>
                      </w:pPr>
                      <w:r>
                        <w:rPr>
                          <w:rFonts w:cs="宋体" w:hint="eastAsia"/>
                          <w:color w:val="FF0000"/>
                          <w:sz w:val="24"/>
                        </w:rPr>
                        <w:t>网上审核通过后，于值班时间提交纸质版申请表到</w:t>
                      </w:r>
                      <w:proofErr w:type="gramStart"/>
                      <w:r>
                        <w:rPr>
                          <w:rFonts w:cs="宋体" w:hint="eastAsia"/>
                          <w:color w:val="FF0000"/>
                          <w:sz w:val="24"/>
                        </w:rPr>
                        <w:t>音媒部</w:t>
                      </w:r>
                      <w:proofErr w:type="gramEnd"/>
                      <w:r>
                        <w:rPr>
                          <w:rFonts w:cs="宋体" w:hint="eastAsia"/>
                          <w:color w:val="FF0000"/>
                          <w:sz w:val="24"/>
                        </w:rPr>
                        <w:t>干事处（大音响提前</w:t>
                      </w:r>
                      <w:r>
                        <w:rPr>
                          <w:rFonts w:cs="宋体" w:hint="eastAsia"/>
                          <w:color w:val="FF0000"/>
                          <w:sz w:val="24"/>
                        </w:rPr>
                        <w:t>2</w:t>
                      </w:r>
                      <w:r>
                        <w:rPr>
                          <w:rFonts w:cs="宋体" w:hint="eastAsia"/>
                          <w:color w:val="FF0000"/>
                          <w:sz w:val="24"/>
                        </w:rPr>
                        <w:t>周，小音响提前</w:t>
                      </w:r>
                      <w:r>
                        <w:rPr>
                          <w:rFonts w:cs="宋体" w:hint="eastAsia"/>
                          <w:color w:val="FF0000"/>
                          <w:sz w:val="24"/>
                        </w:rPr>
                        <w:t>3-5</w:t>
                      </w:r>
                      <w:r>
                        <w:rPr>
                          <w:rFonts w:cs="宋体" w:hint="eastAsia"/>
                          <w:color w:val="FF0000"/>
                          <w:sz w:val="24"/>
                        </w:rPr>
                        <w:t>天</w:t>
                      </w:r>
                      <w:r>
                        <w:rPr>
                          <w:rFonts w:hint="eastAsia"/>
                          <w:sz w:val="24"/>
                        </w:rPr>
                        <w:t>）</w:t>
                      </w:r>
                    </w:p>
                  </w:txbxContent>
                </v:textbox>
                <w10:wrap anchorx="margin"/>
              </v:rect>
            </w:pict>
          </mc:Fallback>
        </mc:AlternateContent>
      </w:r>
      <w:r w:rsidRPr="001E7CD1">
        <w:rPr>
          <w:rFonts w:ascii="宋体" w:hAnsi="宋体" w:cs="宋体"/>
          <w:noProof/>
          <w:kern w:val="0"/>
          <w:sz w:val="24"/>
        </w:rPr>
        <mc:AlternateContent>
          <mc:Choice Requires="wps">
            <w:drawing>
              <wp:anchor distT="0" distB="0" distL="0" distR="0" simplePos="0" relativeHeight="251671552" behindDoc="0" locked="0" layoutInCell="1" allowOverlap="1" wp14:anchorId="22480E1D" wp14:editId="41524634">
                <wp:simplePos x="0" y="0"/>
                <wp:positionH relativeFrom="margin">
                  <wp:posOffset>213995</wp:posOffset>
                </wp:positionH>
                <wp:positionV relativeFrom="paragraph">
                  <wp:posOffset>272415</wp:posOffset>
                </wp:positionV>
                <wp:extent cx="2230755" cy="847725"/>
                <wp:effectExtent l="0" t="0" r="17145" b="28575"/>
                <wp:wrapNone/>
                <wp:docPr id="1150" name="矩形 31"/>
                <wp:cNvGraphicFramePr/>
                <a:graphic xmlns:a="http://schemas.openxmlformats.org/drawingml/2006/main">
                  <a:graphicData uri="http://schemas.microsoft.com/office/word/2010/wordprocessingShape">
                    <wps:wsp>
                      <wps:cNvSpPr/>
                      <wps:spPr>
                        <a:xfrm>
                          <a:off x="0" y="0"/>
                          <a:ext cx="2230755" cy="847725"/>
                        </a:xfrm>
                        <a:prstGeom prst="rect">
                          <a:avLst/>
                        </a:prstGeom>
                        <a:solidFill>
                          <a:srgbClr val="FFFFFF"/>
                        </a:solidFill>
                        <a:ln w="15875" cap="flat" cmpd="sng">
                          <a:solidFill>
                            <a:srgbClr val="739CC3"/>
                          </a:solidFill>
                          <a:prstDash val="solid"/>
                          <a:miter/>
                          <a:headEnd type="none" w="med" len="med"/>
                          <a:tailEnd type="none" w="med" len="med"/>
                        </a:ln>
                      </wps:spPr>
                      <wps:txbx>
                        <w:txbxContent>
                          <w:p w:rsidR="00FC32DE" w:rsidRDefault="00FC32DE" w:rsidP="00302A14">
                            <w:pPr>
                              <w:rPr>
                                <w:color w:val="FF0000"/>
                                <w:sz w:val="24"/>
                              </w:rPr>
                            </w:pPr>
                            <w:r>
                              <w:rPr>
                                <w:rFonts w:cs="宋体" w:hint="eastAsia"/>
                                <w:color w:val="FF0000"/>
                                <w:sz w:val="24"/>
                              </w:rPr>
                              <w:t>申请人在活动申请通过后，提交电子申请表到</w:t>
                            </w:r>
                            <w:proofErr w:type="gramStart"/>
                            <w:r>
                              <w:rPr>
                                <w:rFonts w:cs="宋体" w:hint="eastAsia"/>
                                <w:color w:val="FF0000"/>
                                <w:sz w:val="24"/>
                              </w:rPr>
                              <w:t>音媒部公邮</w:t>
                            </w:r>
                            <w:r>
                              <w:rPr>
                                <w:rFonts w:ascii="宋体" w:hAnsi="宋体" w:hint="eastAsia"/>
                                <w:color w:val="FF0000"/>
                                <w:sz w:val="24"/>
                              </w:rPr>
                              <w:t>(</w:t>
                            </w:r>
                            <w:proofErr w:type="gramEnd"/>
                            <w:r w:rsidR="00FD6C65">
                              <w:fldChar w:fldCharType="begin"/>
                            </w:r>
                            <w:r w:rsidR="00FD6C65">
                              <w:instrText xml:space="preserve"> HYPERLINK "mailto:gdouslymb@126.com" </w:instrText>
                            </w:r>
                            <w:r w:rsidR="00FD6C65">
                              <w:fldChar w:fldCharType="separate"/>
                            </w:r>
                            <w:r>
                              <w:rPr>
                                <w:rStyle w:val="af1"/>
                                <w:rFonts w:ascii="宋体" w:hAnsi="宋体" w:hint="eastAsia"/>
                                <w:color w:val="FF0000"/>
                                <w:sz w:val="24"/>
                              </w:rPr>
                              <w:t>gdouslymb@126.com</w:t>
                            </w:r>
                            <w:r w:rsidR="00FD6C65">
                              <w:rPr>
                                <w:rStyle w:val="af1"/>
                                <w:rFonts w:ascii="宋体" w:hAnsi="宋体"/>
                                <w:color w:val="FF0000"/>
                                <w:sz w:val="24"/>
                              </w:rPr>
                              <w:fldChar w:fldCharType="end"/>
                            </w:r>
                            <w:r>
                              <w:rPr>
                                <w:rFonts w:ascii="宋体" w:hAnsi="宋体" w:hint="eastAsia"/>
                                <w:color w:val="FF0000"/>
                                <w:sz w:val="24"/>
                              </w:rPr>
                              <w:t>)</w:t>
                            </w:r>
                          </w:p>
                        </w:txbxContent>
                      </wps:txbx>
                      <wps:bodyPr wrap="square" upright="1">
                        <a:noAutofit/>
                      </wps:bodyPr>
                    </wps:wsp>
                  </a:graphicData>
                </a:graphic>
                <wp14:sizeRelH relativeFrom="page">
                  <wp14:pctWidth>0</wp14:pctWidth>
                </wp14:sizeRelH>
                <wp14:sizeRelV relativeFrom="margin">
                  <wp14:pctHeight>0</wp14:pctHeight>
                </wp14:sizeRelV>
              </wp:anchor>
            </w:drawing>
          </mc:Choice>
          <mc:Fallback>
            <w:pict>
              <v:rect id="矩形 31" o:spid="_x0000_s1075" style="position:absolute;left:0;text-align:left;margin-left:16.85pt;margin-top:21.45pt;width:175.65pt;height:66.75pt;z-index:25167155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L/7CwIAABAEAAAOAAAAZHJzL2Uyb0RvYy54bWysU0uOEzEQ3SNxB8t70klnQkIrnRFKCBsE&#10;Iw0coGK7uy35h+2kO6dBYschOA7iGpSdkMwAC4Tohbtsl5/rveda3g5akYPwQVpT08loTIkwzHJp&#10;2pp+eL99tqAkRDAclDWipkcR6O3q6ZNl7ypR2s4qLjxBEBOq3tW0i9FVRRFYJzSEkXXC4GZjvYaI&#10;U98W3EOP6FoV5Xj8vOit585bJkLA1c1pk64yftMIFt81TRCRqJpibTGPPo+7NBarJVStB9dJdi4D&#10;/qEKDdLgpReoDUQgey9/g9KSeRtsE0fM6sI2jWQic0A2k/EvbO47cCJzQXGCu8gU/h8se3u480Ry&#10;9G4yQ4EMaHTp+6cv375+JtNJ0qd3ocK0e3fnz7OAYSI7NF6nP9IgQ9b0eNFUDJEwXCzL6Xg+m1HC&#10;cG9xM5+XswRaXE87H+JrYTVJQU09epalhMObEE+pP1PSZcEqybdSqTzx7W6tPDkA+rvN3xn9UZoy&#10;pEeGs8U8FQL4zhoFEUPtkHkwbb7w0ZHwEHk+fbFeT/+EnCrbQOhOFWSElAaVllH4HHUC+CvDSTw6&#10;lNZgG9BUjRacEiWwa1KUMyNI9TeZKJ4yqGFy5uRFiuKwG7KT05sEl5Z2lh/R3h7fN9L8uAePd++d&#10;l22HSk8ya2Nf7qNtZJb6eugMj88um3VukfSuH85z1rWRVz8AAAD//wMAUEsDBBQABgAIAAAAIQDS&#10;DM564AAAAAkBAAAPAAAAZHJzL2Rvd25yZXYueG1sTI9BT4NAEIXvJv6HzZh4Me0iYKnI0hitxouJ&#10;rcbzlh0BZWeR3Rb67x1Pepy8L2++V6wm24kDDr51pOByHoFAqpxpqVbw9vowW4LwQZPRnSNUcEQP&#10;q/L0pNC5cSNt8LANteAS8rlW0ITQ51L6qkGr/dz1SJx9uMHqwOdQSzPokcttJ+MoWkirW+IPje7x&#10;rsHqa7u3CrL4opXrl/Hx+F2Z53X6/vmEw71S52fT7Q2IgFP4g+FXn9WhZKed25PxolOQJBmTCtL4&#10;GgTnyfKKt+0YzBYpyLKQ/xeUPwAAAP//AwBQSwECLQAUAAYACAAAACEAtoM4kv4AAADhAQAAEwAA&#10;AAAAAAAAAAAAAAAAAAAAW0NvbnRlbnRfVHlwZXNdLnhtbFBLAQItABQABgAIAAAAIQA4/SH/1gAA&#10;AJQBAAALAAAAAAAAAAAAAAAAAC8BAABfcmVscy8ucmVsc1BLAQItABQABgAIAAAAIQA53L/7CwIA&#10;ABAEAAAOAAAAAAAAAAAAAAAAAC4CAABkcnMvZTJvRG9jLnhtbFBLAQItABQABgAIAAAAIQDSDM56&#10;4AAAAAkBAAAPAAAAAAAAAAAAAAAAAGUEAABkcnMvZG93bnJldi54bWxQSwUGAAAAAAQABADzAAAA&#10;cgUAAAAA&#10;" strokecolor="#739cc3" strokeweight="1.25pt">
                <v:textbox>
                  <w:txbxContent>
                    <w:p w:rsidR="00FC32DE" w:rsidRDefault="00FC32DE" w:rsidP="00302A14">
                      <w:pPr>
                        <w:rPr>
                          <w:color w:val="FF0000"/>
                          <w:sz w:val="24"/>
                        </w:rPr>
                      </w:pPr>
                      <w:r>
                        <w:rPr>
                          <w:rFonts w:cs="宋体" w:hint="eastAsia"/>
                          <w:color w:val="FF0000"/>
                          <w:sz w:val="24"/>
                        </w:rPr>
                        <w:t>申请人在活动申请通过后，提交电子申请表到</w:t>
                      </w:r>
                      <w:proofErr w:type="gramStart"/>
                      <w:r>
                        <w:rPr>
                          <w:rFonts w:cs="宋体" w:hint="eastAsia"/>
                          <w:color w:val="FF0000"/>
                          <w:sz w:val="24"/>
                        </w:rPr>
                        <w:t>音媒部公邮</w:t>
                      </w:r>
                      <w:r>
                        <w:rPr>
                          <w:rFonts w:ascii="宋体" w:hAnsi="宋体" w:hint="eastAsia"/>
                          <w:color w:val="FF0000"/>
                          <w:sz w:val="24"/>
                        </w:rPr>
                        <w:t>(</w:t>
                      </w:r>
                      <w:proofErr w:type="gramEnd"/>
                      <w:r w:rsidR="00FD6C65">
                        <w:fldChar w:fldCharType="begin"/>
                      </w:r>
                      <w:r w:rsidR="00FD6C65">
                        <w:instrText xml:space="preserve"> HYPERLINK "mailto:gdouslymb@126.com" </w:instrText>
                      </w:r>
                      <w:r w:rsidR="00FD6C65">
                        <w:fldChar w:fldCharType="separate"/>
                      </w:r>
                      <w:r>
                        <w:rPr>
                          <w:rStyle w:val="af1"/>
                          <w:rFonts w:ascii="宋体" w:hAnsi="宋体" w:hint="eastAsia"/>
                          <w:color w:val="FF0000"/>
                          <w:sz w:val="24"/>
                        </w:rPr>
                        <w:t>gdouslymb@126.com</w:t>
                      </w:r>
                      <w:r w:rsidR="00FD6C65">
                        <w:rPr>
                          <w:rStyle w:val="af1"/>
                          <w:rFonts w:ascii="宋体" w:hAnsi="宋体"/>
                          <w:color w:val="FF0000"/>
                          <w:sz w:val="24"/>
                        </w:rPr>
                        <w:fldChar w:fldCharType="end"/>
                      </w:r>
                      <w:r>
                        <w:rPr>
                          <w:rFonts w:ascii="宋体" w:hAnsi="宋体" w:hint="eastAsia"/>
                          <w:color w:val="FF0000"/>
                          <w:sz w:val="24"/>
                        </w:rPr>
                        <w:t>)</w:t>
                      </w:r>
                    </w:p>
                  </w:txbxContent>
                </v:textbox>
                <w10:wrap anchorx="margin"/>
              </v:rect>
            </w:pict>
          </mc:Fallback>
        </mc:AlternateContent>
      </w:r>
    </w:p>
    <w:p w:rsidR="00B5779C" w:rsidRDefault="00D47E3D">
      <w:pPr>
        <w:ind w:firstLineChars="700" w:firstLine="1680"/>
        <w:rPr>
          <w:rFonts w:ascii="宋体" w:hAnsi="宋体"/>
          <w:color w:val="000000"/>
          <w:sz w:val="24"/>
        </w:rPr>
      </w:pPr>
      <w:r>
        <w:rPr>
          <w:rFonts w:ascii="宋体" w:hAnsi="宋体" w:hint="eastAsia"/>
          <w:color w:val="000000"/>
          <w:sz w:val="24"/>
        </w:rPr>
        <w:t xml:space="preserve">大型 </w:t>
      </w:r>
      <w:r>
        <w:rPr>
          <w:rFonts w:ascii="宋体" w:hAnsi="宋体"/>
          <w:color w:val="000000"/>
          <w:sz w:val="24"/>
        </w:rPr>
        <w:t xml:space="preserve">                            </w:t>
      </w:r>
    </w:p>
    <w:p w:rsidR="00B5779C" w:rsidRDefault="00302A14">
      <w:pPr>
        <w:rPr>
          <w:rFonts w:ascii="宋体" w:hAnsi="宋体"/>
          <w:color w:val="000000"/>
          <w:sz w:val="24"/>
        </w:rPr>
      </w:pPr>
      <w:r>
        <w:rPr>
          <w:rFonts w:ascii="宋体" w:hAnsi="宋体" w:cs="宋体" w:hint="eastAsia"/>
          <w:noProof/>
          <w:color w:val="000000"/>
          <w:sz w:val="24"/>
        </w:rPr>
        <mc:AlternateContent>
          <mc:Choice Requires="wps">
            <w:drawing>
              <wp:anchor distT="0" distB="0" distL="0" distR="0" simplePos="0" relativeHeight="88" behindDoc="0" locked="0" layoutInCell="1" allowOverlap="1" wp14:anchorId="0C5C004D" wp14:editId="4084416B">
                <wp:simplePos x="0" y="0"/>
                <wp:positionH relativeFrom="column">
                  <wp:posOffset>2468880</wp:posOffset>
                </wp:positionH>
                <wp:positionV relativeFrom="paragraph">
                  <wp:posOffset>99060</wp:posOffset>
                </wp:positionV>
                <wp:extent cx="754380" cy="6985"/>
                <wp:effectExtent l="0" t="57150" r="26670" b="88265"/>
                <wp:wrapNone/>
                <wp:docPr id="1142" name="直接箭头连接符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4380" cy="6985"/>
                        </a:xfrm>
                        <a:prstGeom prst="straightConnector1">
                          <a:avLst/>
                        </a:prstGeom>
                        <a:ln w="9525" cap="flat" cmpd="sng">
                          <a:solidFill>
                            <a:srgbClr val="4A7DBA"/>
                          </a:solidFill>
                          <a:prstDash val="solid"/>
                          <a:round/>
                          <a:headEnd type="none" w="med" len="med"/>
                          <a:tailEnd type="triangle" w="med" len="med"/>
                        </a:ln>
                      </wps:spPr>
                      <wps:bodyPr/>
                    </wps:wsp>
                  </a:graphicData>
                </a:graphic>
              </wp:anchor>
            </w:drawing>
          </mc:Choice>
          <mc:Fallback>
            <w:pict>
              <v:shape id="直接箭头连接符 40" o:spid="_x0000_s1026" type="#_x0000_t32" style="position:absolute;left:0;text-align:left;margin-left:194.4pt;margin-top:7.8pt;width:59.4pt;height:.55pt;z-index:88;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9egDAIAAM4DAAAOAAAAZHJzL2Uyb0RvYy54bWysU81uEzEQviPxDpbvZJOQtGmUTVUSyqWC&#10;SIUHmNjeXQv/yXazyUvwAkicgBNw6p2ngfIYjL1pSkFcEBdrxvPNeL5vxrPTrVZkI3yQ1pR00OtT&#10;IgyzXJq6pK9enj+aUBIiGA7KGlHSnQj0dP7wwax1UzG0jVVceIJFTJi2rqRNjG5aFIE1QkPoWScM&#10;BivrNUR0fV1wDy1W16oY9vtHRWs9d94yEQLeLrsgnef6VSVYfFFVQUSiSoq9xXz6fK7TWcxnMK09&#10;uEayfRvwD11okAYfPZRaQgRy5eUfpbRk3gZbxR6zurBVJZnIHJDNoP8bm8sGnMhcUJzgDjKF/1eW&#10;Pd+sPJEcZzcYDSkxoHFKN2+vv7/5cPPl87f31z++vkv2p49klOVqXZhi1sKsfCLMtubSXVj2OqCU&#10;xb1gcoLrYNvK6wRHxmSb5d8d5BfbSBheHo9Hjyc4JIaho5PJOA2ngOltqvMhPhNWk2SUNEQPsm7i&#10;whqDY7Z+kAcAm4sQu8TbhPSuMqQt6cl4OMb6gItWKYhoaofUg6lzbrBK8nOpVMoIvl4vlCcbwNUZ&#10;nR0vn5ztG7oHS48sITQdLoe6pfL2yvC8Xo0A/tRwEncOtTX4D2hqRgtOiRL4bZKVkRGkukNGL8HU&#10;6i9oVEaZveSdyknvteW7lU/8k4dLkyXcL3jayl/9jLr7hvOfAAAA//8DAFBLAwQUAAYACAAAACEA&#10;rtAspN0AAAAJAQAADwAAAGRycy9kb3ducmV2LnhtbEyPzU7EMAyE70i8Q2QkLohNgf6pNF0hBBy4&#10;sXDhlm1MW9E4Jcm23bfHnNib7RmNv6m3qx3FjD4MjhTcbBIQSK0zA3UKPt6fr0sQIWoyenSECo4Y&#10;YNucn9W6Mm6hN5x3sRMcQqHSCvoYp0rK0PZoddi4CYm1L+etjrz6ThqvFw63o7xNklxaPRB/6PWE&#10;jz2237uDVTB/+qV4uZqyp/RnctIf09ciTZW6vFgf7kFEXOO/Gf7wGR0aZtq7A5kgRgV3ZcnokYUs&#10;B8GGLCl42PMhL0A2tTxt0PwCAAD//wMAUEsBAi0AFAAGAAgAAAAhALaDOJL+AAAA4QEAABMAAAAA&#10;AAAAAAAAAAAAAAAAAFtDb250ZW50X1R5cGVzXS54bWxQSwECLQAUAAYACAAAACEAOP0h/9YAAACU&#10;AQAACwAAAAAAAAAAAAAAAAAvAQAAX3JlbHMvLnJlbHNQSwECLQAUAAYACAAAACEAH1/XoAwCAADO&#10;AwAADgAAAAAAAAAAAAAAAAAuAgAAZHJzL2Uyb0RvYy54bWxQSwECLQAUAAYACAAAACEArtAspN0A&#10;AAAJAQAADwAAAAAAAAAAAAAAAABmBAAAZHJzL2Rvd25yZXYueG1sUEsFBgAAAAAEAAQA8wAAAHAF&#10;AAAAAA==&#10;" strokecolor="#4a7dba">
                <v:stroke endarrow="block"/>
                <o:lock v:ext="edit" shapetype="f"/>
              </v:shape>
            </w:pict>
          </mc:Fallback>
        </mc:AlternateContent>
      </w:r>
      <w:r w:rsidR="00D47E3D">
        <w:rPr>
          <w:rFonts w:ascii="宋体" w:hAnsi="宋体" w:hint="eastAsia"/>
          <w:color w:val="000000"/>
          <w:sz w:val="24"/>
        </w:rPr>
        <w:t>。</w:t>
      </w:r>
    </w:p>
    <w:p w:rsidR="00B5779C" w:rsidRDefault="00B5779C">
      <w:pPr>
        <w:tabs>
          <w:tab w:val="left" w:pos="1734"/>
        </w:tabs>
        <w:rPr>
          <w:rFonts w:ascii="宋体" w:hAnsi="宋体"/>
          <w:color w:val="000000"/>
          <w:sz w:val="24"/>
        </w:rPr>
      </w:pPr>
    </w:p>
    <w:p w:rsidR="00B5779C" w:rsidRDefault="00302A14">
      <w:pPr>
        <w:tabs>
          <w:tab w:val="left" w:pos="1734"/>
        </w:tabs>
        <w:rPr>
          <w:rFonts w:ascii="宋体" w:hAnsi="宋体"/>
          <w:color w:val="000000"/>
          <w:sz w:val="24"/>
        </w:rPr>
      </w:pPr>
      <w:r>
        <w:rPr>
          <w:noProof/>
        </w:rPr>
        <mc:AlternateContent>
          <mc:Choice Requires="wps">
            <w:drawing>
              <wp:anchor distT="0" distB="0" distL="0" distR="0" simplePos="0" relativeHeight="86" behindDoc="0" locked="0" layoutInCell="1" allowOverlap="1" wp14:anchorId="2CCE8F99" wp14:editId="0B679F60">
                <wp:simplePos x="0" y="0"/>
                <wp:positionH relativeFrom="column">
                  <wp:posOffset>4210050</wp:posOffset>
                </wp:positionH>
                <wp:positionV relativeFrom="paragraph">
                  <wp:posOffset>179070</wp:posOffset>
                </wp:positionV>
                <wp:extent cx="6350" cy="368935"/>
                <wp:effectExtent l="76200" t="0" r="69850" b="50165"/>
                <wp:wrapNone/>
                <wp:docPr id="1134" name="直接箭头连接符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368935"/>
                        </a:xfrm>
                        <a:prstGeom prst="straightConnector1">
                          <a:avLst/>
                        </a:prstGeom>
                        <a:ln w="15875" cap="flat" cmpd="sng">
                          <a:solidFill>
                            <a:srgbClr val="739CC3"/>
                          </a:solidFill>
                          <a:prstDash val="solid"/>
                          <a:round/>
                          <a:headEnd type="none" w="med" len="med"/>
                          <a:tailEnd type="triangle" w="med" len="med"/>
                        </a:ln>
                      </wps:spPr>
                      <wps:bodyPr/>
                    </wps:wsp>
                  </a:graphicData>
                </a:graphic>
              </wp:anchor>
            </w:drawing>
          </mc:Choice>
          <mc:Fallback>
            <w:pict>
              <v:shape id="直接箭头连接符 32" o:spid="_x0000_s1026" type="#_x0000_t32" style="position:absolute;left:0;text-align:left;margin-left:331.5pt;margin-top:14.1pt;width:.5pt;height:29.05pt;z-index:86;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i8wDAIAAM8DAAAOAAAAZHJzL2Uyb0RvYy54bWysU81uEzEQviPxDpbvZJMsSdNVNj0klEsF&#10;kQoPMPF6dy38J9vNJi/BCyBxAk6FU+88DZTHYOxNUwrigrhYY883P9834/nZTkmy5c4Lo0s6Ggwp&#10;4ZqZSuimpK9fnT+ZUeID6Aqk0byke+7p2eLxo3lnCz42rZEVdwSTaF90tqRtCLbIMs9arsAPjOUa&#10;nbVxCgJeXZNVDjrMrmQ2Hg6nWWdcZZ1h3Ht8XfVOukj565qz8LKuPQ9ElhR7C+l06dzEM1vMoWgc&#10;2FawQxvwD10oEBqLHlOtIAC5cuKPVEowZ7ypw4AZlZm6FownDshmNPyNzWULlicuKI63R5n8/0vL&#10;XmzXjogKZzfKn1KiQeGUbt/dfH/78fbL528fbn58fR/t608kH0e5OusLjFrqtYuE2U5f2gvD3nj0&#10;ZQ+c8eJtD9vVTkU4Mia7JP/+KD/fBcLwcZpPcEQMHfl0dppPYrUMirtQ63x4zo0i0SipDw5E04al&#10;0RrHbNwoDQC2Fz70gXcBsa7UpEOOk9nJBEsAblotIaCpLHL3uknB3khRnQspY4h3zWYpHdkC7s5J&#10;frpc5oeOHsBilRX4tsclV79VzlzpCjuBouVQPdMVCXuL4mr8CDR2o3hFieT4b6KVkAGEvEcGJ0A3&#10;8i9olEbqg+a9zFHwjan2axcFiDfcmqThYcPjWv56T6j7f7j4CQAA//8DAFBLAwQUAAYACAAAACEA&#10;dlvofuIAAAAJAQAADwAAAGRycy9kb3ducmV2LnhtbEyPwU7DMBBE70j8g7VIXCrqkIJJQzZVhQQS&#10;Ug+lhQM3N16SiNiOYqdN/57lBMfZGc2+KVaT7cSRhtB6h3A7T0CQq7xpXY3wvn++yUCEqJ3RnXeE&#10;cKYAq/LyotC58Sf3RsddrAWXuJBrhCbGPpcyVA1ZHea+J8felx+sjiyHWppBn7jcdjJNEiWtbh1/&#10;aHRPTw1V37vRIjzs02l9Xn7G2ets3JqXj2q5vd8gXl9N60cQkab4F4ZffEaHkpkOfnQmiA5BqQVv&#10;iQhploLggFJ3fDggZGoBsizk/wXlDwAAAP//AwBQSwECLQAUAAYACAAAACEAtoM4kv4AAADhAQAA&#10;EwAAAAAAAAAAAAAAAAAAAAAAW0NvbnRlbnRfVHlwZXNdLnhtbFBLAQItABQABgAIAAAAIQA4/SH/&#10;1gAAAJQBAAALAAAAAAAAAAAAAAAAAC8BAABfcmVscy8ucmVsc1BLAQItABQABgAIAAAAIQDemi8w&#10;DAIAAM8DAAAOAAAAAAAAAAAAAAAAAC4CAABkcnMvZTJvRG9jLnhtbFBLAQItABQABgAIAAAAIQB2&#10;W+h+4gAAAAkBAAAPAAAAAAAAAAAAAAAAAGYEAABkcnMvZG93bnJldi54bWxQSwUGAAAAAAQABADz&#10;AAAAdQUAAAAA&#10;" strokecolor="#739cc3" strokeweight="1.25pt">
                <v:stroke endarrow="block"/>
                <o:lock v:ext="edit" shapetype="f"/>
              </v:shape>
            </w:pict>
          </mc:Fallback>
        </mc:AlternateContent>
      </w:r>
    </w:p>
    <w:p w:rsidR="00B5779C" w:rsidRDefault="00B5779C">
      <w:pPr>
        <w:tabs>
          <w:tab w:val="left" w:pos="1734"/>
        </w:tabs>
        <w:rPr>
          <w:rFonts w:ascii="宋体" w:hAnsi="宋体"/>
          <w:color w:val="000000"/>
          <w:sz w:val="24"/>
        </w:rPr>
      </w:pPr>
    </w:p>
    <w:p w:rsidR="00B5779C" w:rsidRDefault="00302A14">
      <w:pPr>
        <w:tabs>
          <w:tab w:val="left" w:pos="1734"/>
        </w:tabs>
        <w:rPr>
          <w:rFonts w:ascii="宋体" w:hAnsi="宋体"/>
          <w:color w:val="000000"/>
          <w:sz w:val="24"/>
        </w:rPr>
      </w:pPr>
      <w:r w:rsidRPr="00302A14">
        <w:rPr>
          <w:rFonts w:ascii="宋体" w:hAnsi="宋体" w:cs="宋体"/>
          <w:noProof/>
          <w:kern w:val="0"/>
          <w:sz w:val="24"/>
        </w:rPr>
        <mc:AlternateContent>
          <mc:Choice Requires="wps">
            <w:drawing>
              <wp:anchor distT="0" distB="0" distL="0" distR="0" simplePos="0" relativeHeight="251675648" behindDoc="0" locked="0" layoutInCell="1" allowOverlap="1" wp14:anchorId="2159E198" wp14:editId="10305525">
                <wp:simplePos x="0" y="0"/>
                <wp:positionH relativeFrom="margin">
                  <wp:posOffset>3223895</wp:posOffset>
                </wp:positionH>
                <wp:positionV relativeFrom="paragraph">
                  <wp:posOffset>190500</wp:posOffset>
                </wp:positionV>
                <wp:extent cx="2181860" cy="533400"/>
                <wp:effectExtent l="0" t="0" r="27940" b="19050"/>
                <wp:wrapNone/>
                <wp:docPr id="1137" name="矩形 35"/>
                <wp:cNvGraphicFramePr/>
                <a:graphic xmlns:a="http://schemas.openxmlformats.org/drawingml/2006/main">
                  <a:graphicData uri="http://schemas.microsoft.com/office/word/2010/wordprocessingShape">
                    <wps:wsp>
                      <wps:cNvSpPr/>
                      <wps:spPr>
                        <a:xfrm>
                          <a:off x="0" y="0"/>
                          <a:ext cx="2181860" cy="533400"/>
                        </a:xfrm>
                        <a:prstGeom prst="rect">
                          <a:avLst/>
                        </a:prstGeom>
                        <a:solidFill>
                          <a:srgbClr val="FFFFFF"/>
                        </a:solidFill>
                        <a:ln w="15875" cap="flat" cmpd="sng">
                          <a:solidFill>
                            <a:srgbClr val="739CC3"/>
                          </a:solidFill>
                          <a:prstDash val="solid"/>
                          <a:miter/>
                          <a:headEnd type="none" w="med" len="med"/>
                          <a:tailEnd type="none" w="med" len="med"/>
                        </a:ln>
                      </wps:spPr>
                      <wps:txbx>
                        <w:txbxContent>
                          <w:p w:rsidR="00FC32DE" w:rsidRDefault="00FC32DE" w:rsidP="00302A14">
                            <w:pPr>
                              <w:rPr>
                                <w:rFonts w:cs="宋体"/>
                                <w:color w:val="FF0000"/>
                                <w:sz w:val="24"/>
                              </w:rPr>
                            </w:pPr>
                            <w:r>
                              <w:rPr>
                                <w:rFonts w:cs="宋体" w:hint="eastAsia"/>
                                <w:color w:val="FF0000"/>
                                <w:sz w:val="24"/>
                              </w:rPr>
                              <w:t>由社联干事提交申请表到高磊老师审核并盖章</w:t>
                            </w:r>
                          </w:p>
                        </w:txbxContent>
                      </wps:txbx>
                      <wps:bodyPr wrap="square" upright="1">
                        <a:noAutofit/>
                      </wps:bodyPr>
                    </wps:wsp>
                  </a:graphicData>
                </a:graphic>
                <wp14:sizeRelH relativeFrom="page">
                  <wp14:pctWidth>0</wp14:pctWidth>
                </wp14:sizeRelH>
                <wp14:sizeRelV relativeFrom="margin">
                  <wp14:pctHeight>0</wp14:pctHeight>
                </wp14:sizeRelV>
              </wp:anchor>
            </w:drawing>
          </mc:Choice>
          <mc:Fallback>
            <w:pict>
              <v:rect id="_x0000_s1076" style="position:absolute;left:0;text-align:left;margin-left:253.85pt;margin-top:15pt;width:171.8pt;height:42pt;z-index:25167564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y0JDQIAABAEAAAOAAAAZHJzL2Uyb0RvYy54bWysU02O0zAU3iNxB8t7mqSh0xI1HaGWskEw&#10;0sABXmMnseQ/bLdJT4PEjkNwHMQ1eHZLOwMsECIL59l+/t77vs9e3o5KkgN3Xhhd02KSU8J1Y5jQ&#10;XU0/vN8+W1DiA2gG0mhe0yP39Hb19MlysBWfmt5Ixh1BEO2rwda0D8FWWeabnivwE2O5xs3WOAUB&#10;p67LmIMB0ZXMpnl+kw3GMetMw73H1c1pk64SftvyJrxrW88DkTXF3kIaXRp3ccxWS6g6B7YXzbkN&#10;+IcuFAiNRS9QGwhA9k78BqVE44w3bZg0RmWmbUXDEwdkU+S/sLnvwfLEBcXx9iKT/3+wzdvDnSOC&#10;oXdFOadEg0KXvn/68u3rZ1LOoj6D9RWm3ds7d555DCPZsXUq/pEGGZOmx4umfAykwcVpsSgWNyh9&#10;g3uzsnyeJ9Gz62nrfHjNjSIxqKlDz5KUcHjjA1bE1J8psZg3UrCtkDJNXLdbS0cOgP5u0xdbxiOP&#10;0qQmAzKcLeYzbATwnrUSAobKInOvu1Tw0RH/EHlevlivyz8hx8424PtTBwkhpkGlROBRL6h6DuyV&#10;ZiQcLUqr8RnQ2I3ijBLJ8dXEKGUGEPJvMpGe1MgyOnPyIkZh3I3JyattO8OOaO+A9xtpftyDw9p7&#10;60TXo9JFYq3Ny30wrUhSR5zToTM8Xrsk5/mJxHv9cJ6yrg959QMAAP//AwBQSwMEFAAGAAgAAAAh&#10;AGQEkx3hAAAACgEAAA8AAABkcnMvZG93bnJldi54bWxMj8tOwzAQRfdI/IM1SGxQa6cPUoU4FYKC&#10;2CBBi1i78ZAE4nGI3Sb9e4YVLEdzdO+5+Xp0rThiHxpPGpKpAoFUettQpeFt9zBZgQjRkDWtJ9Rw&#10;wgDr4vwsN5n1A73icRsrwSEUMqOhjrHLpAxljc6Eqe+Q+Pfhe2cin30lbW8GDnetnCl1LZ1piBtq&#10;0+FdjeXX9uA0pLOrRm5ehsfTd2mfN4v3zyfs77W+vBhvb0BEHOMfDL/6rA4FO+39gWwQrYalSlNG&#10;NcwVb2JgtUzmIPZMJgsFssjl/wnFDwAAAP//AwBQSwECLQAUAAYACAAAACEAtoM4kv4AAADhAQAA&#10;EwAAAAAAAAAAAAAAAAAAAAAAW0NvbnRlbnRfVHlwZXNdLnhtbFBLAQItABQABgAIAAAAIQA4/SH/&#10;1gAAAJQBAAALAAAAAAAAAAAAAAAAAC8BAABfcmVscy8ucmVsc1BLAQItABQABgAIAAAAIQBONy0J&#10;DQIAABAEAAAOAAAAAAAAAAAAAAAAAC4CAABkcnMvZTJvRG9jLnhtbFBLAQItABQABgAIAAAAIQBk&#10;BJMd4QAAAAoBAAAPAAAAAAAAAAAAAAAAAGcEAABkcnMvZG93bnJldi54bWxQSwUGAAAAAAQABADz&#10;AAAAdQUAAAAA&#10;" strokecolor="#739cc3" strokeweight="1.25pt">
                <v:textbox>
                  <w:txbxContent>
                    <w:p w:rsidR="00FC32DE" w:rsidRDefault="00FC32DE" w:rsidP="00302A14">
                      <w:pPr>
                        <w:rPr>
                          <w:rFonts w:cs="宋体"/>
                          <w:color w:val="FF0000"/>
                          <w:sz w:val="24"/>
                        </w:rPr>
                      </w:pPr>
                      <w:r>
                        <w:rPr>
                          <w:rFonts w:cs="宋体" w:hint="eastAsia"/>
                          <w:color w:val="FF0000"/>
                          <w:sz w:val="24"/>
                        </w:rPr>
                        <w:t>由社联干事提交申请表到高磊老师审核并盖章</w:t>
                      </w:r>
                    </w:p>
                  </w:txbxContent>
                </v:textbox>
                <w10:wrap anchorx="margin"/>
              </v:rect>
            </w:pict>
          </mc:Fallback>
        </mc:AlternateContent>
      </w:r>
    </w:p>
    <w:p w:rsidR="00B5779C" w:rsidRDefault="00302A14">
      <w:pPr>
        <w:tabs>
          <w:tab w:val="left" w:pos="1734"/>
        </w:tabs>
        <w:rPr>
          <w:rFonts w:ascii="宋体" w:hAnsi="宋体"/>
          <w:color w:val="000000"/>
          <w:sz w:val="24"/>
        </w:rPr>
      </w:pPr>
      <w:r w:rsidRPr="00302A14">
        <w:rPr>
          <w:rFonts w:ascii="宋体" w:hAnsi="宋体" w:cs="宋体"/>
          <w:noProof/>
          <w:kern w:val="0"/>
          <w:sz w:val="24"/>
        </w:rPr>
        <mc:AlternateContent>
          <mc:Choice Requires="wps">
            <w:drawing>
              <wp:anchor distT="0" distB="0" distL="0" distR="0" simplePos="0" relativeHeight="251677696" behindDoc="0" locked="0" layoutInCell="1" allowOverlap="1" wp14:anchorId="293F2683" wp14:editId="76B540A9">
                <wp:simplePos x="0" y="0"/>
                <wp:positionH relativeFrom="column">
                  <wp:posOffset>247650</wp:posOffset>
                </wp:positionH>
                <wp:positionV relativeFrom="paragraph">
                  <wp:posOffset>35560</wp:posOffset>
                </wp:positionV>
                <wp:extent cx="2147570" cy="533400"/>
                <wp:effectExtent l="0" t="0" r="24130" b="19050"/>
                <wp:wrapNone/>
                <wp:docPr id="4096" name="矩形 39"/>
                <wp:cNvGraphicFramePr/>
                <a:graphic xmlns:a="http://schemas.openxmlformats.org/drawingml/2006/main">
                  <a:graphicData uri="http://schemas.microsoft.com/office/word/2010/wordprocessingShape">
                    <wps:wsp>
                      <wps:cNvSpPr/>
                      <wps:spPr>
                        <a:xfrm>
                          <a:off x="0" y="0"/>
                          <a:ext cx="2147570" cy="533400"/>
                        </a:xfrm>
                        <a:prstGeom prst="rect">
                          <a:avLst/>
                        </a:prstGeom>
                        <a:solidFill>
                          <a:srgbClr val="FFFFFF"/>
                        </a:solidFill>
                        <a:ln w="15875" cap="flat" cmpd="sng">
                          <a:solidFill>
                            <a:srgbClr val="739CC3"/>
                          </a:solidFill>
                          <a:prstDash val="solid"/>
                          <a:miter/>
                          <a:headEnd type="none" w="med" len="med"/>
                          <a:tailEnd type="none" w="med" len="med"/>
                        </a:ln>
                      </wps:spPr>
                      <wps:txbx>
                        <w:txbxContent>
                          <w:p w:rsidR="00FC32DE" w:rsidRDefault="00FC32DE" w:rsidP="00302A14">
                            <w:pPr>
                              <w:rPr>
                                <w:color w:val="FF0000"/>
                              </w:rPr>
                            </w:pPr>
                            <w:proofErr w:type="gramStart"/>
                            <w:r>
                              <w:rPr>
                                <w:rFonts w:cs="宋体" w:hint="eastAsia"/>
                                <w:color w:val="FF0000"/>
                                <w:sz w:val="24"/>
                              </w:rPr>
                              <w:t>音媒部</w:t>
                            </w:r>
                            <w:proofErr w:type="gramEnd"/>
                            <w:r>
                              <w:rPr>
                                <w:rFonts w:cs="宋体" w:hint="eastAsia"/>
                                <w:color w:val="FF0000"/>
                                <w:sz w:val="24"/>
                              </w:rPr>
                              <w:t>通知社团相关人员领取回执</w:t>
                            </w:r>
                          </w:p>
                        </w:txbxContent>
                      </wps:txbx>
                      <wps:bodyPr wrap="square" upright="1">
                        <a:noAutofit/>
                      </wps:bodyPr>
                    </wps:wsp>
                  </a:graphicData>
                </a:graphic>
                <wp14:sizeRelH relativeFrom="page">
                  <wp14:pctWidth>0</wp14:pctWidth>
                </wp14:sizeRelH>
                <wp14:sizeRelV relativeFrom="margin">
                  <wp14:pctHeight>0</wp14:pctHeight>
                </wp14:sizeRelV>
              </wp:anchor>
            </w:drawing>
          </mc:Choice>
          <mc:Fallback>
            <w:pict>
              <v:rect id="矩形 39" o:spid="_x0000_s1077" style="position:absolute;left:0;text-align:left;margin-left:19.5pt;margin-top:2.8pt;width:169.1pt;height:42pt;z-index:2516776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id+EAIAABAEAAAOAAAAZHJzL2Uyb0RvYy54bWysU82O0zAQviPxDpbvNGnTbrdR0xVqKRcE&#10;Ky08wDR2Ekv+w3ab9GmQuPEQPA7iNRi7pd0FDgiRgzO2x9/M983M8m5Qkhy488Loio5HOSVc14YJ&#10;3Vb0w/vti1tKfADNQBrNK3rknt6tnj9b9rbkE9MZybgjCKJ92duKdiHYMst83XEFfmQs13jZGKcg&#10;4Na1GXPQI7qS2STPb7LeOGadqbn3eLo5XdJVwm8aXod3TeN5ILKimFtIq0vrLq7Zagll68B2oj6n&#10;Af+QhQKhMegFagMByN6J36CUqJ3xpgmj2qjMNI2oeeKAbMb5L2weOrA8cUFxvL3I5P8fbP32cO+I&#10;YBWd5osbSjQorNL3T1++ff1MikXUp7e+RLcHe+/OO49mJDs0TsU/0iBD0vR40ZQPgdR4OBlP57M5&#10;Sl/j3awopnkSPbu+ts6H19woEo2KOqxZkhIOb3zAiOj60yUG80YKthVSpo1rd2vpyAGwvtv0xZTx&#10;yRM3qUmP3Tm7nc8wEcA+ayQENJVF5l63KeCTJ/4x8rxYrNfFn5BjZhvw3SmDhBDdoFQi8KgXlB0H&#10;9kozEo4WpdU4BjRmozijRHKcmmglzwBC/o0n0pMaWcbKnGoRrTDshlTJ4ibCxaOdYUcsb4/9jTQ/&#10;7sFh7L11ou1Q6XFirc3LfTCNSFJfH53hse2SnOcRiX39eJ+8roO8+gEAAP//AwBQSwMEFAAGAAgA&#10;AAAhAAB/OB3fAAAABwEAAA8AAABkcnMvZG93bnJldi54bWxMj8FOwzAQRO9I/IO1SFwQdUghaUM2&#10;FYKCuCBBQZzdeEkC8TrYbpP+PeYEx9GMZt6Uq8n0Yk/Od5YRLmYJCOLa6o4bhLfX+/MFCB8Ua9Vb&#10;JoQDeVhVx0elKrQd+YX2m9CIWMK+UAhtCEMhpa9bMsrP7EAcvQ/rjApRukZqp8ZYbnqZJkkmjeo4&#10;LrRqoNuW6q/NziDk6Vkn18/jw+G71k/ry/fPR3J3iKcn0801iEBT+AvDL35Ehyoybe2OtRc9wnwZ&#10;rwSEqwxEtOd5noLYIiyWGciqlP/5qx8AAAD//wMAUEsBAi0AFAAGAAgAAAAhALaDOJL+AAAA4QEA&#10;ABMAAAAAAAAAAAAAAAAAAAAAAFtDb250ZW50X1R5cGVzXS54bWxQSwECLQAUAAYACAAAACEAOP0h&#10;/9YAAACUAQAACwAAAAAAAAAAAAAAAAAvAQAAX3JlbHMvLnJlbHNQSwECLQAUAAYACAAAACEA+yon&#10;fhACAAAQBAAADgAAAAAAAAAAAAAAAAAuAgAAZHJzL2Uyb0RvYy54bWxQSwECLQAUAAYACAAAACEA&#10;AH84Hd8AAAAHAQAADwAAAAAAAAAAAAAAAABqBAAAZHJzL2Rvd25yZXYueG1sUEsFBgAAAAAEAAQA&#10;8wAAAHYFAAAAAA==&#10;" strokecolor="#739cc3" strokeweight="1.25pt">
                <v:textbox>
                  <w:txbxContent>
                    <w:p w:rsidR="00FC32DE" w:rsidRDefault="00FC32DE" w:rsidP="00302A14">
                      <w:pPr>
                        <w:rPr>
                          <w:color w:val="FF0000"/>
                        </w:rPr>
                      </w:pPr>
                      <w:proofErr w:type="gramStart"/>
                      <w:r>
                        <w:rPr>
                          <w:rFonts w:cs="宋体" w:hint="eastAsia"/>
                          <w:color w:val="FF0000"/>
                          <w:sz w:val="24"/>
                        </w:rPr>
                        <w:t>音媒部</w:t>
                      </w:r>
                      <w:proofErr w:type="gramEnd"/>
                      <w:r>
                        <w:rPr>
                          <w:rFonts w:cs="宋体" w:hint="eastAsia"/>
                          <w:color w:val="FF0000"/>
                          <w:sz w:val="24"/>
                        </w:rPr>
                        <w:t>通知社团相关人员领取回执</w:t>
                      </w:r>
                    </w:p>
                  </w:txbxContent>
                </v:textbox>
              </v:rect>
            </w:pict>
          </mc:Fallback>
        </mc:AlternateContent>
      </w:r>
    </w:p>
    <w:p w:rsidR="00B5779C" w:rsidRDefault="00302A14">
      <w:pPr>
        <w:tabs>
          <w:tab w:val="left" w:pos="1734"/>
        </w:tabs>
        <w:rPr>
          <w:rFonts w:ascii="宋体" w:hAnsi="宋体"/>
          <w:color w:val="000000"/>
          <w:sz w:val="24"/>
        </w:rPr>
      </w:pPr>
      <w:r>
        <w:rPr>
          <w:noProof/>
        </w:rPr>
        <mc:AlternateContent>
          <mc:Choice Requires="wps">
            <w:drawing>
              <wp:anchor distT="0" distB="0" distL="114300" distR="114300" simplePos="0" relativeHeight="251679744" behindDoc="0" locked="0" layoutInCell="1" allowOverlap="1" wp14:anchorId="227E81C4" wp14:editId="6A45051B">
                <wp:simplePos x="0" y="0"/>
                <wp:positionH relativeFrom="column">
                  <wp:posOffset>2471420</wp:posOffset>
                </wp:positionH>
                <wp:positionV relativeFrom="paragraph">
                  <wp:posOffset>127635</wp:posOffset>
                </wp:positionV>
                <wp:extent cx="571500" cy="0"/>
                <wp:effectExtent l="38100" t="76200" r="0" b="95250"/>
                <wp:wrapNone/>
                <wp:docPr id="4098" name="直接箭头连接符 4098"/>
                <wp:cNvGraphicFramePr/>
                <a:graphic xmlns:a="http://schemas.openxmlformats.org/drawingml/2006/main">
                  <a:graphicData uri="http://schemas.microsoft.com/office/word/2010/wordprocessingShape">
                    <wps:wsp>
                      <wps:cNvCnPr/>
                      <wps:spPr>
                        <a:xfrm flipH="1">
                          <a:off x="0" y="0"/>
                          <a:ext cx="571500"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anchor>
            </w:drawing>
          </mc:Choice>
          <mc:Fallback>
            <w:pict>
              <v:shape id="直接箭头连接符 4098" o:spid="_x0000_s1026" type="#_x0000_t32" style="position:absolute;left:0;text-align:left;margin-left:194.6pt;margin-top:10.05pt;width:45pt;height:0;flip:x;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jyxAwIAALADAAAOAAAAZHJzL2Uyb0RvYy54bWysU82O0zAQviPxDpbvNGlpd5eq6R5aFg4I&#10;KgEPMHWcxJL/NDZN+xK8ABIn4ASc9s7TwPIYjJ1utcANkYM14/F8M/PNl8Xl3mi2kxiUsxUfj0rO&#10;pBWuVrat+OtXVw8uOAsRbA3aWVnxgwz8cnn/3qL3czlxndO1REYgNsx7X/EuRj8viiA6aSCMnJeW&#10;go1DA5FcbIsaoSd0o4tJWZ4VvcPaoxMyBLpdD0G+zPhNI0V80TRBRqYrTr3FfGI+t+kslguYtwi+&#10;U+LYBvxDFwaUpaInqDVEYG9Q/QVllEAXXBNHwpnCNY0SMs9A04zLP6Z52YGXeRYiJ/gTTeH/wYrn&#10;uw0yVVd8Wj6iXVkwtKWbd9c/3n68+frl+4frn9/eJ/vzJ5ZfEGG9D3PKW9kNHr3gN5im3zdoWKOV&#10;f0payHzQhGyf6T6c6Jb7yARdzs7Hs5KWIm5DxYCQkDyG+EQ6w5JR8RARVNvFlbOWdupwQIfdsxCp&#10;B0q8TUjJ1l0prfNqtWV9xc8ezlIdIIE1GiKZxtPIwbacgW5JuSJi7jc4reqUnXACttuVRrYDUs90&#10;ej5ZTZNgqNpvz1LpNYRueJdDg66MiiRurUzFL8r0DdcRlH5saxYPnriOqMC2Wh6RtU2VZZbucbjE&#10;98BwsrauPmTii+SRLHJDRwkn3d31yb77oy1/AQAA//8DAFBLAwQUAAYACAAAACEAYH4Mpt0AAAAJ&#10;AQAADwAAAGRycy9kb3ducmV2LnhtbEyPwW7CMAyG75N4h8hIu42EDkFXmiKEhLTdNujuaWPaisap&#10;mgDtnn5BO4yjf3/6/TndDKZlV+xdY0nCfCaAIZVWN1RJyI/7lxiY84q0ai2hhBEdbLLJU6oSbW/0&#10;hdeDr1goIZcoCbX3XcK5K2s0ys1shxR2J9sb5cPYV1z36hbKTcsjIZbcqIbChVp1uKuxPB8uRsLH&#10;+7laLLvd6ftz3Odx9JMXfBRSPk+H7RqYx8H/w3DXD+qQBafCXkg71kp4jd+igEqIxBxYABare1D8&#10;BTxL+eMH2S8AAAD//wMAUEsBAi0AFAAGAAgAAAAhALaDOJL+AAAA4QEAABMAAAAAAAAAAAAAAAAA&#10;AAAAAFtDb250ZW50X1R5cGVzXS54bWxQSwECLQAUAAYACAAAACEAOP0h/9YAAACUAQAACwAAAAAA&#10;AAAAAAAAAAAvAQAAX3JlbHMvLnJlbHNQSwECLQAUAAYACAAAACEAgLI8sQMCAACwAwAADgAAAAAA&#10;AAAAAAAAAAAuAgAAZHJzL2Uyb0RvYy54bWxQSwECLQAUAAYACAAAACEAYH4Mpt0AAAAJAQAADwAA&#10;AAAAAAAAAAAAAABdBAAAZHJzL2Rvd25yZXYueG1sUEsFBgAAAAAEAAQA8wAAAGcFAAAAAA==&#10;" strokecolor="#4472c4" strokeweight=".5pt">
                <v:stroke endarrow="block" joinstyle="miter"/>
              </v:shape>
            </w:pict>
          </mc:Fallback>
        </mc:AlternateContent>
      </w:r>
    </w:p>
    <w:p w:rsidR="00B5779C" w:rsidRDefault="00302A14">
      <w:pPr>
        <w:tabs>
          <w:tab w:val="left" w:pos="1734"/>
        </w:tabs>
        <w:rPr>
          <w:rFonts w:ascii="宋体" w:hAnsi="宋体"/>
          <w:color w:val="000000"/>
          <w:sz w:val="24"/>
        </w:rPr>
      </w:pPr>
      <w:r>
        <w:rPr>
          <w:noProof/>
        </w:rPr>
        <mc:AlternateContent>
          <mc:Choice Requires="wps">
            <w:drawing>
              <wp:anchor distT="0" distB="0" distL="0" distR="0" simplePos="0" relativeHeight="80" behindDoc="0" locked="0" layoutInCell="1" allowOverlap="1" wp14:anchorId="74E1D2E5" wp14:editId="16647F39">
                <wp:simplePos x="0" y="0"/>
                <wp:positionH relativeFrom="column">
                  <wp:posOffset>1121410</wp:posOffset>
                </wp:positionH>
                <wp:positionV relativeFrom="paragraph">
                  <wp:posOffset>180975</wp:posOffset>
                </wp:positionV>
                <wp:extent cx="3810" cy="443865"/>
                <wp:effectExtent l="76200" t="0" r="72390" b="51435"/>
                <wp:wrapNone/>
                <wp:docPr id="1139" name="直接箭头连接符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810" cy="443865"/>
                        </a:xfrm>
                        <a:prstGeom prst="straightConnector1">
                          <a:avLst/>
                        </a:prstGeom>
                        <a:ln w="15875" cap="flat" cmpd="sng">
                          <a:solidFill>
                            <a:srgbClr val="739CC3"/>
                          </a:solidFill>
                          <a:prstDash val="solid"/>
                          <a:round/>
                          <a:headEnd type="none" w="med" len="med"/>
                          <a:tailEnd type="triangle" w="med" len="med"/>
                        </a:ln>
                      </wps:spPr>
                      <wps:bodyPr/>
                    </wps:wsp>
                  </a:graphicData>
                </a:graphic>
              </wp:anchor>
            </w:drawing>
          </mc:Choice>
          <mc:Fallback>
            <w:pict>
              <v:shape id="直接箭头连接符 36" o:spid="_x0000_s1026" type="#_x0000_t32" style="position:absolute;left:0;text-align:left;margin-left:88.3pt;margin-top:14.25pt;width:.3pt;height:34.95pt;flip:x;z-index:8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8EEwIAANkDAAAOAAAAZHJzL2Uyb0RvYy54bWysU81uEzEQviPxDpbvZJNu06arJD0kFA4V&#10;RCo8wMT27lr4T7abTV6CF0DiBJyAU+88DZTHYOwNKQVxQVxGM56/b74ZT8+3WpGN8EFaM6OjwZAS&#10;YZjl0jQz+vLFxaMJJSGC4aCsETO6E4Gezx8+mHauEke2tYoLT7CICVXnZrSN0VVFEVgrNISBdcKg&#10;s7ZeQ0TTNwX30GF1rYqj4fCk6KznzlsmQsDXZe+k81y/rgWLz+s6iEjUjCK2mKXPcp1kMZ9C1Xhw&#10;rWR7GPAPKDRIg00PpZYQgVx7+UcpLZm3wdZxwKwubF1LJvIMOM1o+Ns0Vy04kWdBcoI70BT+X1n2&#10;bLPyRHLc3ag8o8SAxi3dvrn59vr97edPX9/dfP/yNukfP5DyJNHVuVBh1sKsfBqYbc2Vu7TsVUBf&#10;cc+ZjOD6sG3tNamVdE+xU2YKZyfbvIjdYRFiGwnDx3IywmUxdBwfl5OTcepbQJWKpJ7Oh/hEWE2S&#10;MqMhepBNGxfWGFy49X0D2FyG2Cf+TEjJypAOMYwnp2NsAXhztYKIqnbIQjBNRheskvxCKpVSgm/W&#10;C+XJBvCKTsuzxaLcI7oXlrosIbR9XHb19+XtteGIBKpWAH9sOIk7hzQb/BI0odGCU6IE/qCk5cgI&#10;Ut1FRi/BNOov0UiNMnv2e8IT9WvLdyufCEgW3k/mcH/r6UB/tXPU3Y+c/wAAAP//AwBQSwMEFAAG&#10;AAgAAAAhAG1L6IzfAAAACQEAAA8AAABkcnMvZG93bnJldi54bWxMj8FOwzAQRO9I/IO1SFwQdYgg&#10;CSFOBVRInIqa9sDRjRcn1F6H2G3D39c9wXG0TzNvq/lkDTvg6HtHAu5mCTCk1qmetIDN+u22AOaD&#10;JCWNIxTwix7m9eVFJUvljrTCQxM0iyXkSymgC2EoOfdth1b6mRuQ4u3LjVaGGEfN1SiPsdwaniZJ&#10;xq3sKS50csDXDttds7cC3j/092L5Y3Z2gY32L6ul+rxBIa6vpucnYAGn8AfDWT+qQx2dtm5PyjMT&#10;c55lERWQFg/AzkCep8C2Ah6Le+B1xf9/UJ8AAAD//wMAUEsBAi0AFAAGAAgAAAAhALaDOJL+AAAA&#10;4QEAABMAAAAAAAAAAAAAAAAAAAAAAFtDb250ZW50X1R5cGVzXS54bWxQSwECLQAUAAYACAAAACEA&#10;OP0h/9YAAACUAQAACwAAAAAAAAAAAAAAAAAvAQAAX3JlbHMvLnJlbHNQSwECLQAUAAYACAAAACEA&#10;M/zfBBMCAADZAwAADgAAAAAAAAAAAAAAAAAuAgAAZHJzL2Uyb0RvYy54bWxQSwECLQAUAAYACAAA&#10;ACEAbUvojN8AAAAJAQAADwAAAAAAAAAAAAAAAABtBAAAZHJzL2Rvd25yZXYueG1sUEsFBgAAAAAE&#10;AAQA8wAAAHkFAAAAAA==&#10;" strokecolor="#739cc3" strokeweight="1.25pt">
                <v:stroke endarrow="block"/>
                <o:lock v:ext="edit" shapetype="f"/>
              </v:shape>
            </w:pict>
          </mc:Fallback>
        </mc:AlternateContent>
      </w:r>
    </w:p>
    <w:p w:rsidR="00B5779C" w:rsidRDefault="00B5779C">
      <w:pPr>
        <w:tabs>
          <w:tab w:val="left" w:pos="1734"/>
        </w:tabs>
        <w:rPr>
          <w:rFonts w:ascii="宋体" w:hAnsi="宋体"/>
          <w:color w:val="000000"/>
          <w:sz w:val="24"/>
        </w:rPr>
      </w:pPr>
    </w:p>
    <w:p w:rsidR="00B5779C" w:rsidRDefault="00B5779C">
      <w:pPr>
        <w:tabs>
          <w:tab w:val="left" w:pos="1734"/>
        </w:tabs>
        <w:rPr>
          <w:rFonts w:ascii="宋体" w:hAnsi="宋体" w:cs="宋体"/>
          <w:color w:val="000000"/>
          <w:sz w:val="24"/>
        </w:rPr>
      </w:pPr>
    </w:p>
    <w:p w:rsidR="00B5779C" w:rsidRDefault="00302A14">
      <w:pPr>
        <w:tabs>
          <w:tab w:val="left" w:pos="1734"/>
        </w:tabs>
        <w:rPr>
          <w:rFonts w:ascii="宋体" w:hAnsi="宋体" w:cs="宋体"/>
          <w:color w:val="000000"/>
          <w:sz w:val="24"/>
        </w:rPr>
      </w:pPr>
      <w:r w:rsidRPr="00302A14">
        <w:rPr>
          <w:rFonts w:ascii="宋体" w:hAnsi="宋体" w:cs="宋体"/>
          <w:noProof/>
          <w:kern w:val="0"/>
          <w:sz w:val="24"/>
        </w:rPr>
        <mc:AlternateContent>
          <mc:Choice Requires="wps">
            <w:drawing>
              <wp:anchor distT="0" distB="0" distL="0" distR="0" simplePos="0" relativeHeight="251685888" behindDoc="0" locked="0" layoutInCell="1" allowOverlap="1" wp14:anchorId="28717411" wp14:editId="237E7928">
                <wp:simplePos x="0" y="0"/>
                <wp:positionH relativeFrom="margin">
                  <wp:posOffset>3347720</wp:posOffset>
                </wp:positionH>
                <wp:positionV relativeFrom="paragraph">
                  <wp:posOffset>87630</wp:posOffset>
                </wp:positionV>
                <wp:extent cx="2057400" cy="628650"/>
                <wp:effectExtent l="0" t="0" r="19050" b="19050"/>
                <wp:wrapNone/>
                <wp:docPr id="1144" name="矩形 42"/>
                <wp:cNvGraphicFramePr/>
                <a:graphic xmlns:a="http://schemas.openxmlformats.org/drawingml/2006/main">
                  <a:graphicData uri="http://schemas.microsoft.com/office/word/2010/wordprocessingShape">
                    <wps:wsp>
                      <wps:cNvSpPr/>
                      <wps:spPr>
                        <a:xfrm>
                          <a:off x="0" y="0"/>
                          <a:ext cx="2057400" cy="628650"/>
                        </a:xfrm>
                        <a:prstGeom prst="rect">
                          <a:avLst/>
                        </a:prstGeom>
                        <a:solidFill>
                          <a:srgbClr val="FFFFFF"/>
                        </a:solidFill>
                        <a:ln w="15875" cap="flat" cmpd="sng">
                          <a:solidFill>
                            <a:srgbClr val="739CC3"/>
                          </a:solidFill>
                          <a:prstDash val="solid"/>
                          <a:miter/>
                          <a:headEnd type="none" w="med" len="med"/>
                          <a:tailEnd type="none" w="med" len="med"/>
                        </a:ln>
                      </wps:spPr>
                      <wps:txbx>
                        <w:txbxContent>
                          <w:p w:rsidR="00FC32DE" w:rsidRDefault="00FC32DE" w:rsidP="00302A14">
                            <w:pPr>
                              <w:rPr>
                                <w:rFonts w:cs="宋体"/>
                                <w:color w:val="FF0000"/>
                                <w:sz w:val="24"/>
                              </w:rPr>
                            </w:pPr>
                            <w:r>
                              <w:rPr>
                                <w:rFonts w:cs="宋体" w:hint="eastAsia"/>
                                <w:color w:val="FF0000"/>
                                <w:sz w:val="24"/>
                              </w:rPr>
                              <w:t>大音响活动结束当天归还</w:t>
                            </w:r>
                            <w:r>
                              <w:rPr>
                                <w:rFonts w:cs="宋体" w:hint="eastAsia"/>
                                <w:color w:val="FF0000"/>
                                <w:sz w:val="24"/>
                              </w:rPr>
                              <w:t>/</w:t>
                            </w:r>
                            <w:r>
                              <w:rPr>
                                <w:rFonts w:cs="宋体" w:hint="eastAsia"/>
                                <w:color w:val="FF0000"/>
                                <w:sz w:val="24"/>
                              </w:rPr>
                              <w:t>小音响当天或隔天归还</w:t>
                            </w:r>
                          </w:p>
                        </w:txbxContent>
                      </wps:txbx>
                      <wps:bodyPr wrap="square" upright="1">
                        <a:noAutofit/>
                      </wps:bodyPr>
                    </wps:wsp>
                  </a:graphicData>
                </a:graphic>
                <wp14:sizeRelH relativeFrom="page">
                  <wp14:pctWidth>0</wp14:pctWidth>
                </wp14:sizeRelH>
                <wp14:sizeRelV relativeFrom="margin">
                  <wp14:pctHeight>0</wp14:pctHeight>
                </wp14:sizeRelV>
              </wp:anchor>
            </w:drawing>
          </mc:Choice>
          <mc:Fallback>
            <w:pict>
              <v:rect id="矩形 42" o:spid="_x0000_s1078" style="position:absolute;left:0;text-align:left;margin-left:263.6pt;margin-top:6.9pt;width:162pt;height:49.5pt;z-index:25168588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HsWDwIAABAEAAAOAAAAZHJzL2Uyb0RvYy54bWysU82O0zAQviPxDpbvNOl/N2q6Qi3lgmCl&#10;hQeYxk5iyX/YbpM+DRI3HoLHQfsajN3S7i4cECIHZ8YefzPfN+Plba8kOXDnhdElHQ5ySriuDBO6&#10;Kemnj9tXC0p8AM1AGs1LeuSe3q5evlh2tuAj0xrJuCMIon3R2ZK2Idgiy3zVcgV+YCzXeFgbpyCg&#10;65qMOegQXclslOezrDOOWWcq7j3ubk6HdJXw65pX4UNdex6ILCnWFtLq0rqLa7ZaQtE4sK2ozmXA&#10;P1ShQGhMeoHaQACyd+I3KCUqZ7ypw6AyKjN1LSqeOCCbYf6MzX0LlicuKI63F5n8/4Ot3h/uHBEM&#10;ezecTCjRoLBLD1++/fj+lUxGUZ/O+gLD7u2dO3sezUi2r52Kf6RB+qTp8aIp7wOpcHOUT+eTHKWv&#10;8Gw2WsymSfTsets6H95yo0g0SuqwZ0lKOLzzATNi6K+QmMwbKdhWSJkc1+zW0pEDYH+36Ysl45Un&#10;YVKTDhlOF/MpFgI4Z7WEgKayyNzrJiV8csU/Rp6Pb9br8Z+QY2Ub8O2pgoQQw6BQIvCoFxQtB/ZG&#10;MxKOFqXV+AxorEZxRonk+GqilSIDCPk3kUhPamQZO3PqRbRCv+tTJ8fzCBe3doYdsb0dzjfS/LwH&#10;h7n31ommRaWHibU2r/fB1CJJfb10hsexS3Ken0ic68d+iro+5NVPAAAA//8DAFBLAwQUAAYACAAA&#10;ACEAF1ZXD98AAAAKAQAADwAAAGRycy9kb3ducmV2LnhtbEyPwU7DMBBE70j8g7VIXFDrxFAahTgV&#10;goK4IEGLOLvxkgTidYjdJv17lhMcd+ZpdqZYTa4TBxxC60lDOk9AIFXetlRreNs+zDIQIRqypvOE&#10;Go4YYFWenhQmt36kVzxsYi04hEJuNDQx9rmUoWrQmTD3PRJ7H35wJvI51NIOZuRw10mVJNfSmZb4&#10;Q2N6vGuw+trsnYalumjl+mV8PH5X9nl99f75hMO91udn0+0NiIhT/IPhtz5Xh5I77fyebBCdhoVa&#10;KkbZuOQJDGSLlIUdC6nKQJaF/D+h/AEAAP//AwBQSwECLQAUAAYACAAAACEAtoM4kv4AAADhAQAA&#10;EwAAAAAAAAAAAAAAAAAAAAAAW0NvbnRlbnRfVHlwZXNdLnhtbFBLAQItABQABgAIAAAAIQA4/SH/&#10;1gAAAJQBAAALAAAAAAAAAAAAAAAAAC8BAABfcmVscy8ucmVsc1BLAQItABQABgAIAAAAIQBwPHsW&#10;DwIAABAEAAAOAAAAAAAAAAAAAAAAAC4CAABkcnMvZTJvRG9jLnhtbFBLAQItABQABgAIAAAAIQAX&#10;VlcP3wAAAAoBAAAPAAAAAAAAAAAAAAAAAGkEAABkcnMvZG93bnJldi54bWxQSwUGAAAAAAQABADz&#10;AAAAdQUAAAAA&#10;" strokecolor="#739cc3" strokeweight="1.25pt">
                <v:textbox>
                  <w:txbxContent>
                    <w:p w:rsidR="00FC32DE" w:rsidRDefault="00FC32DE" w:rsidP="00302A14">
                      <w:pPr>
                        <w:rPr>
                          <w:rFonts w:cs="宋体"/>
                          <w:color w:val="FF0000"/>
                          <w:sz w:val="24"/>
                        </w:rPr>
                      </w:pPr>
                      <w:r>
                        <w:rPr>
                          <w:rFonts w:cs="宋体" w:hint="eastAsia"/>
                          <w:color w:val="FF0000"/>
                          <w:sz w:val="24"/>
                        </w:rPr>
                        <w:t>大音响活动结束当天归还</w:t>
                      </w:r>
                      <w:r>
                        <w:rPr>
                          <w:rFonts w:cs="宋体" w:hint="eastAsia"/>
                          <w:color w:val="FF0000"/>
                          <w:sz w:val="24"/>
                        </w:rPr>
                        <w:t>/</w:t>
                      </w:r>
                      <w:r>
                        <w:rPr>
                          <w:rFonts w:cs="宋体" w:hint="eastAsia"/>
                          <w:color w:val="FF0000"/>
                          <w:sz w:val="24"/>
                        </w:rPr>
                        <w:t>小音响当天或隔天归还</w:t>
                      </w:r>
                    </w:p>
                  </w:txbxContent>
                </v:textbox>
                <w10:wrap anchorx="margin"/>
              </v:rect>
            </w:pict>
          </mc:Fallback>
        </mc:AlternateContent>
      </w:r>
      <w:r w:rsidRPr="00302A14">
        <w:rPr>
          <w:rFonts w:ascii="宋体" w:hAnsi="宋体" w:cs="宋体"/>
          <w:noProof/>
          <w:kern w:val="0"/>
          <w:sz w:val="24"/>
        </w:rPr>
        <mc:AlternateContent>
          <mc:Choice Requires="wps">
            <w:drawing>
              <wp:anchor distT="0" distB="0" distL="0" distR="0" simplePos="0" relativeHeight="251681792" behindDoc="0" locked="0" layoutInCell="1" allowOverlap="1" wp14:anchorId="45FACA39" wp14:editId="412CCC9E">
                <wp:simplePos x="0" y="0"/>
                <wp:positionH relativeFrom="margin">
                  <wp:posOffset>-47625</wp:posOffset>
                </wp:positionH>
                <wp:positionV relativeFrom="paragraph">
                  <wp:posOffset>90805</wp:posOffset>
                </wp:positionV>
                <wp:extent cx="2447290" cy="657225"/>
                <wp:effectExtent l="0" t="0" r="10160" b="28575"/>
                <wp:wrapNone/>
                <wp:docPr id="4099" name="矩形 42"/>
                <wp:cNvGraphicFramePr/>
                <a:graphic xmlns:a="http://schemas.openxmlformats.org/drawingml/2006/main">
                  <a:graphicData uri="http://schemas.microsoft.com/office/word/2010/wordprocessingShape">
                    <wps:wsp>
                      <wps:cNvSpPr/>
                      <wps:spPr>
                        <a:xfrm>
                          <a:off x="0" y="0"/>
                          <a:ext cx="2447290" cy="657225"/>
                        </a:xfrm>
                        <a:prstGeom prst="rect">
                          <a:avLst/>
                        </a:prstGeom>
                        <a:solidFill>
                          <a:srgbClr val="FFFFFF"/>
                        </a:solidFill>
                        <a:ln w="15875" cap="flat" cmpd="sng">
                          <a:solidFill>
                            <a:srgbClr val="739CC3"/>
                          </a:solidFill>
                          <a:prstDash val="solid"/>
                          <a:miter/>
                          <a:headEnd type="none" w="med" len="med"/>
                          <a:tailEnd type="none" w="med" len="med"/>
                        </a:ln>
                      </wps:spPr>
                      <wps:txbx>
                        <w:txbxContent>
                          <w:p w:rsidR="00FC32DE" w:rsidRDefault="00FC32DE" w:rsidP="00302A14">
                            <w:pPr>
                              <w:rPr>
                                <w:rFonts w:cs="宋体"/>
                                <w:color w:val="FF0000"/>
                                <w:sz w:val="24"/>
                              </w:rPr>
                            </w:pPr>
                            <w:r>
                              <w:rPr>
                                <w:rFonts w:cs="宋体" w:hint="eastAsia"/>
                                <w:color w:val="FF0000"/>
                                <w:sz w:val="24"/>
                              </w:rPr>
                              <w:t>大音响</w:t>
                            </w:r>
                            <w:proofErr w:type="gramStart"/>
                            <w:r>
                              <w:rPr>
                                <w:rFonts w:cs="宋体" w:hint="eastAsia"/>
                                <w:color w:val="FF0000"/>
                                <w:sz w:val="24"/>
                              </w:rPr>
                              <w:t>需活动</w:t>
                            </w:r>
                            <w:proofErr w:type="gramEnd"/>
                            <w:r>
                              <w:rPr>
                                <w:rFonts w:cs="宋体" w:hint="eastAsia"/>
                                <w:color w:val="FF0000"/>
                                <w:sz w:val="24"/>
                              </w:rPr>
                              <w:t>开始前</w:t>
                            </w:r>
                            <w:r>
                              <w:rPr>
                                <w:rFonts w:cs="宋体" w:hint="eastAsia"/>
                                <w:color w:val="FF0000"/>
                                <w:sz w:val="24"/>
                              </w:rPr>
                              <w:t>3</w:t>
                            </w:r>
                            <w:r>
                              <w:rPr>
                                <w:rFonts w:cs="宋体" w:hint="eastAsia"/>
                                <w:color w:val="FF0000"/>
                                <w:sz w:val="24"/>
                              </w:rPr>
                              <w:t>小时领取</w:t>
                            </w:r>
                            <w:r>
                              <w:rPr>
                                <w:rFonts w:cs="宋体" w:hint="eastAsia"/>
                                <w:color w:val="FF0000"/>
                                <w:sz w:val="24"/>
                              </w:rPr>
                              <w:t>/</w:t>
                            </w:r>
                            <w:r>
                              <w:rPr>
                                <w:rFonts w:cs="宋体" w:hint="eastAsia"/>
                                <w:color w:val="FF0000"/>
                                <w:sz w:val="24"/>
                              </w:rPr>
                              <w:t>小音响需提前</w:t>
                            </w:r>
                            <w:r>
                              <w:rPr>
                                <w:rFonts w:cs="宋体" w:hint="eastAsia"/>
                                <w:color w:val="FF0000"/>
                                <w:sz w:val="24"/>
                              </w:rPr>
                              <w:t>1</w:t>
                            </w:r>
                            <w:r>
                              <w:rPr>
                                <w:rFonts w:cs="宋体" w:hint="eastAsia"/>
                                <w:color w:val="FF0000"/>
                                <w:sz w:val="24"/>
                              </w:rPr>
                              <w:t>天领取</w:t>
                            </w:r>
                          </w:p>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w:pict>
              <v:rect id="_x0000_s1079" style="position:absolute;left:0;text-align:left;margin-left:-3.75pt;margin-top:7.15pt;width:192.7pt;height:51.75pt;z-index:2516817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PyDQIAABAEAAAOAAAAZHJzL2Uyb0RvYy54bWysU0uOEzEQ3SNxB8t70kknmSStdEYoIWwQ&#10;jDTMARx/ui35h+2kO6dBYschOA7iGpSdkMwMLBCiF+6yXX5V71XV8rbXCh24D9KaGo8GQ4y4oZZJ&#10;09T44eP21RyjEIlhRFnDa3zkAd+uXr5Ydq7ipW2tYtwjADGh6lyN2xhdVRSBtlyTMLCOG7gU1msS&#10;YeubgnnSAbpWRTkc3hSd9cx5S3kIcLo5XeJVxheC0/hBiMAjUjWG3GJefV53aS1WS1I1nrhW0nMa&#10;5B+y0EQaCHqB2pBI0N7L36C0pN4GK+KAWl1YISTlmQOwGQ2fsblvieOZC4gT3EWm8P9g6fvDnUeS&#10;1XgyXCwwMkRDlX58/vr92xc0KZM+nQsVuN27O3/eBTAT2V54nf5AA/VZ0+NFU95HROGwnExm5QKk&#10;p3B3M52V5TSBFtfXzof4lluNklFjDzXLUpLDuxBPrr9cUrBglWRbqVTe+Ga3Vh4dCNR3m78z+hM3&#10;ZVAH3Tmdz6aQCIE+E4pEMLUD5sE0OeCTJ+Ex8my8WK/Hf0JOmW1IaE8ZZITkRiotI/fZajlhbwxD&#10;8ehAWgNjgFM2mjOMFIepSVb2jESqv/EE8ZQBDVNlTrVIVux3fa7keJ7g0tHOsiOUt4P+Bpqf9sRD&#10;7L3zsmlB6VFmbezrfbRCZqmvj87w0Ha5WOcRSX39eJ+9roO8+gkAAP//AwBQSwMEFAAGAAgAAAAh&#10;AEZpRbTgAAAACQEAAA8AAABkcnMvZG93bnJldi54bWxMj81OwzAQhO9IvIO1SFxQ6/SHpoQ4FYJS&#10;cUEqBXF24yUJxOtgu0369iwnOO7MaPabfDXYVhzRh8aRgsk4AYFUOtNQpeDt9XG0BBGiJqNbR6jg&#10;hAFWxflZrjPjenrB4y5WgksoZFpBHWOXSRnKGq0OY9chsffhvNWRT19J43XP5baV0yRZSKsb4g+1&#10;7vC+xvJrd7AK0ulVI9fbfnP6Ls3zev7++YT+QanLi+HuFkTEIf6F4Ref0aFgpr07kAmiVTBKrznJ&#10;+nwGgv1Zmt6A2LMwSZcgi1z+X1D8AAAA//8DAFBLAQItABQABgAIAAAAIQC2gziS/gAAAOEBAAAT&#10;AAAAAAAAAAAAAAAAAAAAAABbQ29udGVudF9UeXBlc10ueG1sUEsBAi0AFAAGAAgAAAAhADj9If/W&#10;AAAAlAEAAAsAAAAAAAAAAAAAAAAALwEAAF9yZWxzLy5yZWxzUEsBAi0AFAAGAAgAAAAhAExv4/IN&#10;AgAAEAQAAA4AAAAAAAAAAAAAAAAALgIAAGRycy9lMm9Eb2MueG1sUEsBAi0AFAAGAAgAAAAhAEZp&#10;RbTgAAAACQEAAA8AAAAAAAAAAAAAAAAAZwQAAGRycy9kb3ducmV2LnhtbFBLBQYAAAAABAAEAPMA&#10;AAB0BQAAAAA=&#10;" strokecolor="#739cc3" strokeweight="1.25pt">
                <v:textbox>
                  <w:txbxContent>
                    <w:p w:rsidR="00FC32DE" w:rsidRDefault="00FC32DE" w:rsidP="00302A14">
                      <w:pPr>
                        <w:rPr>
                          <w:rFonts w:cs="宋体"/>
                          <w:color w:val="FF0000"/>
                          <w:sz w:val="24"/>
                        </w:rPr>
                      </w:pPr>
                      <w:r>
                        <w:rPr>
                          <w:rFonts w:cs="宋体" w:hint="eastAsia"/>
                          <w:color w:val="FF0000"/>
                          <w:sz w:val="24"/>
                        </w:rPr>
                        <w:t>大音响</w:t>
                      </w:r>
                      <w:proofErr w:type="gramStart"/>
                      <w:r>
                        <w:rPr>
                          <w:rFonts w:cs="宋体" w:hint="eastAsia"/>
                          <w:color w:val="FF0000"/>
                          <w:sz w:val="24"/>
                        </w:rPr>
                        <w:t>需活动</w:t>
                      </w:r>
                      <w:proofErr w:type="gramEnd"/>
                      <w:r>
                        <w:rPr>
                          <w:rFonts w:cs="宋体" w:hint="eastAsia"/>
                          <w:color w:val="FF0000"/>
                          <w:sz w:val="24"/>
                        </w:rPr>
                        <w:t>开始前</w:t>
                      </w:r>
                      <w:r>
                        <w:rPr>
                          <w:rFonts w:cs="宋体" w:hint="eastAsia"/>
                          <w:color w:val="FF0000"/>
                          <w:sz w:val="24"/>
                        </w:rPr>
                        <w:t>3</w:t>
                      </w:r>
                      <w:r>
                        <w:rPr>
                          <w:rFonts w:cs="宋体" w:hint="eastAsia"/>
                          <w:color w:val="FF0000"/>
                          <w:sz w:val="24"/>
                        </w:rPr>
                        <w:t>小时领取</w:t>
                      </w:r>
                      <w:r>
                        <w:rPr>
                          <w:rFonts w:cs="宋体" w:hint="eastAsia"/>
                          <w:color w:val="FF0000"/>
                          <w:sz w:val="24"/>
                        </w:rPr>
                        <w:t>/</w:t>
                      </w:r>
                      <w:r>
                        <w:rPr>
                          <w:rFonts w:cs="宋体" w:hint="eastAsia"/>
                          <w:color w:val="FF0000"/>
                          <w:sz w:val="24"/>
                        </w:rPr>
                        <w:t>小音响需提前</w:t>
                      </w:r>
                      <w:r>
                        <w:rPr>
                          <w:rFonts w:cs="宋体" w:hint="eastAsia"/>
                          <w:color w:val="FF0000"/>
                          <w:sz w:val="24"/>
                        </w:rPr>
                        <w:t>1</w:t>
                      </w:r>
                      <w:r>
                        <w:rPr>
                          <w:rFonts w:cs="宋体" w:hint="eastAsia"/>
                          <w:color w:val="FF0000"/>
                          <w:sz w:val="24"/>
                        </w:rPr>
                        <w:t>天领取</w:t>
                      </w:r>
                    </w:p>
                  </w:txbxContent>
                </v:textbox>
                <w10:wrap anchorx="margin"/>
              </v:rect>
            </w:pict>
          </mc:Fallback>
        </mc:AlternateContent>
      </w:r>
    </w:p>
    <w:p w:rsidR="00B5779C" w:rsidRDefault="00B5779C">
      <w:pPr>
        <w:tabs>
          <w:tab w:val="left" w:pos="1734"/>
        </w:tabs>
        <w:rPr>
          <w:rFonts w:ascii="宋体" w:hAnsi="宋体" w:cs="宋体"/>
          <w:color w:val="000000"/>
          <w:sz w:val="24"/>
        </w:rPr>
      </w:pPr>
    </w:p>
    <w:p w:rsidR="00B5779C" w:rsidRDefault="00302A14">
      <w:pPr>
        <w:tabs>
          <w:tab w:val="left" w:pos="1734"/>
        </w:tabs>
        <w:rPr>
          <w:rFonts w:ascii="宋体" w:hAnsi="宋体" w:cs="宋体"/>
          <w:color w:val="000000"/>
          <w:sz w:val="24"/>
        </w:rPr>
      </w:pPr>
      <w:r>
        <w:rPr>
          <w:noProof/>
        </w:rPr>
        <mc:AlternateContent>
          <mc:Choice Requires="wps">
            <w:drawing>
              <wp:anchor distT="0" distB="0" distL="114300" distR="114300" simplePos="0" relativeHeight="251683840" behindDoc="0" locked="0" layoutInCell="1" allowOverlap="1" wp14:anchorId="6EB2900E" wp14:editId="534D4DF0">
                <wp:simplePos x="0" y="0"/>
                <wp:positionH relativeFrom="column">
                  <wp:posOffset>2595245</wp:posOffset>
                </wp:positionH>
                <wp:positionV relativeFrom="paragraph">
                  <wp:posOffset>43815</wp:posOffset>
                </wp:positionV>
                <wp:extent cx="571500" cy="0"/>
                <wp:effectExtent l="0" t="76200" r="19050" b="95250"/>
                <wp:wrapNone/>
                <wp:docPr id="4100" name="直接箭头连接符 4100"/>
                <wp:cNvGraphicFramePr/>
                <a:graphic xmlns:a="http://schemas.openxmlformats.org/drawingml/2006/main">
                  <a:graphicData uri="http://schemas.microsoft.com/office/word/2010/wordprocessingShape">
                    <wps:wsp>
                      <wps:cNvCnPr/>
                      <wps:spPr>
                        <a:xfrm>
                          <a:off x="0" y="0"/>
                          <a:ext cx="571500"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anchor>
            </w:drawing>
          </mc:Choice>
          <mc:Fallback>
            <w:pict>
              <v:shape id="直接箭头连接符 4100" o:spid="_x0000_s1026" type="#_x0000_t32" style="position:absolute;left:0;text-align:left;margin-left:204.35pt;margin-top:3.45pt;width:45pt;height:0;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N/9+wEAAKYDAAAOAAAAZHJzL2Uyb0RvYy54bWysU0uOEzEQ3SNxB8t70p2QzIyidGaRMGwQ&#10;RAIOUHG7uy35p7JJJ5fgAkisgBXMavacBoZjUHZnwgA7RBZOle16Ve/59eJybzTbSQzK2YqPRyVn&#10;0gpXK9tW/PWrq0cXnIUItgbtrKz4QQZ+uXz4YNH7uZy4zulaIiMQG+a9r3gXo58XRRCdNBBGzktL&#10;h41DA5FSbIsaoSd0o4tJWZ4VvcPaoxMyBNpdD4d8mfGbRor4ommCjExXnGaLecW8btNaLBcwbxF8&#10;p8RxDPiHKQwoS01PUGuIwN6g+gvKKIEuuCaOhDOFaxolZOZAbMblH2xeduBl5kLiBH+SKfw/WPF8&#10;t0Gm6opPxyUJZMHQK92+u/n+9uPt9ZdvH25+fH2f4s+fWL5BgvU+zKluZTd4zILfYGK/b9Ckf+LF&#10;9lnkw0lkuY9M0ObsfDxLncTdUfGrzmOIT6UzLAUVDxFBtV1cOWvpJR2Os8awexYidabCu4LU1Lor&#10;pXV+UG1ZX/Gzx7PUB8hWjYZIofFENNiWM9At+VVEzIjBaVWn6oQTsN2uNLIdkGem0/PJappsQt1+&#10;u5ZaryF0w718NLjJqEiW1spU/KJMv2E7gtJPbM3iwZPCERXYVssjsraps8yGPZJLKg+6pmjr6kOW&#10;u0gZmSEPdDRuctv9nOL7n9fyJwAAAP//AwBQSwMEFAAGAAgAAAAhAOPL7YDbAAAABwEAAA8AAABk&#10;cnMvZG93bnJldi54bWxMjsFOwzAQRO9I/IO1SFxQ61BVpQlxqgqFAzcoCKm3bbzEUeN1ZLtt4Otx&#10;uZTj04xmXrkabS+O5EPnWMH9NANB3Djdcavg4/15sgQRIrLG3jEp+KYAq+r6qsRCuxO/0XETW5FG&#10;OBSowMQ4FFKGxpDFMHUDccq+nLcYE/pWao+nNG57OcuyhbTYcXowONCToWa/OVgFgeM2q+tm7buX&#10;HzN7vdtj/lkrdXszrh9BRBrjpQxn/aQOVXLauQPrIHoF82z5kKoKFjmIlM/zM+/+WFal/O9f/QIA&#10;AP//AwBQSwECLQAUAAYACAAAACEAtoM4kv4AAADhAQAAEwAAAAAAAAAAAAAAAAAAAAAAW0NvbnRl&#10;bnRfVHlwZXNdLnhtbFBLAQItABQABgAIAAAAIQA4/SH/1gAAAJQBAAALAAAAAAAAAAAAAAAAAC8B&#10;AABfcmVscy8ucmVsc1BLAQItABQABgAIAAAAIQBquN/9+wEAAKYDAAAOAAAAAAAAAAAAAAAAAC4C&#10;AABkcnMvZTJvRG9jLnhtbFBLAQItABQABgAIAAAAIQDjy+2A2wAAAAcBAAAPAAAAAAAAAAAAAAAA&#10;AFUEAABkcnMvZG93bnJldi54bWxQSwUGAAAAAAQABADzAAAAXQUAAAAA&#10;" strokecolor="#4472c4" strokeweight=".5pt">
                <v:stroke endarrow="block" joinstyle="miter"/>
              </v:shape>
            </w:pict>
          </mc:Fallback>
        </mc:AlternateContent>
      </w:r>
    </w:p>
    <w:p w:rsidR="00B5779C" w:rsidRDefault="00B5779C">
      <w:pPr>
        <w:tabs>
          <w:tab w:val="left" w:pos="1734"/>
        </w:tabs>
        <w:rPr>
          <w:rFonts w:ascii="宋体" w:hAnsi="宋体" w:cs="宋体"/>
          <w:color w:val="000000"/>
          <w:sz w:val="24"/>
        </w:rPr>
      </w:pPr>
    </w:p>
    <w:p w:rsidR="00B5779C" w:rsidRDefault="00B5779C">
      <w:pPr>
        <w:spacing w:line="360" w:lineRule="auto"/>
        <w:rPr>
          <w:rFonts w:cs="宋体"/>
          <w:sz w:val="24"/>
        </w:rPr>
      </w:pPr>
    </w:p>
    <w:p w:rsidR="0023014D" w:rsidRDefault="0023014D">
      <w:pPr>
        <w:spacing w:line="360" w:lineRule="auto"/>
        <w:rPr>
          <w:rFonts w:cs="宋体"/>
          <w:sz w:val="24"/>
        </w:rPr>
      </w:pPr>
    </w:p>
    <w:p w:rsidR="00612A1C" w:rsidRDefault="00A53FA9" w:rsidP="00612A1C">
      <w:pPr>
        <w:spacing w:line="360" w:lineRule="auto"/>
        <w:rPr>
          <w:rFonts w:ascii="宋体" w:hAnsi="宋体"/>
          <w:color w:val="000000"/>
          <w:kern w:val="0"/>
          <w:sz w:val="28"/>
          <w:szCs w:val="28"/>
        </w:rPr>
      </w:pPr>
      <w:r w:rsidRPr="00612A1C">
        <w:rPr>
          <w:rFonts w:ascii="宋体" w:hAnsi="宋体"/>
          <w:b/>
          <w:color w:val="000000"/>
          <w:kern w:val="0"/>
          <w:sz w:val="32"/>
          <w:szCs w:val="32"/>
        </w:rPr>
        <w:t>灯光音响小组申请流程</w:t>
      </w:r>
    </w:p>
    <w:p w:rsidR="00612A1C" w:rsidRPr="00612A1C" w:rsidRDefault="0023014D" w:rsidP="00612A1C">
      <w:pPr>
        <w:spacing w:line="360" w:lineRule="auto"/>
        <w:rPr>
          <w:rFonts w:ascii="宋体" w:hAnsi="宋体"/>
          <w:color w:val="000000"/>
          <w:kern w:val="0"/>
          <w:sz w:val="28"/>
          <w:szCs w:val="28"/>
        </w:rPr>
      </w:pPr>
      <w:r w:rsidRPr="003F033E">
        <w:rPr>
          <w:rFonts w:asciiTheme="majorHAnsi" w:eastAsiaTheme="majorEastAsia" w:hAnsiTheme="majorHAnsi" w:cstheme="majorBidi"/>
          <w:noProof/>
          <w:color w:val="FF0000"/>
          <w:sz w:val="32"/>
          <w:szCs w:val="32"/>
        </w:rPr>
        <w:lastRenderedPageBreak/>
        <mc:AlternateContent>
          <mc:Choice Requires="wps">
            <w:drawing>
              <wp:anchor distT="0" distB="0" distL="0" distR="0" simplePos="0" relativeHeight="251692032" behindDoc="0" locked="0" layoutInCell="1" allowOverlap="1" wp14:anchorId="1E02E726" wp14:editId="706A6ABA">
                <wp:simplePos x="0" y="0"/>
                <wp:positionH relativeFrom="margin">
                  <wp:posOffset>3481070</wp:posOffset>
                </wp:positionH>
                <wp:positionV relativeFrom="paragraph">
                  <wp:posOffset>78105</wp:posOffset>
                </wp:positionV>
                <wp:extent cx="2057400" cy="733425"/>
                <wp:effectExtent l="0" t="0" r="19050" b="28575"/>
                <wp:wrapNone/>
                <wp:docPr id="1140" name="矩形 42"/>
                <wp:cNvGraphicFramePr/>
                <a:graphic xmlns:a="http://schemas.openxmlformats.org/drawingml/2006/main">
                  <a:graphicData uri="http://schemas.microsoft.com/office/word/2010/wordprocessingShape">
                    <wps:wsp>
                      <wps:cNvSpPr/>
                      <wps:spPr>
                        <a:xfrm>
                          <a:off x="0" y="0"/>
                          <a:ext cx="2057400" cy="733425"/>
                        </a:xfrm>
                        <a:prstGeom prst="rect">
                          <a:avLst/>
                        </a:prstGeom>
                        <a:solidFill>
                          <a:srgbClr val="FFFFFF"/>
                        </a:solidFill>
                        <a:ln w="15875" cap="flat" cmpd="sng">
                          <a:solidFill>
                            <a:srgbClr val="739CC3"/>
                          </a:solidFill>
                          <a:prstDash val="solid"/>
                          <a:miter/>
                          <a:headEnd type="none" w="med" len="med"/>
                          <a:tailEnd type="none" w="med" len="med"/>
                        </a:ln>
                      </wps:spPr>
                      <wps:txbx>
                        <w:txbxContent>
                          <w:p w:rsidR="00FC32DE" w:rsidRPr="003F033E" w:rsidRDefault="00FC32DE" w:rsidP="00CA14C7">
                            <w:pPr>
                              <w:rPr>
                                <w:rFonts w:cs="宋体"/>
                                <w:color w:val="FF0000"/>
                                <w:sz w:val="24"/>
                              </w:rPr>
                            </w:pPr>
                            <w:r w:rsidRPr="003F033E">
                              <w:rPr>
                                <w:rFonts w:cs="宋体" w:hint="eastAsia"/>
                                <w:color w:val="FF0000"/>
                                <w:sz w:val="24"/>
                              </w:rPr>
                              <w:t>社团相关人员在审核通过后自行打印表格找灯光音响小组申请</w:t>
                            </w:r>
                          </w:p>
                        </w:txbxContent>
                      </wps:txbx>
                      <wps:bodyPr wrap="square" upright="1">
                        <a:noAutofit/>
                      </wps:bodyPr>
                    </wps:wsp>
                  </a:graphicData>
                </a:graphic>
                <wp14:sizeRelV relativeFrom="margin">
                  <wp14:pctHeight>0</wp14:pctHeight>
                </wp14:sizeRelV>
              </wp:anchor>
            </w:drawing>
          </mc:Choice>
          <mc:Fallback>
            <w:pict>
              <v:rect id="_x0000_s1080" style="position:absolute;left:0;text-align:left;margin-left:274.1pt;margin-top:6.15pt;width:162pt;height:57.75pt;z-index:251692032;visibility:visible;mso-wrap-style:square;mso-height-percent:0;mso-wrap-distance-left:0;mso-wrap-distance-top:0;mso-wrap-distance-right:0;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j/4CwIAABAEAAAOAAAAZHJzL2Uyb0RvYy54bWysU0uOEzEQ3SNxB8t7pjs/MtNKZ4QSwgbB&#10;SAMHqLjtbkv+YTvpzmmQ2HEIjoPmGpSdkMwAC4Tohbtsl5/rveda3A5akT33QVpT09FVSQk3zDbS&#10;tDX9+GHz4pqSEME0oKzhNT3wQG+Xz58telfxse2sargnCGJC1buadjG6qigC67iGcGUdN7gprNcQ&#10;cerbovHQI7pWxbgsXxa99Y3zlvEQcHV93KTLjC8EZ/G9EIFHomqKtcU8+jxu01gsF1C1Hlwn2akM&#10;+IcqNEiDl56h1hCB7Lz8DUpL5m2wIl4xqwsrhGQ8c0A2o/IXNvcdOJ65oDjBnWUK/w+WvdvfeSIb&#10;9G40RYEMaHTp4fPX79++kOk46dO7UGHavbvzp1nAMJEdhNfpjzTIkDU9nDXlQyQMF8flbD4tEZnh&#10;3nwymY5nCbS4nHY+xDfcapKCmnr0LEsJ+7chHlN/pqTLglWy2Uil8sS325XyZA/o7yZ/J/QnacqQ&#10;HhnOruczLATwnQkFEUPtkHkwbb7wyZHwGHk+uVmtJn9CTpWtIXTHCjJCSoNKy8h9jjoOzWvTkHhw&#10;KK3BNqCpGs0bShTHrklRzowg1d9konjKoIbJmaMXKYrDdshOTm4SXFra2uaA9vb4vpHmpx14vHvn&#10;vGw7VHqUWRv7ahetkFnqy6ETPD67bNapRdK7fjzPWZdGXv4AAAD//wMAUEsDBBQABgAIAAAAIQDW&#10;74HJ3wAAAAoBAAAPAAAAZHJzL2Rvd25yZXYueG1sTI/BTsMwEETvSPyDtUhcUOsQColCnApBQVyQ&#10;oEWc3XhJAvE62G6T/j3bExx35ml2plxOthd79KFzpOBynoBAqp3pqFHwvnmc5SBC1GR07wgVHDDA&#10;sjo9KXVh3EhvuF/HRnAIhUIraGMcCilD3aLVYe4GJPY+nbc68ukbabweOdz2Mk2SG2l1R/yh1QPe&#10;t1h/r3dWQZZedHL1Oj4dfmrzslp8fD2jf1Dq/Gy6uwURcYp/MBzrc3WouNPW7cgE0Su4XuQpo2yk&#10;VyAYyLOUhe1RyHKQVSn/T6h+AQAA//8DAFBLAQItABQABgAIAAAAIQC2gziS/gAAAOEBAAATAAAA&#10;AAAAAAAAAAAAAAAAAABbQ29udGVudF9UeXBlc10ueG1sUEsBAi0AFAAGAAgAAAAhADj9If/WAAAA&#10;lAEAAAsAAAAAAAAAAAAAAAAALwEAAF9yZWxzLy5yZWxzUEsBAi0AFAAGAAgAAAAhAHXKP/gLAgAA&#10;EAQAAA4AAAAAAAAAAAAAAAAALgIAAGRycy9lMm9Eb2MueG1sUEsBAi0AFAAGAAgAAAAhANbvgcnf&#10;AAAACgEAAA8AAAAAAAAAAAAAAAAAZQQAAGRycy9kb3ducmV2LnhtbFBLBQYAAAAABAAEAPMAAABx&#10;BQAAAAA=&#10;" strokecolor="#739cc3" strokeweight="1.25pt">
                <v:textbox>
                  <w:txbxContent>
                    <w:p w:rsidR="00FC32DE" w:rsidRPr="003F033E" w:rsidRDefault="00FC32DE" w:rsidP="00CA14C7">
                      <w:pPr>
                        <w:rPr>
                          <w:rFonts w:cs="宋体"/>
                          <w:color w:val="FF0000"/>
                          <w:sz w:val="24"/>
                        </w:rPr>
                      </w:pPr>
                      <w:r w:rsidRPr="003F033E">
                        <w:rPr>
                          <w:rFonts w:cs="宋体" w:hint="eastAsia"/>
                          <w:color w:val="FF0000"/>
                          <w:sz w:val="24"/>
                        </w:rPr>
                        <w:t>社团相关人员在审核通过后自行打印表格找灯光音响小组申请</w:t>
                      </w:r>
                    </w:p>
                  </w:txbxContent>
                </v:textbox>
                <w10:wrap anchorx="margin"/>
              </v:rect>
            </w:pict>
          </mc:Fallback>
        </mc:AlternateContent>
      </w:r>
      <w:r w:rsidRPr="003F033E">
        <w:rPr>
          <w:noProof/>
          <w:color w:val="FF0000"/>
        </w:rPr>
        <mc:AlternateContent>
          <mc:Choice Requires="wps">
            <w:drawing>
              <wp:anchor distT="0" distB="0" distL="0" distR="0" simplePos="0" relativeHeight="251687936" behindDoc="0" locked="0" layoutInCell="1" allowOverlap="1" wp14:anchorId="3D8D5E2D" wp14:editId="7362C0E2">
                <wp:simplePos x="0" y="0"/>
                <wp:positionH relativeFrom="margin">
                  <wp:posOffset>-109855</wp:posOffset>
                </wp:positionH>
                <wp:positionV relativeFrom="paragraph">
                  <wp:posOffset>106680</wp:posOffset>
                </wp:positionV>
                <wp:extent cx="3038475" cy="619125"/>
                <wp:effectExtent l="0" t="0" r="28575" b="28575"/>
                <wp:wrapNone/>
                <wp:docPr id="1136" name="矩形 42"/>
                <wp:cNvGraphicFramePr/>
                <a:graphic xmlns:a="http://schemas.openxmlformats.org/drawingml/2006/main">
                  <a:graphicData uri="http://schemas.microsoft.com/office/word/2010/wordprocessingShape">
                    <wps:wsp>
                      <wps:cNvSpPr/>
                      <wps:spPr>
                        <a:xfrm>
                          <a:off x="0" y="0"/>
                          <a:ext cx="3038475" cy="619125"/>
                        </a:xfrm>
                        <a:prstGeom prst="rect">
                          <a:avLst/>
                        </a:prstGeom>
                        <a:solidFill>
                          <a:srgbClr val="FFFFFF"/>
                        </a:solidFill>
                        <a:ln w="15875" cap="flat" cmpd="sng">
                          <a:solidFill>
                            <a:srgbClr val="739CC3"/>
                          </a:solidFill>
                          <a:prstDash val="solid"/>
                          <a:miter/>
                          <a:headEnd type="none" w="med" len="med"/>
                          <a:tailEnd type="none" w="med" len="med"/>
                        </a:ln>
                      </wps:spPr>
                      <wps:txbx>
                        <w:txbxContent>
                          <w:p w:rsidR="00FC32DE" w:rsidRPr="003F033E" w:rsidRDefault="00FC32DE" w:rsidP="00CA14C7">
                            <w:pPr>
                              <w:rPr>
                                <w:rFonts w:cs="宋体"/>
                                <w:color w:val="FF0000"/>
                                <w:sz w:val="24"/>
                              </w:rPr>
                            </w:pPr>
                            <w:r w:rsidRPr="003F033E">
                              <w:rPr>
                                <w:rFonts w:cs="宋体" w:hint="eastAsia"/>
                                <w:color w:val="FF0000"/>
                                <w:sz w:val="24"/>
                              </w:rPr>
                              <w:t>申请人在活动申请通过后，提交电子申请表到</w:t>
                            </w:r>
                            <w:proofErr w:type="gramStart"/>
                            <w:r w:rsidRPr="003F033E">
                              <w:rPr>
                                <w:rFonts w:cs="宋体" w:hint="eastAsia"/>
                                <w:color w:val="FF0000"/>
                                <w:sz w:val="24"/>
                              </w:rPr>
                              <w:t>音媒部公邮</w:t>
                            </w:r>
                            <w:r w:rsidRPr="003F033E">
                              <w:rPr>
                                <w:rFonts w:cs="宋体" w:hint="eastAsia"/>
                                <w:color w:val="FF0000"/>
                                <w:sz w:val="24"/>
                              </w:rPr>
                              <w:t>(</w:t>
                            </w:r>
                            <w:proofErr w:type="gramEnd"/>
                            <w:hyperlink r:id="rId39" w:history="1">
                              <w:r w:rsidRPr="003F033E">
                                <w:rPr>
                                  <w:rFonts w:cs="宋体"/>
                                  <w:color w:val="FF0000"/>
                                </w:rPr>
                                <w:t>gdouslymb@126.com</w:t>
                              </w:r>
                            </w:hyperlink>
                            <w:r w:rsidRPr="003F033E">
                              <w:rPr>
                                <w:rFonts w:cs="宋体"/>
                                <w:color w:val="FF0000"/>
                                <w:sz w:val="24"/>
                              </w:rPr>
                              <w:t>)</w:t>
                            </w:r>
                            <w:r w:rsidRPr="003F033E">
                              <w:rPr>
                                <w:rFonts w:cs="宋体"/>
                                <w:color w:val="FF0000"/>
                                <w:sz w:val="24"/>
                              </w:rPr>
                              <w:t>审核</w:t>
                            </w:r>
                          </w:p>
                          <w:p w:rsidR="00FC32DE" w:rsidRPr="003F033E" w:rsidRDefault="00FC32DE" w:rsidP="00CA14C7">
                            <w:pPr>
                              <w:rPr>
                                <w:rFonts w:cs="宋体"/>
                                <w:color w:val="FF0000"/>
                                <w:sz w:val="24"/>
                              </w:rPr>
                            </w:pPr>
                          </w:p>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w:pict>
              <v:rect id="_x0000_s1081" style="position:absolute;left:0;text-align:left;margin-left:-8.65pt;margin-top:8.4pt;width:239.25pt;height:48.75pt;z-index:25168793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uS2CgIAABAEAAAOAAAAZHJzL2Uyb0RvYy54bWysU0uOEzEQ3SNxB8t70un8JtNKZ4QSwgbB&#10;SAMHcPzptuQftpPunAaJHYfgOIhrUHaaZAZYIEQv3GW7/FzvvfLqrtcKHbkP0poal6MxRtxQy6Rp&#10;avzh/e7FEqMQiWFEWcNrfOIB362fP1t1ruIT21rFuEcAYkLVuRq3MbqqKAJtuSZhZB03sCms1yTC&#10;1DcF86QDdK2KyXi8KDrrmfOW8hBgdXvexOuMLwSn8Z0QgUekagy1xTz6PO7TWKxXpGo8ca2kQxnk&#10;H6rQRBq49AK1JZGgg5e/QWlJvQ1WxBG1urBCSMozB2BTjn9h89ASxzMXECe4i0zh/8HSt8d7jyQD&#10;78rpAiNDNLj0/dOXb18/o9kk6dO5UEHag7v3wyxAmMj2wuv0Bxqoz5qeLpryPiIKi9PxdDm7mWNE&#10;YW9R3paTeQItrqedD/E1txqloMYePMtSkuObEM+pP1PSZcEqyXZSqTzxzX6jPDoS8HeXvwH9SZoy&#10;qAOG82UuhECfCUUi1KQdMA+myRc+ORIeI99Mbzeb6Z+QU2VbEtpzBRkhpZFKy8h9jlpO2CvDUDw5&#10;kNbAM8CpGs0ZRorDq0lRzoxEqr/JBPGUAQ2TM2cvUhT7fZ+dnOW2Tkt7y05gbwf9DTQ/HoiHuw/O&#10;y6YFpcvM2tiXh2iFzFJfDw3w0HbZrOGJpL5+PM9Z14e8/gEAAP//AwBQSwMEFAAGAAgAAAAhAJME&#10;pbzgAAAACgEAAA8AAABkcnMvZG93bnJldi54bWxMj8FOwzAQRO9I/IO1SFxQ6ySNUhTiVAgK4lIJ&#10;2oqzGy9JIF6H2G3Sv2c5wXFnnmZnitVkO3HCwbeOFMTzCARS5UxLtYL97ml2C8IHTUZ3jlDBGT2s&#10;ysuLQufGjfSGp22oBYeQz7WCJoQ+l9JXDVrt565HYu/DDVYHPodamkGPHG47mURRJq1uiT80useH&#10;Bquv7dEqWCY3rVy/js/n78ps1un75wsOj0pdX033dyACTuEPht/6XB1K7nRwRzJedApm8XLBKBsZ&#10;T2AgzeIExIGFOF2ALAv5f0L5AwAA//8DAFBLAQItABQABgAIAAAAIQC2gziS/gAAAOEBAAATAAAA&#10;AAAAAAAAAAAAAAAAAABbQ29udGVudF9UeXBlc10ueG1sUEsBAi0AFAAGAAgAAAAhADj9If/WAAAA&#10;lAEAAAsAAAAAAAAAAAAAAAAALwEAAF9yZWxzLy5yZWxzUEsBAi0AFAAGAAgAAAAhADri5LYKAgAA&#10;EAQAAA4AAAAAAAAAAAAAAAAALgIAAGRycy9lMm9Eb2MueG1sUEsBAi0AFAAGAAgAAAAhAJMEpbzg&#10;AAAACgEAAA8AAAAAAAAAAAAAAAAAZAQAAGRycy9kb3ducmV2LnhtbFBLBQYAAAAABAAEAPMAAABx&#10;BQAAAAA=&#10;" strokecolor="#739cc3" strokeweight="1.25pt">
                <v:textbox>
                  <w:txbxContent>
                    <w:p w:rsidR="00FC32DE" w:rsidRPr="003F033E" w:rsidRDefault="00FC32DE" w:rsidP="00CA14C7">
                      <w:pPr>
                        <w:rPr>
                          <w:rFonts w:cs="宋体"/>
                          <w:color w:val="FF0000"/>
                          <w:sz w:val="24"/>
                        </w:rPr>
                      </w:pPr>
                      <w:r w:rsidRPr="003F033E">
                        <w:rPr>
                          <w:rFonts w:cs="宋体" w:hint="eastAsia"/>
                          <w:color w:val="FF0000"/>
                          <w:sz w:val="24"/>
                        </w:rPr>
                        <w:t>申请人在活动申请通过后，提交电子申请表到</w:t>
                      </w:r>
                      <w:proofErr w:type="gramStart"/>
                      <w:r w:rsidRPr="003F033E">
                        <w:rPr>
                          <w:rFonts w:cs="宋体" w:hint="eastAsia"/>
                          <w:color w:val="FF0000"/>
                          <w:sz w:val="24"/>
                        </w:rPr>
                        <w:t>音媒部公邮</w:t>
                      </w:r>
                      <w:r w:rsidRPr="003F033E">
                        <w:rPr>
                          <w:rFonts w:cs="宋体" w:hint="eastAsia"/>
                          <w:color w:val="FF0000"/>
                          <w:sz w:val="24"/>
                        </w:rPr>
                        <w:t>(</w:t>
                      </w:r>
                      <w:proofErr w:type="gramEnd"/>
                      <w:hyperlink r:id="rId40" w:history="1">
                        <w:r w:rsidRPr="003F033E">
                          <w:rPr>
                            <w:rFonts w:cs="宋体"/>
                            <w:color w:val="FF0000"/>
                          </w:rPr>
                          <w:t>gdouslymb@126.com</w:t>
                        </w:r>
                      </w:hyperlink>
                      <w:r w:rsidRPr="003F033E">
                        <w:rPr>
                          <w:rFonts w:cs="宋体"/>
                          <w:color w:val="FF0000"/>
                          <w:sz w:val="24"/>
                        </w:rPr>
                        <w:t>)</w:t>
                      </w:r>
                      <w:r w:rsidRPr="003F033E">
                        <w:rPr>
                          <w:rFonts w:cs="宋体"/>
                          <w:color w:val="FF0000"/>
                          <w:sz w:val="24"/>
                        </w:rPr>
                        <w:t>审核</w:t>
                      </w:r>
                    </w:p>
                    <w:p w:rsidR="00FC32DE" w:rsidRPr="003F033E" w:rsidRDefault="00FC32DE" w:rsidP="00CA14C7">
                      <w:pPr>
                        <w:rPr>
                          <w:rFonts w:cs="宋体"/>
                          <w:color w:val="FF0000"/>
                          <w:sz w:val="24"/>
                        </w:rPr>
                      </w:pPr>
                    </w:p>
                  </w:txbxContent>
                </v:textbox>
                <w10:wrap anchorx="margin"/>
              </v:rect>
            </w:pict>
          </mc:Fallback>
        </mc:AlternateContent>
      </w:r>
    </w:p>
    <w:p w:rsidR="00612A1C" w:rsidRDefault="0023014D" w:rsidP="00612A1C">
      <w:pPr>
        <w:pStyle w:val="11"/>
      </w:pPr>
      <w:r w:rsidRPr="003F033E">
        <w:rPr>
          <w:rFonts w:ascii="宋体" w:hAnsi="宋体"/>
          <w:noProof/>
          <w:color w:val="FF0000"/>
          <w:sz w:val="24"/>
        </w:rPr>
        <mc:AlternateContent>
          <mc:Choice Requires="wps">
            <w:drawing>
              <wp:anchor distT="0" distB="0" distL="114300" distR="114300" simplePos="0" relativeHeight="251689984" behindDoc="0" locked="0" layoutInCell="1" allowOverlap="1" wp14:anchorId="2E8E8474" wp14:editId="2C7C34A0">
                <wp:simplePos x="0" y="0"/>
                <wp:positionH relativeFrom="column">
                  <wp:posOffset>3068955</wp:posOffset>
                </wp:positionH>
                <wp:positionV relativeFrom="paragraph">
                  <wp:posOffset>26670</wp:posOffset>
                </wp:positionV>
                <wp:extent cx="359410" cy="0"/>
                <wp:effectExtent l="0" t="76200" r="21590" b="95250"/>
                <wp:wrapNone/>
                <wp:docPr id="1138" name="直接箭头连接符 1138"/>
                <wp:cNvGraphicFramePr/>
                <a:graphic xmlns:a="http://schemas.openxmlformats.org/drawingml/2006/main">
                  <a:graphicData uri="http://schemas.microsoft.com/office/word/2010/wordprocessingShape">
                    <wps:wsp>
                      <wps:cNvCnPr/>
                      <wps:spPr>
                        <a:xfrm>
                          <a:off x="0" y="0"/>
                          <a:ext cx="35941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1138" o:spid="_x0000_s1026" type="#_x0000_t32" style="position:absolute;left:0;text-align:left;margin-left:241.65pt;margin-top:2.1pt;width:28.3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eS/8AEAAAIEAAAOAAAAZHJzL2Uyb0RvYy54bWysU0uO1DAQ3SNxByt7Op0ZQNDq9Cx6gA2C&#10;EZ8DeJxyx5J/Khf9uQQXQGIFrBhWs+c0MByDstOdQYCQQGwcO65X9d6r8vxk66xYAyYTfFs1k2kl&#10;wKvQGb9qq5cvHt66V4lE0nfSBg9ttYNUnSxu3phv4gyOQh9sByg4iU+zTWyrnijO6jqpHpxMkxDB&#10;86UO6CTxEVd1h3LD2Z2tj6bTu/UmYBcxKEiJ/54Ol9Wi5NcaFD3VOgEJ21bMjcqKZT3Pa72Yy9kK&#10;ZeyN2tOQ/8DCSeO56JjqVJIUr9D8ksoZhSEFTRMVXB20NgqKBlbTTH9S87yXEYoWNifF0ab0/9Kq&#10;J+szFKbj3jXH3CsvHXfp6s3l19fvrz5dfHl3+e3z27z/+EGUCDZsE9OMcUt/hvtTimeY1W81uvxl&#10;XWJbTN6NJsOWhOKfx3fu3264FepwVV/jIiZ6BMGJvGmrRCjNqqdl8J47GbApHsv140RcmYEHQC5q&#10;fV5JGvvAd4J2kYUQGulXFnKfOTyH1Jn+QLjsaGdhgD8DzU4wxaFMmUFYWhRrydMjlQJPzZiJozNM&#10;G2tH4LTw+yNwH5+hUObzb8AjolQOnkawMz7g76rT9kBZD/EHBwbd2YLz0O1KK4s1PGjFq/2jyJP8&#10;47nAr5/u4jsAAAD//wMAUEsDBBQABgAIAAAAIQDyKtLf2gAAAAcBAAAPAAAAZHJzL2Rvd25yZXYu&#10;eG1sTI7NTsMwEITvSLyDtUjcqENcUBviVOVP6hFaLtzceEki4nVku615exYucJvRjGa+epXdKI4Y&#10;4uBJw/WsAIHUejtQp+Ft93y1ABGTIWtGT6jhCyOsmvOz2lTWn+gVj9vUCR6hWBkNfUpTJWVse3Qm&#10;zvyExNmHD84ktqGTNpgTj7tRlkVxK50ZiB96M+FDj+3n9uA03L9s3PrxPWRU6mke886X1G60vrzI&#10;6zsQCXP6K8MPPqNDw0x7fyAbxahhvlCKqyxKEJzfqOUSxP7Xy6aW//mbbwAAAP//AwBQSwECLQAU&#10;AAYACAAAACEAtoM4kv4AAADhAQAAEwAAAAAAAAAAAAAAAAAAAAAAW0NvbnRlbnRfVHlwZXNdLnht&#10;bFBLAQItABQABgAIAAAAIQA4/SH/1gAAAJQBAAALAAAAAAAAAAAAAAAAAC8BAABfcmVscy8ucmVs&#10;c1BLAQItABQABgAIAAAAIQANeeS/8AEAAAIEAAAOAAAAAAAAAAAAAAAAAC4CAABkcnMvZTJvRG9j&#10;LnhtbFBLAQItABQABgAIAAAAIQDyKtLf2gAAAAcBAAAPAAAAAAAAAAAAAAAAAEoEAABkcnMvZG93&#10;bnJldi54bWxQSwUGAAAAAAQABADzAAAAUQUAAAAA&#10;" strokecolor="#4579b8 [3044]">
                <v:stroke endarrow="block"/>
              </v:shape>
            </w:pict>
          </mc:Fallback>
        </mc:AlternateContent>
      </w:r>
    </w:p>
    <w:p w:rsidR="00612A1C" w:rsidRDefault="0023014D" w:rsidP="00612A1C">
      <w:pPr>
        <w:pStyle w:val="11"/>
      </w:pPr>
      <w:r w:rsidRPr="003F033E">
        <w:rPr>
          <w:rFonts w:ascii="宋体" w:hAnsi="宋体"/>
          <w:noProof/>
          <w:color w:val="FF0000"/>
          <w:sz w:val="24"/>
        </w:rPr>
        <mc:AlternateContent>
          <mc:Choice Requires="wps">
            <w:drawing>
              <wp:anchor distT="0" distB="0" distL="114300" distR="114300" simplePos="0" relativeHeight="251694080" behindDoc="0" locked="0" layoutInCell="1" allowOverlap="1" wp14:anchorId="33FBB9D7" wp14:editId="5B152D2B">
                <wp:simplePos x="0" y="0"/>
                <wp:positionH relativeFrom="column">
                  <wp:posOffset>4433570</wp:posOffset>
                </wp:positionH>
                <wp:positionV relativeFrom="paragraph">
                  <wp:posOffset>149225</wp:posOffset>
                </wp:positionV>
                <wp:extent cx="0" cy="359410"/>
                <wp:effectExtent l="76200" t="0" r="76200" b="59690"/>
                <wp:wrapNone/>
                <wp:docPr id="1141" name="直接箭头连接符 1141"/>
                <wp:cNvGraphicFramePr/>
                <a:graphic xmlns:a="http://schemas.openxmlformats.org/drawingml/2006/main">
                  <a:graphicData uri="http://schemas.microsoft.com/office/word/2010/wordprocessingShape">
                    <wps:wsp>
                      <wps:cNvCnPr/>
                      <wps:spPr>
                        <a:xfrm>
                          <a:off x="0" y="0"/>
                          <a:ext cx="0" cy="3594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直接箭头连接符 1141" o:spid="_x0000_s1026" type="#_x0000_t32" style="position:absolute;left:0;text-align:left;margin-left:349.1pt;margin-top:11.75pt;width:0;height:28.3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a8h8AEAAAIEAAAOAAAAZHJzL2Uyb0RvYy54bWysU0tuFDEQ3SNxB8t7pqdDQKQ1PVlMgA2C&#10;EZ8DOO7ytCX/VDbzuQQXQGIFrAir7DlNCMeg7J7pIEBIIDZu212v6r1X5dnp1hq2Bozau5bXkyln&#10;4KTvtFu1/NXLR3cecBaTcJ0w3kHLdxD56fz2rdkmNHDke286QEZJXGw2oeV9SqGpqih7sCJOfABH&#10;P5VHKxIdcVV1KDaU3ZrqaDq9X208dgG9hBjp9mz4yeclv1Ig0zOlIiRmWk7cUlmxrOd5reYz0axQ&#10;hF7LPQ3xDyys0I6KjqnORBLsNepfUlkt0Uev0kR6W3mltISigdTU05/UvOhFgKKFzIlhtCn+v7Ty&#10;6XqJTHfUu/q45swJS126fnv59c2H688XV+8vv315l/efPrISQYZtQmwIt3BL3J9iWGJWv1Vo85d0&#10;sW0xeTeaDNvE5HAp6fbuvZPjuvhf3eACxvQYvGV50/KYUOhVnxbeOeqkx7p4LNZPYqLKBDwAclHj&#10;8pqENg9dx9IukJCEWriVgdxnCs8hVaY/EC67tDMwwJ+DIieI4lCmzCAsDLK1oOkRUoJL9ZiJojNM&#10;aWNG4LTw+yNwH5+hUObzb8AjolT2Lo1gq53H31VP2wNlNcQfHBh0ZwvOfbcrrSzW0KAVr/aPIk/y&#10;j+cCv3m68+8AAAD//wMAUEsDBBQABgAIAAAAIQDBSM5L3AAAAAkBAAAPAAAAZHJzL2Rvd25yZXYu&#10;eG1sTI9NT8MwDIbvSPyHyEjcWLoWpq7UncaXtCNsXHbLGtNWNE6VZFv49wRxgKPtR6+ft15FM4oT&#10;OT9YRpjPMhDErdUDdwjvu5ebEoQPirUaLRPCF3lYNZcXtaq0PfMbnbahEymEfaUQ+hCmSkrf9mSU&#10;n9mJON0+rDMqpNF1Ujt1TuFmlHmWLaRRA6cPvZrosaf2c3s0CA+vG7N+2rtIRfF86+PO5txuEK+v&#10;4voeRKAY/mD40U/q0CSngz2y9mJEWCzLPKEIeXEHIgG/iwNCmc1BNrX836D5BgAA//8DAFBLAQIt&#10;ABQABgAIAAAAIQC2gziS/gAAAOEBAAATAAAAAAAAAAAAAAAAAAAAAABbQ29udGVudF9UeXBlc10u&#10;eG1sUEsBAi0AFAAGAAgAAAAhADj9If/WAAAAlAEAAAsAAAAAAAAAAAAAAAAALwEAAF9yZWxzLy5y&#10;ZWxzUEsBAi0AFAAGAAgAAAAhADwpryHwAQAAAgQAAA4AAAAAAAAAAAAAAAAALgIAAGRycy9lMm9E&#10;b2MueG1sUEsBAi0AFAAGAAgAAAAhAMFIzkvcAAAACQEAAA8AAAAAAAAAAAAAAAAASgQAAGRycy9k&#10;b3ducmV2LnhtbFBLBQYAAAAABAAEAPMAAABTBQAAAAA=&#10;" strokecolor="#4579b8 [3044]">
                <v:stroke endarrow="block"/>
              </v:shape>
            </w:pict>
          </mc:Fallback>
        </mc:AlternateContent>
      </w:r>
    </w:p>
    <w:p w:rsidR="00612A1C" w:rsidRDefault="0023014D" w:rsidP="00612A1C">
      <w:pPr>
        <w:pStyle w:val="11"/>
      </w:pPr>
      <w:r w:rsidRPr="003F033E">
        <w:rPr>
          <w:noProof/>
          <w:color w:val="FF0000"/>
        </w:rPr>
        <mc:AlternateContent>
          <mc:Choice Requires="wps">
            <w:drawing>
              <wp:anchor distT="0" distB="0" distL="0" distR="0" simplePos="0" relativeHeight="251698176" behindDoc="0" locked="0" layoutInCell="1" allowOverlap="1" wp14:anchorId="5672B013" wp14:editId="08D9A07F">
                <wp:simplePos x="0" y="0"/>
                <wp:positionH relativeFrom="margin">
                  <wp:posOffset>1785620</wp:posOffset>
                </wp:positionH>
                <wp:positionV relativeFrom="paragraph">
                  <wp:posOffset>200660</wp:posOffset>
                </wp:positionV>
                <wp:extent cx="1285875" cy="552450"/>
                <wp:effectExtent l="0" t="0" r="28575" b="19050"/>
                <wp:wrapNone/>
                <wp:docPr id="4101" name="矩形 42"/>
                <wp:cNvGraphicFramePr/>
                <a:graphic xmlns:a="http://schemas.openxmlformats.org/drawingml/2006/main">
                  <a:graphicData uri="http://schemas.microsoft.com/office/word/2010/wordprocessingShape">
                    <wps:wsp>
                      <wps:cNvSpPr/>
                      <wps:spPr>
                        <a:xfrm>
                          <a:off x="0" y="0"/>
                          <a:ext cx="1285875" cy="552450"/>
                        </a:xfrm>
                        <a:prstGeom prst="rect">
                          <a:avLst/>
                        </a:prstGeom>
                        <a:solidFill>
                          <a:srgbClr val="FFFFFF"/>
                        </a:solidFill>
                        <a:ln w="15875" cap="flat" cmpd="sng">
                          <a:solidFill>
                            <a:srgbClr val="739CC3"/>
                          </a:solidFill>
                          <a:prstDash val="solid"/>
                          <a:miter/>
                          <a:headEnd type="none" w="med" len="med"/>
                          <a:tailEnd type="none" w="med" len="med"/>
                        </a:ln>
                      </wps:spPr>
                      <wps:txbx>
                        <w:txbxContent>
                          <w:p w:rsidR="00FC32DE" w:rsidRPr="003F033E" w:rsidRDefault="00FC32DE" w:rsidP="00CA14C7">
                            <w:pPr>
                              <w:rPr>
                                <w:rFonts w:cs="宋体"/>
                                <w:color w:val="FF0000"/>
                                <w:sz w:val="24"/>
                              </w:rPr>
                            </w:pPr>
                            <w:r w:rsidRPr="003F033E">
                              <w:rPr>
                                <w:rFonts w:cs="宋体" w:hint="eastAsia"/>
                                <w:color w:val="FF0000"/>
                                <w:sz w:val="24"/>
                              </w:rPr>
                              <w:t>社团相关人员把表格交给小组</w:t>
                            </w:r>
                          </w:p>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w:pict>
              <v:rect id="_x0000_s1082" style="position:absolute;left:0;text-align:left;margin-left:140.6pt;margin-top:15.8pt;width:101.25pt;height:43.5pt;z-index:25169817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rwCwIAABAEAAAOAAAAZHJzL2Uyb0RvYy54bWysU0uOEzEQ3SNxB8t7ptOZhAmtdEYoIWwQ&#10;jDRwgErb7rbkH7aT7pwGiR2H4DiIa1B2mmQGWCBEL9z+lF+998q1vB20Igfug7SmpuXVhBJuGsuk&#10;aWv64f322YKSEMEwUNbwmh55oLerp0+Wvav41HZWMe4JgphQ9a6mXYyuKorQdFxDuLKOGzwU1muI&#10;uPRtwTz0iK5VMZ1Mnhe99cx52/AQcHdzOqSrjC8Eb+I7IQKPRNUUucU8+jzu0lisllC1Hlwnm5EG&#10;/AMLDdJg0jPUBiKQvZe/QWnZeBusiFeN1YUVQjY8a0A15eQXNfcdOJ61oDnBnW0K/w+2eXu480Sy&#10;ms7KSUmJAY1V+v7py7evn8lsmvzpXagw7N7d+XEVcJrEDsLr9EcZZMieHs+e8iGSBjfL6WK+uJlT&#10;0uDZfD6dzbPpxeW28yG+5laTNKmpx5plK+HwJkTMiKE/Q1KyYJVkW6lUXvh2t1aeHADru81fooxX&#10;HoUpQ3qkMhIBfGdCQURO2qHyYNqc8NGV8BD55vrFen39J+TEbAOhOzHICCkMKi0jT35B1XFgrwwj&#10;8ejQWoNtQBMbzRklimPXpFmOjCDV30SiPGVQZarMqRZpFofdMFYywaWtnWVHLG+P7xtlftyDx9x7&#10;52XbodNlVm3sy320QmarL5dGeHx22c6xRdK7frjOUZdGXv0AAAD//wMAUEsDBBQABgAIAAAAIQBN&#10;bnjF4QAAAAoBAAAPAAAAZHJzL2Rvd25yZXYueG1sTI9BT4NAEIXvJv6HzZh4Me0CbShBlsZoNV6a&#10;aGs8b9kRUHYW2W2h/97xpMfJ+/LeN8V6sp044eBbRwrieQQCqXKmpVrB2/5xloHwQZPRnSNUcEYP&#10;6/LyotC5cSO94mkXasEl5HOtoAmhz6X0VYNW+7nrkTj7cIPVgc+hlmbQI5fbTiZRlEqrW+KFRvd4&#10;32D1tTtaBavkppWbl/Hp/F2Z7Wb5/vmMw4NS11fT3S2IgFP4g+FXn9WhZKeDO5LxolOQZHHCqIJF&#10;nIJgYJktViAOTMZZCrIs5P8Xyh8AAAD//wMAUEsBAi0AFAAGAAgAAAAhALaDOJL+AAAA4QEAABMA&#10;AAAAAAAAAAAAAAAAAAAAAFtDb250ZW50X1R5cGVzXS54bWxQSwECLQAUAAYACAAAACEAOP0h/9YA&#10;AACUAQAACwAAAAAAAAAAAAAAAAAvAQAAX3JlbHMvLnJlbHNQSwECLQAUAAYACAAAACEA/04q8AsC&#10;AAAQBAAADgAAAAAAAAAAAAAAAAAuAgAAZHJzL2Uyb0RvYy54bWxQSwECLQAUAAYACAAAACEATW54&#10;xeEAAAAKAQAADwAAAAAAAAAAAAAAAABlBAAAZHJzL2Rvd25yZXYueG1sUEsFBgAAAAAEAAQA8wAA&#10;AHMFAAAAAA==&#10;" strokecolor="#739cc3" strokeweight="1.25pt">
                <v:textbox>
                  <w:txbxContent>
                    <w:p w:rsidR="00FC32DE" w:rsidRPr="003F033E" w:rsidRDefault="00FC32DE" w:rsidP="00CA14C7">
                      <w:pPr>
                        <w:rPr>
                          <w:rFonts w:cs="宋体"/>
                          <w:color w:val="FF0000"/>
                          <w:sz w:val="24"/>
                        </w:rPr>
                      </w:pPr>
                      <w:r w:rsidRPr="003F033E">
                        <w:rPr>
                          <w:rFonts w:cs="宋体" w:hint="eastAsia"/>
                          <w:color w:val="FF0000"/>
                          <w:sz w:val="24"/>
                        </w:rPr>
                        <w:t>社团相关人员把表格交给小组</w:t>
                      </w:r>
                    </w:p>
                  </w:txbxContent>
                </v:textbox>
                <w10:wrap anchorx="margin"/>
              </v:rect>
            </w:pict>
          </mc:Fallback>
        </mc:AlternateContent>
      </w:r>
      <w:r w:rsidRPr="003F033E">
        <w:rPr>
          <w:noProof/>
          <w:color w:val="FF0000"/>
        </w:rPr>
        <mc:AlternateContent>
          <mc:Choice Requires="wps">
            <w:drawing>
              <wp:anchor distT="0" distB="0" distL="0" distR="0" simplePos="0" relativeHeight="251696128" behindDoc="0" locked="0" layoutInCell="1" allowOverlap="1" wp14:anchorId="1FEEE894" wp14:editId="2B5D3156">
                <wp:simplePos x="0" y="0"/>
                <wp:positionH relativeFrom="margin">
                  <wp:posOffset>3481070</wp:posOffset>
                </wp:positionH>
                <wp:positionV relativeFrom="paragraph">
                  <wp:posOffset>179070</wp:posOffset>
                </wp:positionV>
                <wp:extent cx="2057400" cy="590550"/>
                <wp:effectExtent l="0" t="0" r="19050" b="19050"/>
                <wp:wrapNone/>
                <wp:docPr id="1143" name="矩形 42"/>
                <wp:cNvGraphicFramePr/>
                <a:graphic xmlns:a="http://schemas.openxmlformats.org/drawingml/2006/main">
                  <a:graphicData uri="http://schemas.microsoft.com/office/word/2010/wordprocessingShape">
                    <wps:wsp>
                      <wps:cNvSpPr/>
                      <wps:spPr>
                        <a:xfrm>
                          <a:off x="0" y="0"/>
                          <a:ext cx="2057400" cy="590550"/>
                        </a:xfrm>
                        <a:prstGeom prst="rect">
                          <a:avLst/>
                        </a:prstGeom>
                        <a:solidFill>
                          <a:srgbClr val="FFFFFF"/>
                        </a:solidFill>
                        <a:ln w="15875" cap="flat" cmpd="sng">
                          <a:solidFill>
                            <a:srgbClr val="739CC3"/>
                          </a:solidFill>
                          <a:prstDash val="solid"/>
                          <a:miter/>
                          <a:headEnd type="none" w="med" len="med"/>
                          <a:tailEnd type="none" w="med" len="med"/>
                        </a:ln>
                      </wps:spPr>
                      <wps:txbx>
                        <w:txbxContent>
                          <w:p w:rsidR="00FC32DE" w:rsidRPr="003F033E" w:rsidRDefault="00FC32DE" w:rsidP="00CA14C7">
                            <w:pPr>
                              <w:rPr>
                                <w:rFonts w:cs="宋体"/>
                                <w:color w:val="FF0000"/>
                                <w:sz w:val="24"/>
                              </w:rPr>
                            </w:pPr>
                            <w:r w:rsidRPr="003F033E">
                              <w:rPr>
                                <w:rFonts w:cs="宋体" w:hint="eastAsia"/>
                                <w:color w:val="FF0000"/>
                                <w:sz w:val="24"/>
                              </w:rPr>
                              <w:t>社团相关人员自行找袁仁广老师签名盖章</w:t>
                            </w:r>
                          </w:p>
                        </w:txbxContent>
                      </wps:txbx>
                      <wps:bodyPr wrap="square" upright="1">
                        <a:noAutofit/>
                      </wps:bodyPr>
                    </wps:wsp>
                  </a:graphicData>
                </a:graphic>
                <wp14:sizeRelV relativeFrom="margin">
                  <wp14:pctHeight>0</wp14:pctHeight>
                </wp14:sizeRelV>
              </wp:anchor>
            </w:drawing>
          </mc:Choice>
          <mc:Fallback>
            <w:pict>
              <v:rect id="_x0000_s1083" style="position:absolute;left:0;text-align:left;margin-left:274.1pt;margin-top:14.1pt;width:162pt;height:46.5pt;z-index:251696128;visibility:visible;mso-wrap-style:square;mso-height-percent:0;mso-wrap-distance-left:0;mso-wrap-distance-top:0;mso-wrap-distance-right:0;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SlLDgIAABAEAAAOAAAAZHJzL2Uyb0RvYy54bWysU8uO0zAU3SPxD5b3NOkjdCZqOkItZYNg&#10;pIEPuHWcxJJf2G6Tfg0SOz6Cz0HzG1y7pZ0HC4TIwrm2r8+95xx7cTMoSfbceWF0RcejnBKumamF&#10;biv6+dPm1RUlPoCuQRrNK3rgnt4sX75Y9LbkE9MZWXNHEET7srcV7UKwZZZ51nEFfmQs17jZGKcg&#10;4NS1We2gR3Qls0mev85642rrDOPe4+r6uEmXCb9pOAsfm8bzQGRFsbeQRpfGbRyz5QLK1oHtBDu1&#10;Af/QhQKhsegZag0ByM6JZ1BKMGe8acKIGZWZphGMJw7IZpw/YXPXgeWJC4rj7Vkm//9g2Yf9rSOi&#10;Ru/GsyklGhS6dP/1+88f38hsEvXprS8x7c7eutPMYxjJDo1T8Y80yJA0PZw15UMgDBcneTGf5Sg9&#10;w73iOi+KJHp2OW2dD++4USQGFXXoWZIS9u99wIqY+jslFvNGinojpEwT125X0pE9oL+b9MWW8cij&#10;NKlJjwyLq3mBjQDes0ZCwFBZZO51mwo+OuIfIs+n16vV9E/IsbM1+O7YQUKIaVAqEXjUC8qOQ/1W&#10;1yQcLEqr8RnQ2I3iNSWS46uJUcoMIOTfZCI9qZFldOboRYzCsB2SkxfbtqY+oL093m+k+WUHDmvv&#10;rBNth0qPE2tt3uyCaUSSOuIcD53g8dolOU9PJN7rh/OUdXnIy18AAAD//wMAUEsDBBQABgAIAAAA&#10;IQCAZd0U3gAAAAoBAAAPAAAAZHJzL2Rvd25yZXYueG1sTI/BTsMwDIbvSLxDZCQuiKWLBqtK0wnB&#10;QFyQYCDOWWPaQuOUJFu7t8c7wcm2/On353I1uV7sMcTOk4b5LAOBVHvbUaPh/e3hMgcRkyFrek+o&#10;4YARVtXpSWkK60d6xf0mNYJDKBZGQ5vSUEgZ6xadiTM/IPHu0wdnEo+hkTaYkcNdL1WWXUtnOuIL&#10;rRnwrsX6e7NzGpbqopPrl/Hx8FPb5/Xi4+sJw73W52fT7Q2IhFP6g+Goz+pQsdPW78hG0Wu4WuSK&#10;UQ3qWBnIl4qbLZNqrkBWpfz/QvULAAD//wMAUEsBAi0AFAAGAAgAAAAhALaDOJL+AAAA4QEAABMA&#10;AAAAAAAAAAAAAAAAAAAAAFtDb250ZW50X1R5cGVzXS54bWxQSwECLQAUAAYACAAAACEAOP0h/9YA&#10;AACUAQAACwAAAAAAAAAAAAAAAAAvAQAAX3JlbHMvLnJlbHNQSwECLQAUAAYACAAAACEAwJEpSw4C&#10;AAAQBAAADgAAAAAAAAAAAAAAAAAuAgAAZHJzL2Uyb0RvYy54bWxQSwECLQAUAAYACAAAACEAgGXd&#10;FN4AAAAKAQAADwAAAAAAAAAAAAAAAABoBAAAZHJzL2Rvd25yZXYueG1sUEsFBgAAAAAEAAQA8wAA&#10;AHMFAAAAAA==&#10;" strokecolor="#739cc3" strokeweight="1.25pt">
                <v:textbox>
                  <w:txbxContent>
                    <w:p w:rsidR="00FC32DE" w:rsidRPr="003F033E" w:rsidRDefault="00FC32DE" w:rsidP="00CA14C7">
                      <w:pPr>
                        <w:rPr>
                          <w:rFonts w:cs="宋体"/>
                          <w:color w:val="FF0000"/>
                          <w:sz w:val="24"/>
                        </w:rPr>
                      </w:pPr>
                      <w:r w:rsidRPr="003F033E">
                        <w:rPr>
                          <w:rFonts w:cs="宋体" w:hint="eastAsia"/>
                          <w:color w:val="FF0000"/>
                          <w:sz w:val="24"/>
                        </w:rPr>
                        <w:t>社团相关人员自行找袁仁广老师签名盖章</w:t>
                      </w:r>
                    </w:p>
                  </w:txbxContent>
                </v:textbox>
                <w10:wrap anchorx="margin"/>
              </v:rect>
            </w:pict>
          </mc:Fallback>
        </mc:AlternateContent>
      </w:r>
    </w:p>
    <w:p w:rsidR="00612A1C" w:rsidRDefault="0023014D" w:rsidP="00612A1C">
      <w:pPr>
        <w:pStyle w:val="11"/>
      </w:pPr>
      <w:r w:rsidRPr="003F033E">
        <w:rPr>
          <w:noProof/>
          <w:color w:val="FF0000"/>
        </w:rPr>
        <mc:AlternateContent>
          <mc:Choice Requires="wps">
            <w:drawing>
              <wp:anchor distT="0" distB="0" distL="0" distR="0" simplePos="0" relativeHeight="251702272" behindDoc="0" locked="0" layoutInCell="1" allowOverlap="1" wp14:anchorId="6D1D8C50" wp14:editId="219CC5EF">
                <wp:simplePos x="0" y="0"/>
                <wp:positionH relativeFrom="margin">
                  <wp:posOffset>-423545</wp:posOffset>
                </wp:positionH>
                <wp:positionV relativeFrom="paragraph">
                  <wp:posOffset>51435</wp:posOffset>
                </wp:positionV>
                <wp:extent cx="1828800" cy="285750"/>
                <wp:effectExtent l="0" t="0" r="19050" b="19050"/>
                <wp:wrapNone/>
                <wp:docPr id="4103" name="矩形 42"/>
                <wp:cNvGraphicFramePr/>
                <a:graphic xmlns:a="http://schemas.openxmlformats.org/drawingml/2006/main">
                  <a:graphicData uri="http://schemas.microsoft.com/office/word/2010/wordprocessingShape">
                    <wps:wsp>
                      <wps:cNvSpPr/>
                      <wps:spPr>
                        <a:xfrm>
                          <a:off x="0" y="0"/>
                          <a:ext cx="1828800" cy="285750"/>
                        </a:xfrm>
                        <a:prstGeom prst="rect">
                          <a:avLst/>
                        </a:prstGeom>
                        <a:solidFill>
                          <a:srgbClr val="FFFFFF"/>
                        </a:solidFill>
                        <a:ln w="15875" cap="flat" cmpd="sng">
                          <a:solidFill>
                            <a:srgbClr val="739CC3"/>
                          </a:solidFill>
                          <a:prstDash val="solid"/>
                          <a:miter/>
                          <a:headEnd type="none" w="med" len="med"/>
                          <a:tailEnd type="none" w="med" len="med"/>
                        </a:ln>
                      </wps:spPr>
                      <wps:txbx>
                        <w:txbxContent>
                          <w:p w:rsidR="00FC32DE" w:rsidRPr="003F033E" w:rsidRDefault="00FC32DE" w:rsidP="00CA14C7">
                            <w:pPr>
                              <w:rPr>
                                <w:rFonts w:cs="宋体"/>
                                <w:color w:val="FF0000"/>
                                <w:sz w:val="24"/>
                              </w:rPr>
                            </w:pPr>
                            <w:r w:rsidRPr="003F033E">
                              <w:rPr>
                                <w:rFonts w:cs="宋体" w:hint="eastAsia"/>
                                <w:color w:val="FF0000"/>
                                <w:sz w:val="24"/>
                              </w:rPr>
                              <w:t>社团相关人员领取设备</w:t>
                            </w:r>
                          </w:p>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w:pict>
              <v:rect id="_x0000_s1084" style="position:absolute;left:0;text-align:left;margin-left:-33.35pt;margin-top:4.05pt;width:2in;height:22.5pt;z-index:25170227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diMDgIAABAEAAAOAAAAZHJzL2Uyb0RvYy54bWysU02O0zAU3iNxB8t7mjSd0hA1HaGWskEw&#10;0sABXh0nseQ/bLdJT4PEjkNwHMQ1eHZLOwMsECIL59l+/t73fc9e3o5KkgN3Xhhd0+kkp4RrZhqh&#10;u5p+eL99VlLiA+gGpNG8pkfu6e3q6ZPlYCtemN7IhjuCINpXg61pH4KtssyznivwE2O5xs3WOAUB&#10;p67LGgcDoiuZFXn+PBuMa6wzjHuPq5vTJl0l/LblLLxrW88DkTVFbiGNLo27OGarJVSdA9sLdqYB&#10;/8BCgdBY9AK1gQBk78RvUEowZ7xpw4QZlZm2FYwnDahmmv+i5r4Hy5MWNMfbi03+/8Gyt4c7R0RT&#10;05tpPqNEg8Iuff/05dvXz+SmiP4M1leYdm/v3HnmMYxix9ap+EcZZEyeHi+e8jEQhovTsijLHK1n&#10;uFeU88U8mZ5dT1vnw2tuFIlBTR32LFkJhzc+YEVM/ZkSi3kjRbMVUqaJ63Zr6cgBsL/b9EXKeORR&#10;mtRkQCrzcjFHIoD3rJUQMFQWlXvdpYKPjviHyIvZi/V69ifkyGwDvj8xSAgxDSolAo9+QdVzaF7p&#10;hoSjRWs1PgMa2SjeUCI5vpoYpcwAQv5NJsqTGlXGzpx6EaMw7sZTJxPTuLQzzRHbO+D9Rpkf9+Cw&#10;9t460fXo9DSp1ublPphWJKuvh87weO2SnecnEu/1w3nKuj7k1Q8AAAD//wMAUEsDBBQABgAIAAAA&#10;IQBxMAJn3wAAAAgBAAAPAAAAZHJzL2Rvd25yZXYueG1sTI/BTsMwEETvSPyDtUhcUOskhbQK2VQI&#10;CuKCBAVxduMlCcTrYLtN+veYExxHM5p5U64n04sDOd9ZRkjnCQji2uqOG4S31/vZCoQPirXqLRPC&#10;kTysq9OTUhXajvxCh21oRCxhXyiENoShkNLXLRnl53Ygjt6HdUaFKF0jtVNjLDe9zJIkl0Z1HBda&#10;NdBtS/XXdm8QltlFJzfP48Pxu9ZPm8v3z0dyd4jnZ9PNNYhAU/gLwy9+RIcqMu3snrUXPcIsz5cx&#10;irBKQUQ/y9IFiB3C1SIFWZXy/4HqBwAA//8DAFBLAQItABQABgAIAAAAIQC2gziS/gAAAOEBAAAT&#10;AAAAAAAAAAAAAAAAAAAAAABbQ29udGVudF9UeXBlc10ueG1sUEsBAi0AFAAGAAgAAAAhADj9If/W&#10;AAAAlAEAAAsAAAAAAAAAAAAAAAAALwEAAF9yZWxzLy5yZWxzUEsBAi0AFAAGAAgAAAAhADwl2IwO&#10;AgAAEAQAAA4AAAAAAAAAAAAAAAAALgIAAGRycy9lMm9Eb2MueG1sUEsBAi0AFAAGAAgAAAAhAHEw&#10;AmffAAAACAEAAA8AAAAAAAAAAAAAAAAAaAQAAGRycy9kb3ducmV2LnhtbFBLBQYAAAAABAAEAPMA&#10;AAB0BQAAAAA=&#10;" strokecolor="#739cc3" strokeweight="1.25pt">
                <v:textbox>
                  <w:txbxContent>
                    <w:p w:rsidR="00FC32DE" w:rsidRPr="003F033E" w:rsidRDefault="00FC32DE" w:rsidP="00CA14C7">
                      <w:pPr>
                        <w:rPr>
                          <w:rFonts w:cs="宋体"/>
                          <w:color w:val="FF0000"/>
                          <w:sz w:val="24"/>
                        </w:rPr>
                      </w:pPr>
                      <w:r w:rsidRPr="003F033E">
                        <w:rPr>
                          <w:rFonts w:cs="宋体" w:hint="eastAsia"/>
                          <w:color w:val="FF0000"/>
                          <w:sz w:val="24"/>
                        </w:rPr>
                        <w:t>社团相关人员领取设备</w:t>
                      </w:r>
                    </w:p>
                  </w:txbxContent>
                </v:textbox>
                <w10:wrap anchorx="margin"/>
              </v:rect>
            </w:pict>
          </mc:Fallback>
        </mc:AlternateContent>
      </w:r>
      <w:r w:rsidRPr="003F033E">
        <w:rPr>
          <w:rFonts w:ascii="宋体" w:hAnsi="宋体" w:cs="宋体"/>
          <w:noProof/>
          <w:color w:val="FF0000"/>
          <w:sz w:val="24"/>
        </w:rPr>
        <mc:AlternateContent>
          <mc:Choice Requires="wps">
            <w:drawing>
              <wp:anchor distT="0" distB="0" distL="114300" distR="114300" simplePos="0" relativeHeight="251704320" behindDoc="0" locked="0" layoutInCell="1" allowOverlap="1" wp14:anchorId="218F01C8" wp14:editId="0644210A">
                <wp:simplePos x="0" y="0"/>
                <wp:positionH relativeFrom="column">
                  <wp:posOffset>1402080</wp:posOffset>
                </wp:positionH>
                <wp:positionV relativeFrom="paragraph">
                  <wp:posOffset>179070</wp:posOffset>
                </wp:positionV>
                <wp:extent cx="359410" cy="0"/>
                <wp:effectExtent l="38100" t="76200" r="0" b="95250"/>
                <wp:wrapNone/>
                <wp:docPr id="4104" name="直接箭头连接符 4104"/>
                <wp:cNvGraphicFramePr/>
                <a:graphic xmlns:a="http://schemas.openxmlformats.org/drawingml/2006/main">
                  <a:graphicData uri="http://schemas.microsoft.com/office/word/2010/wordprocessingShape">
                    <wps:wsp>
                      <wps:cNvCnPr/>
                      <wps:spPr>
                        <a:xfrm flipH="1">
                          <a:off x="0" y="0"/>
                          <a:ext cx="359410"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anchor>
            </w:drawing>
          </mc:Choice>
          <mc:Fallback>
            <w:pict>
              <v:shape id="直接箭头连接符 4104" o:spid="_x0000_s1026" type="#_x0000_t32" style="position:absolute;left:0;text-align:left;margin-left:110.4pt;margin-top:14.1pt;width:28.3pt;height:0;flip:x;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hz5DwIAANIDAAAOAAAAZHJzL2Uyb0RvYy54bWysU0uOEzEQ3SNxB8t70p2QoJkonZFICCz4&#10;RAIOULHd3Zb8k23SySW4ABIrYAWsZs9pYDgGZXcnGmCH2Fjlqq7n96peL64OWpG98EFaU9HxqKRE&#10;GGa5NE1FX7/a3LugJEQwHJQ1oqJHEejV8u6dRefmYmJbq7jwBEFMmHeuom2Mbl4UgbVCQxhZJwwW&#10;a+s1RLz6puAeOkTXqpiU5YOis547b5kIAbPrvkiXGb+uBYsv6jqISFRFkVvMp8/nLp3FcgHzxoNr&#10;JRtowD+w0CANPnqGWkME8sbLv6C0ZN4GW8cRs7qwdS2ZyBpQzbj8Q83LFpzIWnA4wZ3HFP4fLHu+&#10;33oieUWn43JKiQGNW7p5d/3j7cebr1++f7j++e19ij9/IvkLHFjnwhz7Vmbrh1twW5/UH2qvSa2k&#10;e4JeyPNAheSQx308j1scImGYvD+7REhK2KlU9AgJyfkQHwurSQoqGqIH2bRxZY3BnVrfo8P+aYjI&#10;ARtPDanZ2I1UKq9WGdJV9HI2meE7gAarFUQMtUPJwTSUgGrQuSz6zDdYJXnqTjjBN7uV8mQP6J7p&#10;5mL8cN1/1AIXffZyVpaDiwLEZ5b36XF5yiO1ASbT/A0/cV5DaPueXOoNGUGqR4aTeHS4jeglmEaJ&#10;VEM4ZRI3kc09yE8b6XeQop3lx7yaIt3QOLltMHly5u07xrd/xeUvAAAA//8DAFBLAwQUAAYACAAA&#10;ACEAaoJiNN4AAAAJAQAADwAAAGRycy9kb3ducmV2LnhtbEyPQU/DMAyF70j8h8hI3Fi6CLGqazoh&#10;EJoAcdhA6o5ZY5pC41RNtpV/jxEHuNnPT+99LleT78URx9gF0jCfZSCQmmA7ajW8vT5c5SBiMmRN&#10;Hwg1fGGEVXV+VprChhNt8LhNreAQioXR4FIaCilj49CbOAsDEt/ew+hN4nVspR3NicN9L1WW3Uhv&#10;OuIGZwa8c9h8bg9eQ5AftfN1ot1z85jfv8zXT1Svtb68mG6XIBJO6c8MP/iMDhUz7cOBbBS9BqUy&#10;Rk885AoEG9RicQ1i/yvIqpT/P6i+AQAA//8DAFBLAQItABQABgAIAAAAIQC2gziS/gAAAOEBAAAT&#10;AAAAAAAAAAAAAAAAAAAAAABbQ29udGVudF9UeXBlc10ueG1sUEsBAi0AFAAGAAgAAAAhADj9If/W&#10;AAAAlAEAAAsAAAAAAAAAAAAAAAAALwEAAF9yZWxzLy5yZWxzUEsBAi0AFAAGAAgAAAAhAPnGHPkP&#10;AgAA0gMAAA4AAAAAAAAAAAAAAAAALgIAAGRycy9lMm9Eb2MueG1sUEsBAi0AFAAGAAgAAAAhAGqC&#10;YjTeAAAACQEAAA8AAAAAAAAAAAAAAAAAaQQAAGRycy9kb3ducmV2LnhtbFBLBQYAAAAABAAEAPMA&#10;AAB0BQAAAAA=&#10;" strokecolor="#4a7ebb">
                <v:stroke endarrow="block"/>
              </v:shape>
            </w:pict>
          </mc:Fallback>
        </mc:AlternateContent>
      </w:r>
      <w:r w:rsidRPr="003F033E">
        <w:rPr>
          <w:rFonts w:ascii="宋体" w:hAnsi="宋体" w:cs="宋体"/>
          <w:noProof/>
          <w:color w:val="FF0000"/>
          <w:sz w:val="24"/>
        </w:rPr>
        <mc:AlternateContent>
          <mc:Choice Requires="wps">
            <w:drawing>
              <wp:anchor distT="0" distB="0" distL="114300" distR="114300" simplePos="0" relativeHeight="251700224" behindDoc="0" locked="0" layoutInCell="1" allowOverlap="1" wp14:anchorId="7EB425C4" wp14:editId="6019C5B0">
                <wp:simplePos x="0" y="0"/>
                <wp:positionH relativeFrom="column">
                  <wp:posOffset>3075940</wp:posOffset>
                </wp:positionH>
                <wp:positionV relativeFrom="paragraph">
                  <wp:posOffset>74295</wp:posOffset>
                </wp:positionV>
                <wp:extent cx="359410" cy="0"/>
                <wp:effectExtent l="38100" t="76200" r="0" b="95250"/>
                <wp:wrapNone/>
                <wp:docPr id="4102" name="直接箭头连接符 4102"/>
                <wp:cNvGraphicFramePr/>
                <a:graphic xmlns:a="http://schemas.openxmlformats.org/drawingml/2006/main">
                  <a:graphicData uri="http://schemas.microsoft.com/office/word/2010/wordprocessingShape">
                    <wps:wsp>
                      <wps:cNvCnPr/>
                      <wps:spPr>
                        <a:xfrm flipH="1">
                          <a:off x="0" y="0"/>
                          <a:ext cx="35941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直接箭头连接符 4102" o:spid="_x0000_s1026" type="#_x0000_t32" style="position:absolute;left:0;text-align:left;margin-left:242.2pt;margin-top:5.85pt;width:28.3pt;height:0;flip:x;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fX69gEAAAwEAAAOAAAAZHJzL2Uyb0RvYy54bWysU0uOEzEQ3SNxB8t70p3wEUTpzCLDZ4Eg&#10;4nMAj9tOW/JP5SLpXIILILECVsBq9nOaYTgGZXfSIEBIIDaWP/Ve1XtVXpz0zrKtgmSCb/h0UnOm&#10;vAyt8ZuGv3zx4MZdzhIK3wobvGr4XiV+srx+bbGLczULXbCtAkYkPs13seEdYpxXVZKdciJNQlSe&#10;HnUAJ5COsKlaEDtid7aa1fWdahegjRCkSoluT4dHviz8WiuJT7VOCpltONWGZYWynuW1Wi7EfAMi&#10;dkYeyhD/UIUTxlPSkepUoGCvwPxC5YyEkILGiQyuClobqYoGUjOtf1LzvBNRFS1kToqjTen/0con&#10;2zUw0zb81rSeceaFoy5dvTn/8vr91edPl+/Ov168zfuPH1iJIMN2Mc0Jt/JrOJxSXENW32twTFsT&#10;H9EsFD9IIeuL3fvRbtUjk3R58/Y9ouRMHp+qgSEzRUj4UAXH8qbhCUGYTYer4D31NMDALraPE1IN&#10;BDwCMtj6vKIw9r5vGe4jSUIwwm+syh2n8BxSZSFD6WWHe6sG+DOlyRMqcUhTplGtLLCtoDkSUiqP&#10;05GJojNMG2tHYF3U/xF4iM9QVSb1b8AjomQOHkewMz7A77JjfyxZD/FHBwbd2YKz0O5LU4s1NHLF&#10;q8P3yDP947nAv3/i5TcAAAD//wMAUEsDBBQABgAIAAAAIQB5GjOI3wAAAAkBAAAPAAAAZHJzL2Rv&#10;d25yZXYueG1sTI/NTsMwEITvSLyDtUjcqJMqtCXEqfgRgl6QaKFnN94mEfE6tZ02vD2LOMBxd2Zn&#10;vymWo+3EEX1oHSlIJwkIpMqZlmoF75unqwWIEDUZ3TlCBV8YYFmenxU6N+5Eb3hcx1pwCIVcK2hi&#10;7HMpQ9Wg1WHieiTW9s5bHXn0tTRenzjcdnKaJDNpdUv8odE9PjRYfa4Hyxj750O6uplt77ePw+vH&#10;dDM/vFReqcuL8e4WRMQx/pnhB59voGSmnRvIBNEpyBZZxlYW0jkINlxnKZfb/S5kWcj/DcpvAAAA&#10;//8DAFBLAQItABQABgAIAAAAIQC2gziS/gAAAOEBAAATAAAAAAAAAAAAAAAAAAAAAABbQ29udGVu&#10;dF9UeXBlc10ueG1sUEsBAi0AFAAGAAgAAAAhADj9If/WAAAAlAEAAAsAAAAAAAAAAAAAAAAALwEA&#10;AF9yZWxzLy5yZWxzUEsBAi0AFAAGAAgAAAAhAMa99fr2AQAADAQAAA4AAAAAAAAAAAAAAAAALgIA&#10;AGRycy9lMm9Eb2MueG1sUEsBAi0AFAAGAAgAAAAhAHkaM4jfAAAACQEAAA8AAAAAAAAAAAAAAAAA&#10;UAQAAGRycy9kb3ducmV2LnhtbFBLBQYAAAAABAAEAPMAAABcBQAAAAA=&#10;" strokecolor="#4579b8 [3044]">
                <v:stroke endarrow="block"/>
              </v:shape>
            </w:pict>
          </mc:Fallback>
        </mc:AlternateContent>
      </w:r>
    </w:p>
    <w:p w:rsidR="00612A1C" w:rsidRDefault="0023014D" w:rsidP="00612A1C">
      <w:pPr>
        <w:pStyle w:val="11"/>
      </w:pPr>
      <w:r w:rsidRPr="003F033E">
        <w:rPr>
          <w:rFonts w:ascii="宋体" w:hAnsi="宋体"/>
          <w:noProof/>
          <w:color w:val="FF0000"/>
          <w:sz w:val="24"/>
        </w:rPr>
        <mc:AlternateContent>
          <mc:Choice Requires="wps">
            <w:drawing>
              <wp:anchor distT="0" distB="0" distL="114300" distR="114300" simplePos="0" relativeHeight="251708416" behindDoc="0" locked="0" layoutInCell="1" allowOverlap="1" wp14:anchorId="6C789BED" wp14:editId="6A02D193">
                <wp:simplePos x="0" y="0"/>
                <wp:positionH relativeFrom="column">
                  <wp:posOffset>623570</wp:posOffset>
                </wp:positionH>
                <wp:positionV relativeFrom="paragraph">
                  <wp:posOffset>6350</wp:posOffset>
                </wp:positionV>
                <wp:extent cx="0" cy="359410"/>
                <wp:effectExtent l="76200" t="0" r="76200" b="59690"/>
                <wp:wrapNone/>
                <wp:docPr id="4106" name="直接箭头连接符 4106"/>
                <wp:cNvGraphicFramePr/>
                <a:graphic xmlns:a="http://schemas.openxmlformats.org/drawingml/2006/main">
                  <a:graphicData uri="http://schemas.microsoft.com/office/word/2010/wordprocessingShape">
                    <wps:wsp>
                      <wps:cNvCnPr/>
                      <wps:spPr>
                        <a:xfrm>
                          <a:off x="0" y="0"/>
                          <a:ext cx="0" cy="35941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V relativeFrom="margin">
                  <wp14:pctHeight>0</wp14:pctHeight>
                </wp14:sizeRelV>
              </wp:anchor>
            </w:drawing>
          </mc:Choice>
          <mc:Fallback>
            <w:pict>
              <v:shape id="直接箭头连接符 4106" o:spid="_x0000_s1026" type="#_x0000_t32" style="position:absolute;left:0;text-align:left;margin-left:49.1pt;margin-top:.5pt;width:0;height:28.3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cstCAIAAMgDAAAOAAAAZHJzL2Uyb0RvYy54bWysU82O0zAQviPxDpbvNEnZrrZR05VoKRd+&#10;KgEPMLWdxJJjW7Zp2pfgBZA4AaeF0955Glgeg7GTLQvcEBdnPPZ8nu+bL4vLQ6fIXjgvja5oMckp&#10;EZoZLnVT0devNg8uKPEBNAdltKjoUXh6ubx/b9HbUkxNaxQXjiCI9mVvK9qGYMss86wVHfiJsULj&#10;YW1cBwG3rsm4gx7RO5VN8/w8643j1hkmvMfsejiky4Rf14KFF3XtRSCqothbSKtL6y6u2XIBZePA&#10;tpKNbcA/dNGB1PjoCWoNAcgbJ/+C6iRzxps6TJjpMlPXkonEAdkU+R9sXrZgReKC4nh7ksn/P1j2&#10;fL91RPKKnhX5OSUaOpzSzbvr728/3nz5/O3D9Y+v72N89YmkGyhYb32JdSu9dePO262L7A+16+IX&#10;eZFDEvl4ElkcAmFDkmH24WyOeFH/7FeddT48EaYjMaioDw5k04aV0RonaVyRNIb9Ux+GwtuC+Kg2&#10;G6kU5qFUmvQVnc+mM0oYoK1qBQHDziJRrxtKQDXoVxZcQvRGSR6rY7F3zW6lHNkDeuZsc1E8Wg+X&#10;WuBiyM5neT56x0N4ZviQLvLbPHIaYRK/3/Bjz2vw7VCTjgYbBpDqseYkHC3OIDgJulFilEjp2JtI&#10;lh7pxzkMysdoZ/gxDSSLO7RLenm0dvTj3T3Gd3/A5U8AAAD//wMAUEsDBBQABgAIAAAAIQDixq1p&#10;3AAAAAYBAAAPAAAAZHJzL2Rvd25yZXYueG1sTI/BTsMwEETvSPyDtUhcotZpJUoJcSpAwAWpEqFC&#10;9ObGSxzVXkex24a/Z+ECx9kZzb4pV6N34ohD7AIpmE1zEEhNMB21CjZvT5MliJg0Ge0CoYIvjLCq&#10;zs9KXZhwolc81qkVXEKx0ApsSn0hZWwseh2noUdi7zMMXieWQyvNoE9c7p2c5/lCet0Rf7C6xweL&#10;zb4+eAUf2zHe0/rRmX3dZy+z7Xtms2elLi/Gu1sQCcf0F4YffEaHipl24UAmCqfgZjnnJN95Edu/&#10;cqfg6noBsirlf/zqGwAA//8DAFBLAQItABQABgAIAAAAIQC2gziS/gAAAOEBAAATAAAAAAAAAAAA&#10;AAAAAAAAAABbQ29udGVudF9UeXBlc10ueG1sUEsBAi0AFAAGAAgAAAAhADj9If/WAAAAlAEAAAsA&#10;AAAAAAAAAAAAAAAALwEAAF9yZWxzLy5yZWxzUEsBAi0AFAAGAAgAAAAhAC9Zyy0IAgAAyAMAAA4A&#10;AAAAAAAAAAAAAAAALgIAAGRycy9lMm9Eb2MueG1sUEsBAi0AFAAGAAgAAAAhAOLGrWncAAAABgEA&#10;AA8AAAAAAAAAAAAAAAAAYgQAAGRycy9kb3ducmV2LnhtbFBLBQYAAAAABAAEAPMAAABrBQAAAAA=&#10;" strokecolor="#4a7ebb">
                <v:stroke endarrow="block"/>
              </v:shape>
            </w:pict>
          </mc:Fallback>
        </mc:AlternateContent>
      </w:r>
    </w:p>
    <w:p w:rsidR="00612A1C" w:rsidRDefault="0023014D" w:rsidP="00612A1C">
      <w:pPr>
        <w:pStyle w:val="11"/>
      </w:pPr>
      <w:r w:rsidRPr="003F033E">
        <w:rPr>
          <w:noProof/>
          <w:color w:val="FF0000"/>
        </w:rPr>
        <mc:AlternateContent>
          <mc:Choice Requires="wps">
            <w:drawing>
              <wp:anchor distT="0" distB="0" distL="0" distR="0" simplePos="0" relativeHeight="251706368" behindDoc="0" locked="0" layoutInCell="1" allowOverlap="1" wp14:anchorId="52907DE0" wp14:editId="0C39D172">
                <wp:simplePos x="0" y="0"/>
                <wp:positionH relativeFrom="margin">
                  <wp:posOffset>-357505</wp:posOffset>
                </wp:positionH>
                <wp:positionV relativeFrom="paragraph">
                  <wp:posOffset>36195</wp:posOffset>
                </wp:positionV>
                <wp:extent cx="1914525" cy="285750"/>
                <wp:effectExtent l="0" t="0" r="28575" b="19050"/>
                <wp:wrapNone/>
                <wp:docPr id="4105" name="矩形 42"/>
                <wp:cNvGraphicFramePr/>
                <a:graphic xmlns:a="http://schemas.openxmlformats.org/drawingml/2006/main">
                  <a:graphicData uri="http://schemas.microsoft.com/office/word/2010/wordprocessingShape">
                    <wps:wsp>
                      <wps:cNvSpPr/>
                      <wps:spPr>
                        <a:xfrm>
                          <a:off x="0" y="0"/>
                          <a:ext cx="1914525" cy="285750"/>
                        </a:xfrm>
                        <a:prstGeom prst="rect">
                          <a:avLst/>
                        </a:prstGeom>
                        <a:solidFill>
                          <a:srgbClr val="FFFFFF"/>
                        </a:solidFill>
                        <a:ln w="15875" cap="flat" cmpd="sng">
                          <a:solidFill>
                            <a:srgbClr val="739CC3"/>
                          </a:solidFill>
                          <a:prstDash val="solid"/>
                          <a:miter/>
                          <a:headEnd type="none" w="med" len="med"/>
                          <a:tailEnd type="none" w="med" len="med"/>
                        </a:ln>
                      </wps:spPr>
                      <wps:txbx>
                        <w:txbxContent>
                          <w:p w:rsidR="00FC32DE" w:rsidRPr="003F033E" w:rsidRDefault="00FC32DE" w:rsidP="00CA14C7">
                            <w:pPr>
                              <w:rPr>
                                <w:rFonts w:cs="宋体"/>
                                <w:color w:val="FF0000"/>
                                <w:sz w:val="24"/>
                              </w:rPr>
                            </w:pPr>
                            <w:r w:rsidRPr="003F033E">
                              <w:rPr>
                                <w:rFonts w:cs="宋体" w:hint="eastAsia"/>
                                <w:color w:val="FF0000"/>
                                <w:sz w:val="24"/>
                              </w:rPr>
                              <w:t>社团相关人员归还设备</w:t>
                            </w:r>
                          </w:p>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w:pict>
              <v:rect id="_x0000_s1085" style="position:absolute;left:0;text-align:left;margin-left:-28.15pt;margin-top:2.85pt;width:150.75pt;height:22.5pt;z-index:2517063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Qm0DgIAABAEAAAOAAAAZHJzL2Uyb0RvYy54bWysU0uOEzEQ3SNxB8t70ulMwmRa6YxQQtgg&#10;GGngABXb3W3JP2wn3TkNEjsOwXHQXIOyE5IZYIEQvXCX7fKr917Zi9tBK7IXPkhralqOxpQIwyyX&#10;pq3pxw+bF3NKQgTDQVkjanoQgd4unz9b9K4SE9tZxYUnCGJC1buadjG6qigC64SGMLJOGNxsrNcQ&#10;cerbgnvoEV2rYjIevyx667nzlokQcHV93KTLjN80gsX3TRNEJKqmyC3m0edxm8ZiuYCq9eA6yU40&#10;4B9YaJAGi56h1hCB7Lz8DUpL5m2wTRwxqwvbNJKJrAHVlONf1Nx34ETWguYEd7Yp/D9Y9m5/54nk&#10;NZ2W4xklBjR26eHz1+/fvpDpJPnTu1Bh2r2786dZwDCJHRqv0x9lkCF7ejh7KoZIGC6WN+V0NkFk&#10;hnuT+ex6lk0vLqedD/GNsJqkoKYee5athP3bELEipv5MScWCVZJvpFJ54tvtSnmyB+zvJn+JMh55&#10;kqYM6ZHKbH6diADes0ZBxFA7VB5Mmws+ORIeI19f3axWV39CTszWELojg4yQ0qDSMorkF1SdAP7a&#10;cBIPDq01+AxoYqMFp0QJfDUpypkRpPqbTJSnDKpMnTn2IkVx2A7HTk4TXFraWn7A9vZ4v1Hmpx14&#10;rL1zXrYdOl1m1ca+2kXbyGz15dAJHq9dtvP0RNK9fjzPWZeHvPwBAAD//wMAUEsDBBQABgAIAAAA&#10;IQAe8X2v3wAAAAgBAAAPAAAAZHJzL2Rvd25yZXYueG1sTI/BTsMwEETvSPyDtUhcUOsQmgaFOBWC&#10;gnpBgoI4u/GSBOJ1sN0m/XuWExxHM5p5U64m24sD+tA5UnA5T0Ag1c501Ch4e32YXYMIUZPRvSNU&#10;cMQAq+r0pNSFcSO94GEbG8ElFAqtoI1xKKQMdYtWh7kbkNj7cN7qyNI30ng9crntZZokS2l1R7zQ&#10;6gHvWqy/tnurIE8vOrl+Hh+P37V5Wi/ePzfo75U6P5tub0BEnOJfGH7xGR0qZtq5PZkgegWzbHnF&#10;UQVZDoL9dJGlIHaskxxkVcr/B6ofAAAA//8DAFBLAQItABQABgAIAAAAIQC2gziS/gAAAOEBAAAT&#10;AAAAAAAAAAAAAAAAAAAAAABbQ29udGVudF9UeXBlc10ueG1sUEsBAi0AFAAGAAgAAAAhADj9If/W&#10;AAAAlAEAAAsAAAAAAAAAAAAAAAAALwEAAF9yZWxzLy5yZWxzUEsBAi0AFAAGAAgAAAAhAIIJCbQO&#10;AgAAEAQAAA4AAAAAAAAAAAAAAAAALgIAAGRycy9lMm9Eb2MueG1sUEsBAi0AFAAGAAgAAAAhAB7x&#10;fa/fAAAACAEAAA8AAAAAAAAAAAAAAAAAaAQAAGRycy9kb3ducmV2LnhtbFBLBQYAAAAABAAEAPMA&#10;AAB0BQAAAAA=&#10;" strokecolor="#739cc3" strokeweight="1.25pt">
                <v:textbox>
                  <w:txbxContent>
                    <w:p w:rsidR="00FC32DE" w:rsidRPr="003F033E" w:rsidRDefault="00FC32DE" w:rsidP="00CA14C7">
                      <w:pPr>
                        <w:rPr>
                          <w:rFonts w:cs="宋体"/>
                          <w:color w:val="FF0000"/>
                          <w:sz w:val="24"/>
                        </w:rPr>
                      </w:pPr>
                      <w:r w:rsidRPr="003F033E">
                        <w:rPr>
                          <w:rFonts w:cs="宋体" w:hint="eastAsia"/>
                          <w:color w:val="FF0000"/>
                          <w:sz w:val="24"/>
                        </w:rPr>
                        <w:t>社团相关人员归还设备</w:t>
                      </w:r>
                    </w:p>
                  </w:txbxContent>
                </v:textbox>
                <w10:wrap anchorx="margin"/>
              </v:rect>
            </w:pict>
          </mc:Fallback>
        </mc:AlternateContent>
      </w:r>
    </w:p>
    <w:p w:rsidR="00612A1C" w:rsidRDefault="00612A1C" w:rsidP="00612A1C">
      <w:pPr>
        <w:pStyle w:val="11"/>
      </w:pPr>
    </w:p>
    <w:p w:rsidR="00612A1C" w:rsidRDefault="00612A1C" w:rsidP="00612A1C">
      <w:pPr>
        <w:pStyle w:val="11"/>
      </w:pPr>
    </w:p>
    <w:p w:rsidR="00612A1C" w:rsidRDefault="00612A1C" w:rsidP="00612A1C">
      <w:pPr>
        <w:pStyle w:val="11"/>
      </w:pPr>
    </w:p>
    <w:p w:rsidR="00835791" w:rsidRDefault="00612A1C" w:rsidP="00612A1C">
      <w:pPr>
        <w:pStyle w:val="11"/>
        <w:jc w:val="left"/>
      </w:pPr>
      <w:bookmarkStart w:id="219" w:name="_Toc16150460"/>
      <w:r>
        <w:rPr>
          <w:rFonts w:hint="eastAsia"/>
        </w:rPr>
        <w:t>五、</w:t>
      </w:r>
      <w:r w:rsidR="00835791" w:rsidRPr="00835791">
        <w:rPr>
          <w:rFonts w:hint="eastAsia"/>
        </w:rPr>
        <w:t>量化</w:t>
      </w:r>
      <w:bookmarkEnd w:id="219"/>
    </w:p>
    <w:p w:rsidR="00612A1C" w:rsidRPr="00612A1C" w:rsidRDefault="00612A1C" w:rsidP="00612A1C">
      <w:pPr>
        <w:rPr>
          <w:b/>
          <w:sz w:val="32"/>
          <w:szCs w:val="32"/>
        </w:rPr>
      </w:pPr>
      <w:r>
        <w:rPr>
          <w:rFonts w:hint="eastAsia"/>
          <w:b/>
          <w:sz w:val="32"/>
          <w:szCs w:val="32"/>
        </w:rPr>
        <w:t>一、</w:t>
      </w:r>
      <w:r w:rsidRPr="00612A1C">
        <w:rPr>
          <w:rFonts w:hint="eastAsia"/>
          <w:b/>
          <w:sz w:val="32"/>
          <w:szCs w:val="32"/>
        </w:rPr>
        <w:t>音响的租借</w:t>
      </w:r>
    </w:p>
    <w:p w:rsidR="00612A1C" w:rsidRDefault="00612A1C" w:rsidP="00612A1C">
      <w:pPr>
        <w:rPr>
          <w:color w:val="C00000"/>
          <w:sz w:val="24"/>
          <w:szCs w:val="28"/>
        </w:rPr>
      </w:pPr>
      <w:r>
        <w:rPr>
          <w:rFonts w:hint="eastAsia"/>
          <w:color w:val="C00000"/>
          <w:sz w:val="24"/>
          <w:szCs w:val="28"/>
        </w:rPr>
        <w:t>（一）、前期申请资料的上交</w:t>
      </w:r>
    </w:p>
    <w:p w:rsidR="00612A1C" w:rsidRDefault="00612A1C" w:rsidP="00612A1C">
      <w:pPr>
        <w:rPr>
          <w:color w:val="000000"/>
          <w:sz w:val="24"/>
          <w:szCs w:val="28"/>
        </w:rPr>
      </w:pPr>
      <w:r>
        <w:rPr>
          <w:rFonts w:hint="eastAsia"/>
          <w:color w:val="000000"/>
          <w:sz w:val="24"/>
          <w:szCs w:val="28"/>
        </w:rPr>
        <w:t>1</w:t>
      </w:r>
      <w:r>
        <w:rPr>
          <w:rFonts w:hint="eastAsia"/>
          <w:color w:val="000000"/>
          <w:sz w:val="24"/>
          <w:szCs w:val="28"/>
        </w:rPr>
        <w:t>、音响申请表上交前，</w:t>
      </w:r>
      <w:r>
        <w:rPr>
          <w:rFonts w:hint="eastAsia"/>
          <w:color w:val="C00000"/>
          <w:sz w:val="24"/>
          <w:szCs w:val="28"/>
        </w:rPr>
        <w:t>活动一定要先通过活动部的审核</w:t>
      </w:r>
      <w:r>
        <w:rPr>
          <w:rFonts w:hint="eastAsia"/>
          <w:color w:val="000000"/>
          <w:sz w:val="24"/>
          <w:szCs w:val="28"/>
        </w:rPr>
        <w:t>。</w:t>
      </w:r>
      <w:proofErr w:type="gramStart"/>
      <w:r>
        <w:rPr>
          <w:rFonts w:hint="eastAsia"/>
          <w:color w:val="000000"/>
          <w:sz w:val="24"/>
          <w:szCs w:val="28"/>
        </w:rPr>
        <w:t>若无先经过</w:t>
      </w:r>
      <w:proofErr w:type="gramEnd"/>
      <w:r>
        <w:rPr>
          <w:rFonts w:hint="eastAsia"/>
          <w:color w:val="000000"/>
          <w:sz w:val="24"/>
          <w:szCs w:val="28"/>
        </w:rPr>
        <w:t>活动部审核就申请影响。表格不给予受理并扣量化分</w:t>
      </w:r>
      <w:r>
        <w:rPr>
          <w:rFonts w:hint="eastAsia"/>
          <w:color w:val="000000"/>
          <w:sz w:val="24"/>
          <w:szCs w:val="28"/>
        </w:rPr>
        <w:t>0.5</w:t>
      </w:r>
      <w:r>
        <w:rPr>
          <w:rFonts w:hint="eastAsia"/>
          <w:color w:val="000000"/>
          <w:sz w:val="24"/>
          <w:szCs w:val="28"/>
        </w:rPr>
        <w:t>分。</w:t>
      </w:r>
    </w:p>
    <w:p w:rsidR="00612A1C" w:rsidRDefault="00612A1C" w:rsidP="00612A1C">
      <w:pPr>
        <w:rPr>
          <w:color w:val="000000"/>
          <w:sz w:val="24"/>
          <w:szCs w:val="28"/>
        </w:rPr>
      </w:pPr>
      <w:r>
        <w:rPr>
          <w:rFonts w:hint="eastAsia"/>
          <w:color w:val="000000"/>
          <w:sz w:val="24"/>
          <w:szCs w:val="28"/>
        </w:rPr>
        <w:t>2</w:t>
      </w:r>
      <w:r>
        <w:rPr>
          <w:rFonts w:hint="eastAsia"/>
          <w:color w:val="000000"/>
          <w:sz w:val="24"/>
          <w:szCs w:val="28"/>
        </w:rPr>
        <w:t>、若音响申请表未在规定时间内上交（</w:t>
      </w:r>
      <w:r>
        <w:rPr>
          <w:rFonts w:hint="eastAsia"/>
          <w:color w:val="C00000"/>
          <w:sz w:val="24"/>
          <w:szCs w:val="28"/>
        </w:rPr>
        <w:t>小型音响提前</w:t>
      </w:r>
      <w:r>
        <w:rPr>
          <w:rFonts w:hint="eastAsia"/>
          <w:color w:val="C00000"/>
          <w:sz w:val="24"/>
          <w:szCs w:val="28"/>
        </w:rPr>
        <w:t>3-5</w:t>
      </w:r>
      <w:r>
        <w:rPr>
          <w:rFonts w:hint="eastAsia"/>
          <w:color w:val="C00000"/>
          <w:sz w:val="24"/>
          <w:szCs w:val="28"/>
        </w:rPr>
        <w:t>个工作日提交申请表，大型音响提前</w:t>
      </w:r>
      <w:r>
        <w:rPr>
          <w:rFonts w:hint="eastAsia"/>
          <w:color w:val="C00000"/>
          <w:sz w:val="24"/>
          <w:szCs w:val="28"/>
        </w:rPr>
        <w:t>2</w:t>
      </w:r>
      <w:r>
        <w:rPr>
          <w:rFonts w:hint="eastAsia"/>
          <w:color w:val="C00000"/>
          <w:sz w:val="24"/>
          <w:szCs w:val="28"/>
        </w:rPr>
        <w:t>周）</w:t>
      </w:r>
      <w:r>
        <w:rPr>
          <w:rFonts w:hint="eastAsia"/>
          <w:color w:val="000000"/>
          <w:sz w:val="24"/>
          <w:szCs w:val="28"/>
        </w:rPr>
        <w:t>不给予申请并扣量化分</w:t>
      </w:r>
      <w:r>
        <w:rPr>
          <w:rFonts w:hint="eastAsia"/>
          <w:color w:val="000000"/>
          <w:sz w:val="24"/>
          <w:szCs w:val="28"/>
        </w:rPr>
        <w:t>1</w:t>
      </w:r>
      <w:r>
        <w:rPr>
          <w:rFonts w:hint="eastAsia"/>
          <w:color w:val="000000"/>
          <w:sz w:val="24"/>
          <w:szCs w:val="28"/>
        </w:rPr>
        <w:t>分。</w:t>
      </w:r>
    </w:p>
    <w:p w:rsidR="00612A1C" w:rsidRDefault="00612A1C" w:rsidP="00612A1C">
      <w:pPr>
        <w:rPr>
          <w:color w:val="000000"/>
          <w:sz w:val="24"/>
          <w:szCs w:val="28"/>
        </w:rPr>
      </w:pPr>
      <w:r>
        <w:rPr>
          <w:rFonts w:hint="eastAsia"/>
          <w:color w:val="000000"/>
          <w:sz w:val="24"/>
          <w:szCs w:val="28"/>
        </w:rPr>
        <w:t>3</w:t>
      </w:r>
      <w:r>
        <w:rPr>
          <w:rFonts w:hint="eastAsia"/>
          <w:color w:val="000000"/>
          <w:sz w:val="24"/>
          <w:szCs w:val="28"/>
        </w:rPr>
        <w:t>、若批条丢失，需上报重补批条并扣量化分</w:t>
      </w:r>
      <w:r>
        <w:rPr>
          <w:rFonts w:hint="eastAsia"/>
          <w:color w:val="000000"/>
          <w:sz w:val="24"/>
          <w:szCs w:val="28"/>
        </w:rPr>
        <w:t>0.5</w:t>
      </w:r>
      <w:r>
        <w:rPr>
          <w:rFonts w:hint="eastAsia"/>
          <w:color w:val="000000"/>
          <w:sz w:val="24"/>
          <w:szCs w:val="28"/>
        </w:rPr>
        <w:t>分。</w:t>
      </w:r>
    </w:p>
    <w:p w:rsidR="00612A1C" w:rsidRDefault="00612A1C" w:rsidP="00612A1C">
      <w:pPr>
        <w:rPr>
          <w:color w:val="C00000"/>
          <w:sz w:val="24"/>
          <w:szCs w:val="28"/>
        </w:rPr>
      </w:pPr>
    </w:p>
    <w:p w:rsidR="00612A1C" w:rsidRDefault="00612A1C" w:rsidP="00612A1C">
      <w:pPr>
        <w:rPr>
          <w:color w:val="C00000"/>
          <w:sz w:val="24"/>
          <w:szCs w:val="28"/>
        </w:rPr>
      </w:pPr>
      <w:r>
        <w:rPr>
          <w:rFonts w:hint="eastAsia"/>
          <w:color w:val="C00000"/>
          <w:sz w:val="24"/>
          <w:szCs w:val="28"/>
        </w:rPr>
        <w:t>（二）、音响的领取与归还</w:t>
      </w:r>
    </w:p>
    <w:p w:rsidR="00612A1C" w:rsidRDefault="00612A1C" w:rsidP="00612A1C">
      <w:pPr>
        <w:rPr>
          <w:color w:val="000000"/>
          <w:sz w:val="24"/>
          <w:szCs w:val="28"/>
        </w:rPr>
      </w:pPr>
      <w:r>
        <w:rPr>
          <w:rFonts w:hint="eastAsia"/>
          <w:color w:val="000000"/>
          <w:sz w:val="24"/>
          <w:szCs w:val="28"/>
        </w:rPr>
        <w:t>1</w:t>
      </w:r>
      <w:r>
        <w:rPr>
          <w:rFonts w:hint="eastAsia"/>
          <w:color w:val="000000"/>
          <w:sz w:val="24"/>
          <w:szCs w:val="28"/>
        </w:rPr>
        <w:t>、</w:t>
      </w:r>
      <w:r>
        <w:rPr>
          <w:rFonts w:hint="eastAsia"/>
          <w:color w:val="C00000"/>
          <w:sz w:val="24"/>
          <w:szCs w:val="28"/>
        </w:rPr>
        <w:t>领取音响时需提供批条，抵押学生证</w:t>
      </w:r>
      <w:r>
        <w:rPr>
          <w:rFonts w:hint="eastAsia"/>
          <w:color w:val="000000"/>
          <w:sz w:val="24"/>
          <w:szCs w:val="28"/>
        </w:rPr>
        <w:t>。若无或缺少某一证件扣量化分</w:t>
      </w:r>
      <w:r>
        <w:rPr>
          <w:rFonts w:hint="eastAsia"/>
          <w:color w:val="000000"/>
          <w:sz w:val="24"/>
          <w:szCs w:val="28"/>
        </w:rPr>
        <w:t>0.5</w:t>
      </w:r>
      <w:r>
        <w:rPr>
          <w:rFonts w:hint="eastAsia"/>
          <w:color w:val="000000"/>
          <w:sz w:val="24"/>
          <w:szCs w:val="28"/>
        </w:rPr>
        <w:t>分。</w:t>
      </w:r>
    </w:p>
    <w:p w:rsidR="00612A1C" w:rsidRDefault="00612A1C" w:rsidP="00612A1C">
      <w:pPr>
        <w:rPr>
          <w:color w:val="000000"/>
          <w:sz w:val="24"/>
          <w:szCs w:val="28"/>
        </w:rPr>
      </w:pPr>
      <w:r>
        <w:rPr>
          <w:rFonts w:hint="eastAsia"/>
          <w:color w:val="000000"/>
          <w:sz w:val="24"/>
          <w:szCs w:val="28"/>
        </w:rPr>
        <w:t>2</w:t>
      </w:r>
      <w:r>
        <w:rPr>
          <w:rFonts w:hint="eastAsia"/>
          <w:color w:val="000000"/>
          <w:sz w:val="24"/>
          <w:szCs w:val="28"/>
        </w:rPr>
        <w:t>、领取音响时，</w:t>
      </w:r>
      <w:r>
        <w:rPr>
          <w:rFonts w:hint="eastAsia"/>
          <w:color w:val="C00000"/>
          <w:sz w:val="24"/>
          <w:szCs w:val="28"/>
        </w:rPr>
        <w:t>社团人员需提前联系并按规定时间前去领取设备，如若迟到</w:t>
      </w:r>
      <w:r>
        <w:rPr>
          <w:rFonts w:hint="eastAsia"/>
          <w:color w:val="C00000"/>
          <w:sz w:val="24"/>
          <w:szCs w:val="28"/>
        </w:rPr>
        <w:t>20min</w:t>
      </w:r>
      <w:r>
        <w:rPr>
          <w:rFonts w:hint="eastAsia"/>
          <w:color w:val="C00000"/>
          <w:sz w:val="24"/>
          <w:szCs w:val="28"/>
        </w:rPr>
        <w:t>以上</w:t>
      </w:r>
      <w:r>
        <w:rPr>
          <w:rFonts w:hint="eastAsia"/>
          <w:color w:val="000000"/>
          <w:sz w:val="24"/>
          <w:szCs w:val="28"/>
        </w:rPr>
        <w:t>，扣量化分</w:t>
      </w:r>
      <w:r>
        <w:rPr>
          <w:rFonts w:hint="eastAsia"/>
          <w:color w:val="000000"/>
          <w:sz w:val="24"/>
          <w:szCs w:val="28"/>
        </w:rPr>
        <w:t>0.5</w:t>
      </w:r>
      <w:r>
        <w:rPr>
          <w:rFonts w:hint="eastAsia"/>
          <w:color w:val="000000"/>
          <w:sz w:val="24"/>
          <w:szCs w:val="28"/>
        </w:rPr>
        <w:t>分。</w:t>
      </w:r>
    </w:p>
    <w:p w:rsidR="00612A1C" w:rsidRDefault="00612A1C" w:rsidP="00612A1C">
      <w:pPr>
        <w:rPr>
          <w:color w:val="000000"/>
          <w:sz w:val="24"/>
          <w:szCs w:val="28"/>
        </w:rPr>
      </w:pPr>
      <w:r>
        <w:rPr>
          <w:rFonts w:hint="eastAsia"/>
          <w:color w:val="000000"/>
          <w:sz w:val="24"/>
          <w:szCs w:val="28"/>
        </w:rPr>
        <w:t>3</w:t>
      </w:r>
      <w:r>
        <w:rPr>
          <w:rFonts w:hint="eastAsia"/>
          <w:color w:val="000000"/>
          <w:sz w:val="24"/>
          <w:szCs w:val="28"/>
        </w:rPr>
        <w:t>、归还音响时，</w:t>
      </w:r>
      <w:r>
        <w:rPr>
          <w:rFonts w:hint="eastAsia"/>
          <w:color w:val="C00000"/>
          <w:sz w:val="24"/>
          <w:szCs w:val="28"/>
        </w:rPr>
        <w:t>若出现任何损坏需按原价赔偿</w:t>
      </w:r>
      <w:r>
        <w:rPr>
          <w:rFonts w:hint="eastAsia"/>
          <w:color w:val="000000"/>
          <w:sz w:val="24"/>
          <w:szCs w:val="28"/>
        </w:rPr>
        <w:t>，并警告一次，扣量化分</w:t>
      </w:r>
      <w:r>
        <w:rPr>
          <w:rFonts w:hint="eastAsia"/>
          <w:color w:val="000000"/>
          <w:sz w:val="24"/>
          <w:szCs w:val="28"/>
        </w:rPr>
        <w:t>1</w:t>
      </w:r>
      <w:r>
        <w:rPr>
          <w:rFonts w:hint="eastAsia"/>
          <w:color w:val="000000"/>
          <w:sz w:val="24"/>
          <w:szCs w:val="28"/>
        </w:rPr>
        <w:t>分。</w:t>
      </w:r>
    </w:p>
    <w:p w:rsidR="00612A1C" w:rsidRDefault="00612A1C" w:rsidP="00612A1C">
      <w:pPr>
        <w:rPr>
          <w:color w:val="000000"/>
          <w:sz w:val="24"/>
          <w:szCs w:val="28"/>
        </w:rPr>
      </w:pPr>
      <w:r>
        <w:rPr>
          <w:rFonts w:hint="eastAsia"/>
          <w:color w:val="000000"/>
          <w:sz w:val="24"/>
          <w:szCs w:val="28"/>
        </w:rPr>
        <w:t>4</w:t>
      </w:r>
      <w:r>
        <w:rPr>
          <w:rFonts w:hint="eastAsia"/>
          <w:color w:val="000000"/>
          <w:sz w:val="24"/>
          <w:szCs w:val="28"/>
        </w:rPr>
        <w:t>、音响的领取与归还必须按社联</w:t>
      </w:r>
      <w:proofErr w:type="gramStart"/>
      <w:r>
        <w:rPr>
          <w:rFonts w:hint="eastAsia"/>
          <w:color w:val="000000"/>
          <w:sz w:val="24"/>
          <w:szCs w:val="28"/>
        </w:rPr>
        <w:t>音媒部</w:t>
      </w:r>
      <w:proofErr w:type="gramEnd"/>
      <w:r>
        <w:rPr>
          <w:rFonts w:hint="eastAsia"/>
          <w:color w:val="000000"/>
          <w:sz w:val="24"/>
          <w:szCs w:val="28"/>
        </w:rPr>
        <w:t>规定时间内归还，</w:t>
      </w:r>
      <w:r>
        <w:rPr>
          <w:rFonts w:hint="eastAsia"/>
          <w:color w:val="C00000"/>
          <w:sz w:val="24"/>
          <w:szCs w:val="28"/>
        </w:rPr>
        <w:t>若有特殊情况，需事先告</w:t>
      </w:r>
      <w:proofErr w:type="gramStart"/>
      <w:r>
        <w:rPr>
          <w:rFonts w:hint="eastAsia"/>
          <w:color w:val="C00000"/>
          <w:sz w:val="24"/>
          <w:szCs w:val="28"/>
        </w:rPr>
        <w:t>知音媒部干事</w:t>
      </w:r>
      <w:proofErr w:type="gramEnd"/>
      <w:r>
        <w:rPr>
          <w:rFonts w:hint="eastAsia"/>
          <w:color w:val="000000"/>
          <w:sz w:val="24"/>
          <w:szCs w:val="28"/>
        </w:rPr>
        <w:t>，若无事先告知警告一次并扣量化分</w:t>
      </w:r>
      <w:r>
        <w:rPr>
          <w:rFonts w:hint="eastAsia"/>
          <w:color w:val="000000"/>
          <w:sz w:val="24"/>
          <w:szCs w:val="28"/>
        </w:rPr>
        <w:t>1</w:t>
      </w:r>
      <w:r>
        <w:rPr>
          <w:rFonts w:hint="eastAsia"/>
          <w:color w:val="000000"/>
          <w:sz w:val="24"/>
          <w:szCs w:val="28"/>
        </w:rPr>
        <w:t>分，取消本月音响申请资格。</w:t>
      </w:r>
    </w:p>
    <w:p w:rsidR="00612A1C" w:rsidRDefault="00612A1C" w:rsidP="00612A1C">
      <w:pPr>
        <w:rPr>
          <w:color w:val="000000"/>
          <w:sz w:val="24"/>
          <w:szCs w:val="28"/>
        </w:rPr>
      </w:pPr>
      <w:r>
        <w:rPr>
          <w:rFonts w:hint="eastAsia"/>
          <w:color w:val="000000"/>
          <w:sz w:val="24"/>
          <w:szCs w:val="28"/>
        </w:rPr>
        <w:t>5</w:t>
      </w:r>
      <w:r>
        <w:rPr>
          <w:rFonts w:hint="eastAsia"/>
          <w:color w:val="000000"/>
          <w:sz w:val="24"/>
          <w:szCs w:val="28"/>
        </w:rPr>
        <w:t>、</w:t>
      </w:r>
      <w:r>
        <w:rPr>
          <w:rFonts w:hint="eastAsia"/>
          <w:color w:val="C00000"/>
          <w:sz w:val="24"/>
          <w:szCs w:val="28"/>
        </w:rPr>
        <w:t>若对接人员有特殊情况时未事先和</w:t>
      </w:r>
      <w:proofErr w:type="gramStart"/>
      <w:r>
        <w:rPr>
          <w:rFonts w:hint="eastAsia"/>
          <w:color w:val="C00000"/>
          <w:sz w:val="24"/>
          <w:szCs w:val="28"/>
        </w:rPr>
        <w:t>音媒</w:t>
      </w:r>
      <w:proofErr w:type="gramEnd"/>
      <w:r>
        <w:rPr>
          <w:rFonts w:hint="eastAsia"/>
          <w:color w:val="C00000"/>
          <w:sz w:val="24"/>
          <w:szCs w:val="28"/>
        </w:rPr>
        <w:t>部干事沟通（如活动改期或逾期拿音响）</w:t>
      </w:r>
      <w:r>
        <w:rPr>
          <w:rFonts w:hint="eastAsia"/>
          <w:color w:val="000000"/>
          <w:sz w:val="24"/>
          <w:szCs w:val="28"/>
        </w:rPr>
        <w:t>，取消其音响对接资格，并扣量化分</w:t>
      </w:r>
      <w:r>
        <w:rPr>
          <w:rFonts w:hint="eastAsia"/>
          <w:color w:val="000000"/>
          <w:sz w:val="24"/>
          <w:szCs w:val="28"/>
        </w:rPr>
        <w:t>1</w:t>
      </w:r>
      <w:r>
        <w:rPr>
          <w:rFonts w:hint="eastAsia"/>
          <w:color w:val="000000"/>
          <w:sz w:val="24"/>
          <w:szCs w:val="28"/>
        </w:rPr>
        <w:t>分。</w:t>
      </w:r>
    </w:p>
    <w:p w:rsidR="00612A1C" w:rsidRDefault="00612A1C" w:rsidP="00612A1C">
      <w:pPr>
        <w:rPr>
          <w:sz w:val="24"/>
          <w:szCs w:val="28"/>
        </w:rPr>
      </w:pPr>
    </w:p>
    <w:p w:rsidR="00612A1C" w:rsidRDefault="00612A1C" w:rsidP="00612A1C">
      <w:pPr>
        <w:pStyle w:val="1"/>
        <w:rPr>
          <w:b w:val="0"/>
          <w:sz w:val="44"/>
          <w:szCs w:val="44"/>
        </w:rPr>
      </w:pPr>
      <w:bookmarkStart w:id="220" w:name="_Toc16149805"/>
      <w:bookmarkStart w:id="221" w:name="_Toc16150461"/>
      <w:r>
        <w:rPr>
          <w:rFonts w:hint="eastAsia"/>
          <w:b w:val="0"/>
          <w:bCs/>
        </w:rPr>
        <w:t>二、损坏设备赔偿方案</w:t>
      </w:r>
      <w:bookmarkEnd w:id="220"/>
      <w:bookmarkEnd w:id="221"/>
    </w:p>
    <w:p w:rsidR="00612A1C" w:rsidRDefault="00612A1C" w:rsidP="00612A1C">
      <w:pPr>
        <w:rPr>
          <w:color w:val="000000" w:themeColor="text1"/>
          <w:sz w:val="24"/>
          <w:szCs w:val="28"/>
        </w:rPr>
      </w:pPr>
      <w:r>
        <w:rPr>
          <w:rFonts w:hint="eastAsia"/>
          <w:color w:val="000000" w:themeColor="text1"/>
          <w:sz w:val="24"/>
          <w:szCs w:val="28"/>
        </w:rPr>
        <w:t>（</w:t>
      </w:r>
      <w:r>
        <w:rPr>
          <w:rFonts w:hint="eastAsia"/>
          <w:color w:val="000000" w:themeColor="text1"/>
          <w:sz w:val="24"/>
          <w:szCs w:val="28"/>
        </w:rPr>
        <w:t>1</w:t>
      </w:r>
      <w:r>
        <w:rPr>
          <w:rFonts w:hint="eastAsia"/>
          <w:color w:val="000000" w:themeColor="text1"/>
          <w:sz w:val="24"/>
          <w:szCs w:val="28"/>
        </w:rPr>
        <w:t>）</w:t>
      </w:r>
      <w:r>
        <w:rPr>
          <w:rFonts w:hint="eastAsia"/>
          <w:color w:val="000000" w:themeColor="text1"/>
          <w:sz w:val="24"/>
          <w:szCs w:val="28"/>
        </w:rPr>
        <w:t>.</w:t>
      </w:r>
      <w:r>
        <w:rPr>
          <w:rFonts w:hint="eastAsia"/>
          <w:color w:val="000000" w:themeColor="text1"/>
          <w:sz w:val="24"/>
          <w:szCs w:val="28"/>
        </w:rPr>
        <w:t>完全损坏照价赔偿</w:t>
      </w:r>
    </w:p>
    <w:p w:rsidR="00612A1C" w:rsidRDefault="00612A1C" w:rsidP="00612A1C">
      <w:pPr>
        <w:rPr>
          <w:color w:val="000000" w:themeColor="text1"/>
          <w:sz w:val="24"/>
          <w:szCs w:val="28"/>
        </w:rPr>
      </w:pPr>
      <w:r>
        <w:rPr>
          <w:rFonts w:hint="eastAsia"/>
          <w:color w:val="000000" w:themeColor="text1"/>
          <w:sz w:val="24"/>
          <w:szCs w:val="28"/>
        </w:rPr>
        <w:t>大音响：</w:t>
      </w:r>
      <w:r>
        <w:rPr>
          <w:rFonts w:hint="eastAsia"/>
          <w:color w:val="000000" w:themeColor="text1"/>
          <w:sz w:val="24"/>
          <w:szCs w:val="28"/>
        </w:rPr>
        <w:t>950/</w:t>
      </w:r>
      <w:r>
        <w:rPr>
          <w:rFonts w:hint="eastAsia"/>
          <w:color w:val="000000" w:themeColor="text1"/>
          <w:sz w:val="24"/>
          <w:szCs w:val="28"/>
        </w:rPr>
        <w:t>个</w:t>
      </w:r>
    </w:p>
    <w:p w:rsidR="00612A1C" w:rsidRDefault="00612A1C" w:rsidP="00612A1C">
      <w:pPr>
        <w:rPr>
          <w:color w:val="000000" w:themeColor="text1"/>
          <w:sz w:val="24"/>
          <w:szCs w:val="28"/>
        </w:rPr>
      </w:pPr>
      <w:r>
        <w:rPr>
          <w:rFonts w:hint="eastAsia"/>
          <w:color w:val="000000" w:themeColor="text1"/>
          <w:sz w:val="24"/>
          <w:szCs w:val="28"/>
        </w:rPr>
        <w:t>小音响：</w:t>
      </w:r>
      <w:r>
        <w:rPr>
          <w:rFonts w:hint="eastAsia"/>
          <w:color w:val="000000" w:themeColor="text1"/>
          <w:sz w:val="24"/>
          <w:szCs w:val="28"/>
        </w:rPr>
        <w:t>250/</w:t>
      </w:r>
      <w:r>
        <w:rPr>
          <w:rFonts w:hint="eastAsia"/>
          <w:color w:val="000000" w:themeColor="text1"/>
          <w:sz w:val="24"/>
          <w:szCs w:val="28"/>
        </w:rPr>
        <w:t>个</w:t>
      </w:r>
    </w:p>
    <w:p w:rsidR="00612A1C" w:rsidRDefault="00612A1C" w:rsidP="00612A1C">
      <w:pPr>
        <w:rPr>
          <w:color w:val="000000" w:themeColor="text1"/>
          <w:sz w:val="24"/>
          <w:szCs w:val="28"/>
        </w:rPr>
      </w:pPr>
      <w:r>
        <w:rPr>
          <w:rFonts w:hint="eastAsia"/>
          <w:color w:val="000000" w:themeColor="text1"/>
          <w:sz w:val="24"/>
          <w:szCs w:val="28"/>
        </w:rPr>
        <w:lastRenderedPageBreak/>
        <w:t>麦克风：</w:t>
      </w:r>
      <w:r>
        <w:rPr>
          <w:rFonts w:hint="eastAsia"/>
          <w:color w:val="000000" w:themeColor="text1"/>
          <w:sz w:val="24"/>
          <w:szCs w:val="28"/>
        </w:rPr>
        <w:t>360/</w:t>
      </w:r>
      <w:r>
        <w:rPr>
          <w:rFonts w:hint="eastAsia"/>
          <w:color w:val="000000" w:themeColor="text1"/>
          <w:sz w:val="24"/>
          <w:szCs w:val="28"/>
        </w:rPr>
        <w:t>套</w:t>
      </w:r>
    </w:p>
    <w:p w:rsidR="00612A1C" w:rsidRDefault="00612A1C" w:rsidP="00612A1C">
      <w:pPr>
        <w:rPr>
          <w:color w:val="000000" w:themeColor="text1"/>
          <w:sz w:val="24"/>
          <w:szCs w:val="28"/>
        </w:rPr>
      </w:pPr>
      <w:proofErr w:type="gramStart"/>
      <w:r>
        <w:rPr>
          <w:rFonts w:hint="eastAsia"/>
          <w:color w:val="000000" w:themeColor="text1"/>
          <w:sz w:val="24"/>
          <w:szCs w:val="28"/>
        </w:rPr>
        <w:t>麦架</w:t>
      </w:r>
      <w:proofErr w:type="gramEnd"/>
      <w:r>
        <w:rPr>
          <w:rFonts w:hint="eastAsia"/>
          <w:color w:val="000000" w:themeColor="text1"/>
          <w:sz w:val="24"/>
          <w:szCs w:val="28"/>
        </w:rPr>
        <w:t xml:space="preserve">  </w:t>
      </w:r>
      <w:r>
        <w:rPr>
          <w:rFonts w:hint="eastAsia"/>
          <w:color w:val="000000" w:themeColor="text1"/>
          <w:sz w:val="24"/>
          <w:szCs w:val="28"/>
        </w:rPr>
        <w:t>：</w:t>
      </w:r>
      <w:r>
        <w:rPr>
          <w:rFonts w:hint="eastAsia"/>
          <w:color w:val="000000" w:themeColor="text1"/>
          <w:sz w:val="24"/>
          <w:szCs w:val="28"/>
        </w:rPr>
        <w:t>40/</w:t>
      </w:r>
      <w:r>
        <w:rPr>
          <w:rFonts w:hint="eastAsia"/>
          <w:color w:val="000000" w:themeColor="text1"/>
          <w:sz w:val="24"/>
          <w:szCs w:val="28"/>
        </w:rPr>
        <w:t>个</w:t>
      </w:r>
    </w:p>
    <w:p w:rsidR="00612A1C" w:rsidRDefault="00612A1C" w:rsidP="00612A1C">
      <w:pPr>
        <w:rPr>
          <w:color w:val="000000" w:themeColor="text1"/>
          <w:sz w:val="24"/>
          <w:szCs w:val="28"/>
        </w:rPr>
      </w:pPr>
      <w:r>
        <w:rPr>
          <w:rFonts w:hint="eastAsia"/>
          <w:color w:val="000000" w:themeColor="text1"/>
          <w:sz w:val="24"/>
          <w:szCs w:val="28"/>
        </w:rPr>
        <w:t>前置器：</w:t>
      </w:r>
      <w:r>
        <w:rPr>
          <w:rFonts w:hint="eastAsia"/>
          <w:color w:val="000000" w:themeColor="text1"/>
          <w:sz w:val="24"/>
          <w:szCs w:val="28"/>
        </w:rPr>
        <w:t>600/</w:t>
      </w:r>
      <w:r>
        <w:rPr>
          <w:rFonts w:hint="eastAsia"/>
          <w:color w:val="000000" w:themeColor="text1"/>
          <w:sz w:val="24"/>
          <w:szCs w:val="28"/>
        </w:rPr>
        <w:t>个</w:t>
      </w:r>
    </w:p>
    <w:p w:rsidR="00612A1C" w:rsidRDefault="00612A1C" w:rsidP="00612A1C">
      <w:pPr>
        <w:rPr>
          <w:color w:val="000000" w:themeColor="text1"/>
          <w:sz w:val="24"/>
          <w:szCs w:val="28"/>
        </w:rPr>
      </w:pPr>
      <w:r>
        <w:rPr>
          <w:rFonts w:hint="eastAsia"/>
          <w:color w:val="000000" w:themeColor="text1"/>
          <w:sz w:val="24"/>
          <w:szCs w:val="28"/>
        </w:rPr>
        <w:t>调音台：</w:t>
      </w:r>
      <w:r>
        <w:rPr>
          <w:rFonts w:hint="eastAsia"/>
          <w:color w:val="000000" w:themeColor="text1"/>
          <w:sz w:val="24"/>
          <w:szCs w:val="28"/>
        </w:rPr>
        <w:t>400/</w:t>
      </w:r>
      <w:r>
        <w:rPr>
          <w:rFonts w:hint="eastAsia"/>
          <w:color w:val="000000" w:themeColor="text1"/>
          <w:sz w:val="24"/>
          <w:szCs w:val="28"/>
        </w:rPr>
        <w:t>个</w:t>
      </w:r>
    </w:p>
    <w:p w:rsidR="00612A1C" w:rsidRDefault="00612A1C" w:rsidP="00612A1C">
      <w:pPr>
        <w:rPr>
          <w:color w:val="000000" w:themeColor="text1"/>
          <w:sz w:val="24"/>
          <w:szCs w:val="28"/>
        </w:rPr>
      </w:pPr>
      <w:r>
        <w:rPr>
          <w:rFonts w:hint="eastAsia"/>
          <w:color w:val="000000" w:themeColor="text1"/>
          <w:sz w:val="24"/>
          <w:szCs w:val="28"/>
        </w:rPr>
        <w:t>耳机转接线：</w:t>
      </w:r>
      <w:r>
        <w:rPr>
          <w:rFonts w:hint="eastAsia"/>
          <w:color w:val="000000" w:themeColor="text1"/>
          <w:sz w:val="24"/>
          <w:szCs w:val="28"/>
        </w:rPr>
        <w:t>8/</w:t>
      </w:r>
      <w:r>
        <w:rPr>
          <w:rFonts w:hint="eastAsia"/>
          <w:color w:val="000000" w:themeColor="text1"/>
          <w:sz w:val="24"/>
          <w:szCs w:val="28"/>
        </w:rPr>
        <w:t>条</w:t>
      </w:r>
    </w:p>
    <w:p w:rsidR="00612A1C" w:rsidRDefault="00612A1C" w:rsidP="00612A1C">
      <w:pPr>
        <w:rPr>
          <w:color w:val="000000" w:themeColor="text1"/>
          <w:sz w:val="24"/>
          <w:szCs w:val="28"/>
        </w:rPr>
      </w:pPr>
      <w:r>
        <w:rPr>
          <w:rFonts w:hint="eastAsia"/>
          <w:color w:val="000000" w:themeColor="text1"/>
          <w:sz w:val="24"/>
          <w:szCs w:val="28"/>
        </w:rPr>
        <w:t>香蕉头：</w:t>
      </w:r>
      <w:r>
        <w:rPr>
          <w:rFonts w:hint="eastAsia"/>
          <w:color w:val="000000" w:themeColor="text1"/>
          <w:sz w:val="24"/>
          <w:szCs w:val="28"/>
        </w:rPr>
        <w:t>5/</w:t>
      </w:r>
      <w:r>
        <w:rPr>
          <w:rFonts w:hint="eastAsia"/>
          <w:color w:val="000000" w:themeColor="text1"/>
          <w:sz w:val="24"/>
          <w:szCs w:val="28"/>
        </w:rPr>
        <w:t>个</w:t>
      </w:r>
    </w:p>
    <w:p w:rsidR="00612A1C" w:rsidRDefault="00612A1C" w:rsidP="00612A1C">
      <w:pPr>
        <w:rPr>
          <w:color w:val="000000" w:themeColor="text1"/>
          <w:sz w:val="24"/>
          <w:szCs w:val="28"/>
        </w:rPr>
      </w:pPr>
      <w:r>
        <w:rPr>
          <w:rFonts w:hint="eastAsia"/>
          <w:color w:val="000000" w:themeColor="text1"/>
          <w:sz w:val="24"/>
          <w:szCs w:val="28"/>
        </w:rPr>
        <w:t>卡农线：</w:t>
      </w:r>
      <w:r>
        <w:rPr>
          <w:rFonts w:hint="eastAsia"/>
          <w:color w:val="000000" w:themeColor="text1"/>
          <w:sz w:val="24"/>
          <w:szCs w:val="28"/>
        </w:rPr>
        <w:t>20/</w:t>
      </w:r>
      <w:r>
        <w:rPr>
          <w:rFonts w:hint="eastAsia"/>
          <w:color w:val="000000" w:themeColor="text1"/>
          <w:sz w:val="24"/>
          <w:szCs w:val="28"/>
        </w:rPr>
        <w:t>条</w:t>
      </w:r>
    </w:p>
    <w:p w:rsidR="00612A1C" w:rsidRDefault="00612A1C" w:rsidP="00612A1C">
      <w:pPr>
        <w:rPr>
          <w:color w:val="000000" w:themeColor="text1"/>
          <w:sz w:val="24"/>
          <w:szCs w:val="28"/>
        </w:rPr>
      </w:pPr>
    </w:p>
    <w:p w:rsidR="00612A1C" w:rsidRDefault="00612A1C" w:rsidP="00612A1C">
      <w:pPr>
        <w:rPr>
          <w:color w:val="000000" w:themeColor="text1"/>
          <w:sz w:val="24"/>
          <w:szCs w:val="28"/>
        </w:rPr>
      </w:pPr>
      <w:r>
        <w:rPr>
          <w:rFonts w:hint="eastAsia"/>
          <w:color w:val="000000" w:themeColor="text1"/>
          <w:sz w:val="24"/>
          <w:szCs w:val="28"/>
        </w:rPr>
        <w:t>（</w:t>
      </w:r>
      <w:r>
        <w:rPr>
          <w:rFonts w:hint="eastAsia"/>
          <w:color w:val="000000" w:themeColor="text1"/>
          <w:sz w:val="24"/>
          <w:szCs w:val="28"/>
        </w:rPr>
        <w:t>2</w:t>
      </w:r>
      <w:r>
        <w:rPr>
          <w:rFonts w:hint="eastAsia"/>
          <w:color w:val="000000" w:themeColor="text1"/>
          <w:sz w:val="24"/>
          <w:szCs w:val="28"/>
        </w:rPr>
        <w:t>）</w:t>
      </w:r>
      <w:r>
        <w:rPr>
          <w:rFonts w:hint="eastAsia"/>
          <w:color w:val="000000" w:themeColor="text1"/>
          <w:sz w:val="24"/>
          <w:szCs w:val="28"/>
        </w:rPr>
        <w:t>.</w:t>
      </w:r>
      <w:r>
        <w:rPr>
          <w:rFonts w:hint="eastAsia"/>
          <w:color w:val="000000" w:themeColor="text1"/>
          <w:sz w:val="24"/>
          <w:szCs w:val="28"/>
        </w:rPr>
        <w:t>不完全损坏按维修价格赔偿</w:t>
      </w:r>
    </w:p>
    <w:p w:rsidR="00612A1C" w:rsidRDefault="00612A1C" w:rsidP="00612A1C">
      <w:pPr>
        <w:rPr>
          <w:color w:val="C00000"/>
          <w:sz w:val="24"/>
          <w:szCs w:val="28"/>
        </w:rPr>
      </w:pPr>
    </w:p>
    <w:p w:rsidR="00612A1C" w:rsidRPr="00612A1C" w:rsidRDefault="00612A1C" w:rsidP="00612A1C">
      <w:pPr>
        <w:pStyle w:val="11"/>
        <w:jc w:val="left"/>
      </w:pPr>
    </w:p>
    <w:p w:rsidR="00835791" w:rsidRPr="00835791" w:rsidRDefault="00835791">
      <w:pPr>
        <w:pStyle w:val="1"/>
        <w:spacing w:line="360" w:lineRule="auto"/>
        <w:rPr>
          <w:rFonts w:ascii="宋体" w:hAnsi="宋体"/>
          <w:color w:val="000000"/>
          <w:kern w:val="0"/>
          <w:sz w:val="36"/>
          <w:szCs w:val="36"/>
        </w:rPr>
      </w:pPr>
    </w:p>
    <w:p w:rsidR="00B5779C" w:rsidRDefault="00D47E3D">
      <w:pPr>
        <w:pStyle w:val="1"/>
        <w:spacing w:line="360" w:lineRule="auto"/>
      </w:pPr>
      <w:bookmarkStart w:id="222" w:name="_Toc16150462"/>
      <w:r>
        <w:rPr>
          <w:rFonts w:ascii="宋体" w:hAnsi="宋体" w:hint="eastAsia"/>
          <w:color w:val="000000"/>
          <w:kern w:val="0"/>
          <w:sz w:val="36"/>
          <w:szCs w:val="36"/>
        </w:rPr>
        <w:t>附则</w:t>
      </w:r>
      <w:bookmarkEnd w:id="200"/>
      <w:bookmarkEnd w:id="201"/>
      <w:bookmarkEnd w:id="202"/>
      <w:bookmarkEnd w:id="222"/>
    </w:p>
    <w:p w:rsidR="00B5779C" w:rsidRDefault="00D47E3D">
      <w:pPr>
        <w:spacing w:line="360" w:lineRule="auto"/>
        <w:rPr>
          <w:sz w:val="24"/>
        </w:rPr>
      </w:pPr>
      <w:r>
        <w:rPr>
          <w:rFonts w:ascii="宋体" w:hAnsi="宋体"/>
          <w:color w:val="000000"/>
          <w:kern w:val="0"/>
          <w:sz w:val="24"/>
        </w:rPr>
        <w:t>1. 本工作手册依据《广东海洋大学学生手册》《广东海洋大学学生社团管理办法》《广东海洋大学学术活动管理规定》、《广东海洋大学内部资料性编印物管理办法》、《广东海洋大学官方微博微信管理办法》等学校相关管理条例（办法）以及学校其他相关规定制定，社联根据实际情况每学期初进行修订。</w:t>
      </w:r>
    </w:p>
    <w:p w:rsidR="00B5779C" w:rsidRDefault="00D47E3D">
      <w:pPr>
        <w:spacing w:line="360" w:lineRule="auto"/>
        <w:ind w:left="600" w:hangingChars="250" w:hanging="600"/>
        <w:rPr>
          <w:sz w:val="24"/>
        </w:rPr>
      </w:pPr>
      <w:r>
        <w:rPr>
          <w:rFonts w:ascii="宋体" w:hAnsi="宋体"/>
          <w:color w:val="000000"/>
          <w:kern w:val="0"/>
          <w:sz w:val="24"/>
        </w:rPr>
        <w:t>2. 该版本为2019年</w:t>
      </w:r>
      <w:r w:rsidR="00B9609B">
        <w:rPr>
          <w:rFonts w:ascii="宋体" w:hAnsi="宋体" w:hint="eastAsia"/>
          <w:color w:val="000000"/>
          <w:kern w:val="0"/>
          <w:sz w:val="24"/>
        </w:rPr>
        <w:t>11</w:t>
      </w:r>
      <w:r>
        <w:rPr>
          <w:rFonts w:ascii="宋体" w:hAnsi="宋体"/>
          <w:color w:val="000000"/>
          <w:kern w:val="0"/>
          <w:sz w:val="24"/>
        </w:rPr>
        <w:t>月最新修订，原有《工作手册》自该版本发布实施起废止。</w:t>
      </w:r>
    </w:p>
    <w:p w:rsidR="00B5779C" w:rsidRPr="006158E0" w:rsidRDefault="00D47E3D" w:rsidP="006158E0">
      <w:pPr>
        <w:rPr>
          <w:sz w:val="24"/>
        </w:rPr>
      </w:pPr>
      <w:r>
        <w:rPr>
          <w:rFonts w:ascii="宋体" w:hAnsi="宋体"/>
          <w:color w:val="000000"/>
          <w:kern w:val="0"/>
          <w:sz w:val="24"/>
        </w:rPr>
        <w:t>3. 其他未尽事宜，解释权归广东海洋大学学生社团联合会所有。</w:t>
      </w:r>
    </w:p>
    <w:sectPr w:rsidR="00B5779C" w:rsidRPr="006158E0">
      <w:footerReference w:type="default" r:id="rId41"/>
      <w:pgSz w:w="11906" w:h="16838"/>
      <w:pgMar w:top="1701" w:right="1418" w:bottom="1134"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225" w:rsidRDefault="00DC2225">
      <w:r>
        <w:separator/>
      </w:r>
    </w:p>
  </w:endnote>
  <w:endnote w:type="continuationSeparator" w:id="0">
    <w:p w:rsidR="00DC2225" w:rsidRDefault="00DC2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altName w:val="新宋体"/>
    <w:panose1 w:val="02010609030101010101"/>
    <w:charset w:val="86"/>
    <w:family w:val="modern"/>
    <w:pitch w:val="fixed"/>
    <w:sig w:usb0="00000283" w:usb1="288F0000" w:usb2="00000016" w:usb3="00000000" w:csb0="00040001" w:csb1="00000000"/>
  </w:font>
  <w:font w:name="仿宋_GB2312">
    <w:panose1 w:val="00000000000000000000"/>
    <w:charset w:val="86"/>
    <w:family w:val="roman"/>
    <w:notTrueType/>
    <w:pitch w:val="default"/>
  </w:font>
  <w:font w:name="微软雅黑">
    <w:altName w:val="微软雅黑"/>
    <w:panose1 w:val="020B0503020204020204"/>
    <w:charset w:val="86"/>
    <w:family w:val="swiss"/>
    <w:pitch w:val="variable"/>
    <w:sig w:usb0="80000287" w:usb1="2ACF3C50" w:usb2="00000016" w:usb3="00000000" w:csb0="0004001F" w:csb1="00000000"/>
  </w:font>
  <w:font w:name="方正小标宋简体">
    <w:altName w:val="微软雅黑"/>
    <w:panose1 w:val="03000509000000000000"/>
    <w:charset w:val="86"/>
    <w:family w:val="script"/>
    <w:pitch w:val="fixed"/>
    <w:sig w:usb0="00000001" w:usb1="080E0000" w:usb2="00000010" w:usb3="00000000" w:csb0="00040000" w:csb1="00000000"/>
  </w:font>
  <w:font w:name="华文楷体">
    <w:altName w:val="宋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2DE" w:rsidRDefault="00FC32DE">
    <w:pPr>
      <w:pStyle w:val="a9"/>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2DE" w:rsidRDefault="00FC32DE">
    <w:pPr>
      <w:pStyle w:val="a9"/>
      <w:tabs>
        <w:tab w:val="clear" w:pos="4153"/>
        <w:tab w:val="clear" w:pos="8306"/>
      </w:tabs>
      <w:jc w:val="center"/>
    </w:pPr>
  </w:p>
  <w:p w:rsidR="00FC32DE" w:rsidRDefault="00FC32DE">
    <w:pPr>
      <w:pStyle w:val="a9"/>
      <w:tabs>
        <w:tab w:val="clear" w:pos="4153"/>
        <w:tab w:val="clear" w:pos="8306"/>
      </w:tabs>
      <w:wordWrap w:val="0"/>
      <w:ind w:right="420" w:firstLine="360"/>
      <w:jc w:val="right"/>
      <w:rPr>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2DE" w:rsidRDefault="00FC32DE">
    <w:pPr>
      <w:pStyle w:val="a9"/>
      <w:tabs>
        <w:tab w:val="clear" w:pos="4153"/>
        <w:tab w:val="clear" w:pos="8306"/>
      </w:tabs>
      <w:jc w:val="center"/>
    </w:pPr>
    <w:r>
      <w:rPr>
        <w:noProof/>
      </w:rPr>
      <mc:AlternateContent>
        <mc:Choice Requires="wps">
          <w:drawing>
            <wp:anchor distT="0" distB="0" distL="0" distR="0" simplePos="0" relativeHeight="2" behindDoc="0" locked="0" layoutInCell="1" allowOverlap="1" wp14:anchorId="39CBE5BA" wp14:editId="5E38DDBF">
              <wp:simplePos x="0" y="0"/>
              <wp:positionH relativeFrom="margin">
                <wp:align>center</wp:align>
              </wp:positionH>
              <wp:positionV relativeFrom="paragraph">
                <wp:posOffset>0</wp:posOffset>
              </wp:positionV>
              <wp:extent cx="1828800" cy="1828800"/>
              <wp:effectExtent l="0" t="0" r="0" b="0"/>
              <wp:wrapNone/>
              <wp:docPr id="4097" name="文本框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828800"/>
                      </a:xfrm>
                      <a:prstGeom prst="rect">
                        <a:avLst/>
                      </a:prstGeom>
                      <a:ln>
                        <a:noFill/>
                      </a:ln>
                    </wps:spPr>
                    <wps:txbx>
                      <w:txbxContent>
                        <w:p w:rsidR="00FC32DE" w:rsidRDefault="00FC32DE">
                          <w:pPr>
                            <w:pStyle w:val="a9"/>
                            <w:tabs>
                              <w:tab w:val="clear" w:pos="4153"/>
                              <w:tab w:val="clear" w:pos="8306"/>
                            </w:tabs>
                            <w:jc w:val="cente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D6266D">
                            <w:rPr>
                              <w:noProof/>
                            </w:rPr>
                            <w:t>79</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D6266D">
                              <w:rPr>
                                <w:noProof/>
                              </w:rPr>
                              <w:t>92</w:t>
                            </w:r>
                          </w:fldSimple>
                          <w:r>
                            <w:rPr>
                              <w:rFonts w:hint="eastAsia"/>
                            </w:rPr>
                            <w:t xml:space="preserve"> </w:t>
                          </w:r>
                          <w:r>
                            <w:rPr>
                              <w:rFonts w:hint="eastAsia"/>
                            </w:rPr>
                            <w:t>页</w:t>
                          </w:r>
                        </w:p>
                      </w:txbxContent>
                    </wps:txbx>
                    <wps:bodyPr vert="horz" wrap="none" lIns="0" tIns="0" rIns="0" bIns="0" anchor="t">
                      <a:prstTxWarp prst="textNoShape">
                        <a:avLst/>
                      </a:prstTxWarp>
                      <a:spAutoFit/>
                    </wps:bodyPr>
                  </wps:wsp>
                </a:graphicData>
              </a:graphic>
            </wp:anchor>
          </w:drawing>
        </mc:Choice>
        <mc:Fallback>
          <w:pict>
            <v:rect id="文本框 30" o:spid="_x0000_s1086" style="position:absolute;left:0;text-align:left;margin-left:0;margin-top:0;width:2in;height:2in;z-index:2;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s2q1gEAAJgDAAAOAAAAZHJzL2Uyb0RvYy54bWysU8Fu1DAQvSPxD5bvbLILgiXabFWpKkKq&#10;SqUW9ex1nI3V2GON3U2WD4A/4MSFO9+138HYSbal3KpeRmPP5Pm9N5PVSW9atlPoNdiSz2c5Z8pK&#10;qLTdlvzrzfmbJWc+CFuJFqwq+V55frJ+/WrVuUItoIG2UsgIxPqicyVvQnBFlnnZKCP8DJyyVKwB&#10;jQh0xG1WoegI3bTZIs/fZx1g5RCk8p5uz4YiXyf8ulYyfKlrrwJrS07cQoqY4ibGbL0SxRaFa7Qc&#10;aYhnsDBCW3r0CHUmgmD3qP+DMloieKjDTILJoK61VEkDqZnnT9RcN8KppIXM8e5ok385WHm5u0Km&#10;q5K/yz9+4MwKQ1M6/Pxx+PXn8Ps7e5ss6pwvqPPaXWEU6d0FyDtP3mX/VOLBjz19jSb2kkTWJ7/3&#10;R79VH5iky/lysVzmNBZJtekQUUUxfe7Qh08KDItJyZEGmnwWuwsfhtapJb7W2hgtnOu2HarxJrEc&#10;iEWKod/0VIzpBqo96acFJvAG8BtnHS1DyS1tK2ftZ0tex72ZEpySzZQIK+nDkg+8Ipmb/lagGxkH&#10;EnsJ0yRF8YT40DuYenofiHhS9cBtZE/jT76Mqxr36/E5dT38UOu/AAAA//8DAFBLAwQUAAYACAAA&#10;ACEACTTf/9kAAAAFAQAADwAAAGRycy9kb3ducmV2LnhtbEyPQWvDMAyF74P+B6PCbqvTMkrI4pSu&#10;dLBTIdm6sxurSVgsB9ttk38/bQy2i9Djiafv5ZvR9uKKPnSOFCwXCQik2pmOGgXvby8PKYgQNRnd&#10;O0IFEwbYFLO7XGfG3ajEaxUbwSEUMq2gjXHIpAx1i1aHhRuQ2Ds7b3Vk6RtpvL5xuO3lKknW0uqO&#10;+EOrB9y1WH9WF6ugrOrpozw+7rfPy+N5PflDOrwelLqfj9snEBHH+HcM3/iMDgUzndyFTBC9Ai4S&#10;fyZ7qzRlefpdZJHL//TFFwAAAP//AwBQSwECLQAUAAYACAAAACEAtoM4kv4AAADhAQAAEwAAAAAA&#10;AAAAAAAAAAAAAAAAW0NvbnRlbnRfVHlwZXNdLnhtbFBLAQItABQABgAIAAAAIQA4/SH/1gAAAJQB&#10;AAALAAAAAAAAAAAAAAAAAC8BAABfcmVscy8ucmVsc1BLAQItABQABgAIAAAAIQBFis2q1gEAAJgD&#10;AAAOAAAAAAAAAAAAAAAAAC4CAABkcnMvZTJvRG9jLnhtbFBLAQItABQABgAIAAAAIQAJNN//2QAA&#10;AAUBAAAPAAAAAAAAAAAAAAAAADAEAABkcnMvZG93bnJldi54bWxQSwUGAAAAAAQABADzAAAANgUA&#10;AAAA&#10;" filled="f" stroked="f">
              <v:path arrowok="t"/>
              <v:textbox style="mso-fit-shape-to-text:t" inset="0,0,0,0">
                <w:txbxContent>
                  <w:p w:rsidR="00FC32DE" w:rsidRDefault="00FC32DE">
                    <w:pPr>
                      <w:pStyle w:val="a9"/>
                      <w:tabs>
                        <w:tab w:val="clear" w:pos="4153"/>
                        <w:tab w:val="clear" w:pos="8306"/>
                      </w:tabs>
                      <w:jc w:val="cente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D6266D">
                      <w:rPr>
                        <w:noProof/>
                      </w:rPr>
                      <w:t>79</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D6266D">
                        <w:rPr>
                          <w:noProof/>
                        </w:rPr>
                        <w:t>92</w:t>
                      </w:r>
                    </w:fldSimple>
                    <w:r>
                      <w:rPr>
                        <w:rFonts w:hint="eastAsia"/>
                      </w:rPr>
                      <w:t xml:space="preserve"> </w:t>
                    </w:r>
                    <w:r>
                      <w:rPr>
                        <w:rFonts w:hint="eastAsia"/>
                      </w:rPr>
                      <w:t>页</w:t>
                    </w:r>
                  </w:p>
                </w:txbxContent>
              </v:textbox>
              <w10:wrap anchorx="margin"/>
            </v:rect>
          </w:pict>
        </mc:Fallback>
      </mc:AlternateContent>
    </w:r>
  </w:p>
  <w:p w:rsidR="00FC32DE" w:rsidRDefault="00FC32DE">
    <w:pPr>
      <w:pStyle w:val="a9"/>
      <w:tabs>
        <w:tab w:val="clear" w:pos="4153"/>
        <w:tab w:val="clear" w:pos="8306"/>
      </w:tabs>
      <w:wordWrap w:val="0"/>
      <w:ind w:right="420" w:firstLine="360"/>
      <w:jc w:val="right"/>
      <w:rPr>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225" w:rsidRDefault="00DC2225">
      <w:r>
        <w:separator/>
      </w:r>
    </w:p>
  </w:footnote>
  <w:footnote w:type="continuationSeparator" w:id="0">
    <w:p w:rsidR="00DC2225" w:rsidRDefault="00DC22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2DE" w:rsidRDefault="00FC32DE">
    <w:pPr>
      <w:pStyle w:val="aa"/>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2DE" w:rsidRDefault="00FC32DE">
    <w:pPr>
      <w:pStyle w:val="aa"/>
      <w:pBdr>
        <w:bottom w:val="none" w:sz="0" w:space="0" w:color="auto"/>
      </w:pBdr>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2DE" w:rsidRDefault="00FC32DE">
    <w:pPr>
      <w:pStyle w:val="aa"/>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left" w:pos="900"/>
        </w:tabs>
        <w:ind w:left="900" w:hanging="420"/>
      </w:p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
    <w:nsid w:val="00000002"/>
    <w:multiLevelType w:val="multilevel"/>
    <w:tmpl w:val="00000002"/>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3"/>
    <w:multiLevelType w:val="multilevel"/>
    <w:tmpl w:val="00000003"/>
    <w:lvl w:ilvl="0">
      <w:start w:val="1"/>
      <w:numFmt w:val="decimal"/>
      <w:lvlText w:val="%1."/>
      <w:lvlJc w:val="left"/>
      <w:pPr>
        <w:tabs>
          <w:tab w:val="left" w:pos="900"/>
        </w:tabs>
        <w:ind w:left="900" w:hanging="420"/>
      </w:p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3">
    <w:nsid w:val="00000004"/>
    <w:multiLevelType w:val="multilevel"/>
    <w:tmpl w:val="00000004"/>
    <w:lvl w:ilvl="0">
      <w:start w:val="1"/>
      <w:numFmt w:val="decimal"/>
      <w:lvlText w:val="%1."/>
      <w:lvlJc w:val="left"/>
      <w:pPr>
        <w:tabs>
          <w:tab w:val="left" w:pos="420"/>
        </w:tabs>
        <w:ind w:left="420" w:hanging="420"/>
      </w:pPr>
      <w:rPr>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05"/>
    <w:multiLevelType w:val="multilevel"/>
    <w:tmpl w:val="00000005"/>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06"/>
    <w:multiLevelType w:val="multilevel"/>
    <w:tmpl w:val="00000006"/>
    <w:lvl w:ilvl="0">
      <w:start w:val="1"/>
      <w:numFmt w:val="decimal"/>
      <w:pStyle w:val="a"/>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0000007"/>
    <w:multiLevelType w:val="multilevel"/>
    <w:tmpl w:val="00000008"/>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0000008"/>
    <w:multiLevelType w:val="multilevel"/>
    <w:tmpl w:val="00000009"/>
    <w:lvl w:ilvl="0">
      <w:start w:val="1"/>
      <w:numFmt w:val="decimalEnclosedCircle"/>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rPr>
        <w:rFonts w:ascii="Times New Roman" w:hAnsi="Times New Roman" w:cs="Times New Roman" w:hint="default"/>
      </w:rPr>
    </w:lvl>
    <w:lvl w:ilvl="2">
      <w:start w:val="1"/>
      <w:numFmt w:val="lowerRoman"/>
      <w:lvlText w:val="%3."/>
      <w:lvlJc w:val="right"/>
      <w:pPr>
        <w:tabs>
          <w:tab w:val="left" w:pos="1260"/>
        </w:tabs>
        <w:ind w:left="1260" w:hanging="420"/>
      </w:pPr>
      <w:rPr>
        <w:rFonts w:ascii="Times New Roman" w:hAnsi="Times New Roman" w:cs="Times New Roman" w:hint="default"/>
      </w:rPr>
    </w:lvl>
    <w:lvl w:ilvl="3">
      <w:start w:val="1"/>
      <w:numFmt w:val="decimal"/>
      <w:lvlText w:val="%4."/>
      <w:lvlJc w:val="left"/>
      <w:pPr>
        <w:tabs>
          <w:tab w:val="left" w:pos="1680"/>
        </w:tabs>
        <w:ind w:left="1680" w:hanging="420"/>
      </w:pPr>
      <w:rPr>
        <w:rFonts w:ascii="Times New Roman" w:hAnsi="Times New Roman" w:cs="Times New Roman" w:hint="default"/>
      </w:rPr>
    </w:lvl>
    <w:lvl w:ilvl="4">
      <w:start w:val="1"/>
      <w:numFmt w:val="lowerLetter"/>
      <w:lvlText w:val="%5)"/>
      <w:lvlJc w:val="left"/>
      <w:pPr>
        <w:tabs>
          <w:tab w:val="left" w:pos="2100"/>
        </w:tabs>
        <w:ind w:left="2100" w:hanging="420"/>
      </w:pPr>
      <w:rPr>
        <w:rFonts w:ascii="Times New Roman" w:hAnsi="Times New Roman" w:cs="Times New Roman" w:hint="default"/>
      </w:rPr>
    </w:lvl>
    <w:lvl w:ilvl="5">
      <w:start w:val="1"/>
      <w:numFmt w:val="lowerRoman"/>
      <w:lvlText w:val="%6."/>
      <w:lvlJc w:val="right"/>
      <w:pPr>
        <w:tabs>
          <w:tab w:val="left" w:pos="2520"/>
        </w:tabs>
        <w:ind w:left="2520" w:hanging="420"/>
      </w:pPr>
      <w:rPr>
        <w:rFonts w:ascii="Times New Roman" w:hAnsi="Times New Roman" w:cs="Times New Roman" w:hint="default"/>
      </w:rPr>
    </w:lvl>
    <w:lvl w:ilvl="6">
      <w:start w:val="1"/>
      <w:numFmt w:val="decimal"/>
      <w:lvlText w:val="%7."/>
      <w:lvlJc w:val="left"/>
      <w:pPr>
        <w:tabs>
          <w:tab w:val="left" w:pos="2940"/>
        </w:tabs>
        <w:ind w:left="2940" w:hanging="420"/>
      </w:pPr>
      <w:rPr>
        <w:rFonts w:ascii="Times New Roman" w:hAnsi="Times New Roman" w:cs="Times New Roman" w:hint="default"/>
      </w:rPr>
    </w:lvl>
    <w:lvl w:ilvl="7">
      <w:start w:val="1"/>
      <w:numFmt w:val="lowerLetter"/>
      <w:lvlText w:val="%8)"/>
      <w:lvlJc w:val="left"/>
      <w:pPr>
        <w:tabs>
          <w:tab w:val="left" w:pos="3360"/>
        </w:tabs>
        <w:ind w:left="3360" w:hanging="420"/>
      </w:pPr>
      <w:rPr>
        <w:rFonts w:ascii="Times New Roman" w:hAnsi="Times New Roman" w:cs="Times New Roman" w:hint="default"/>
      </w:rPr>
    </w:lvl>
    <w:lvl w:ilvl="8">
      <w:start w:val="1"/>
      <w:numFmt w:val="lowerRoman"/>
      <w:lvlText w:val="%9."/>
      <w:lvlJc w:val="right"/>
      <w:pPr>
        <w:tabs>
          <w:tab w:val="left" w:pos="3780"/>
        </w:tabs>
        <w:ind w:left="3780" w:hanging="420"/>
      </w:pPr>
      <w:rPr>
        <w:rFonts w:ascii="Times New Roman" w:hAnsi="Times New Roman" w:cs="Times New Roman" w:hint="default"/>
      </w:rPr>
    </w:lvl>
  </w:abstractNum>
  <w:abstractNum w:abstractNumId="8">
    <w:nsid w:val="00000009"/>
    <w:multiLevelType w:val="multilevel"/>
    <w:tmpl w:val="0000000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000000A"/>
    <w:multiLevelType w:val="multilevel"/>
    <w:tmpl w:val="0000000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0B"/>
    <w:multiLevelType w:val="multilevel"/>
    <w:tmpl w:val="0000000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000000C"/>
    <w:multiLevelType w:val="multilevel"/>
    <w:tmpl w:val="0000000D"/>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271"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000000D"/>
    <w:multiLevelType w:val="multilevel"/>
    <w:tmpl w:val="0000000E"/>
    <w:lvl w:ilvl="0">
      <w:start w:val="1"/>
      <w:numFmt w:val="decimal"/>
      <w:lvlText w:val="%1."/>
      <w:lvlJc w:val="left"/>
      <w:pPr>
        <w:ind w:left="420" w:hanging="420"/>
      </w:pPr>
      <w:rPr>
        <w:rFonts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000000E"/>
    <w:multiLevelType w:val="multilevel"/>
    <w:tmpl w:val="0000000F"/>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000000F"/>
    <w:multiLevelType w:val="multilevel"/>
    <w:tmpl w:val="00000010"/>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00000010"/>
    <w:multiLevelType w:val="singleLevel"/>
    <w:tmpl w:val="00000011"/>
    <w:lvl w:ilvl="0">
      <w:start w:val="1"/>
      <w:numFmt w:val="decimal"/>
      <w:suff w:val="nothing"/>
      <w:lvlText w:val="%1."/>
      <w:lvlJc w:val="left"/>
    </w:lvl>
  </w:abstractNum>
  <w:abstractNum w:abstractNumId="16">
    <w:nsid w:val="00000011"/>
    <w:multiLevelType w:val="singleLevel"/>
    <w:tmpl w:val="00000012"/>
    <w:lvl w:ilvl="0">
      <w:start w:val="1"/>
      <w:numFmt w:val="decimal"/>
      <w:suff w:val="nothing"/>
      <w:lvlText w:val="%1、"/>
      <w:lvlJc w:val="left"/>
    </w:lvl>
  </w:abstractNum>
  <w:abstractNum w:abstractNumId="17">
    <w:nsid w:val="00000012"/>
    <w:multiLevelType w:val="singleLevel"/>
    <w:tmpl w:val="DC9495EC"/>
    <w:lvl w:ilvl="0">
      <w:start w:val="9"/>
      <w:numFmt w:val="decimal"/>
      <w:suff w:val="nothing"/>
      <w:lvlText w:val="%1、"/>
      <w:lvlJc w:val="left"/>
      <w:rPr>
        <w:strike/>
        <w:color w:val="FF0000"/>
      </w:rPr>
    </w:lvl>
  </w:abstractNum>
  <w:abstractNum w:abstractNumId="18">
    <w:nsid w:val="00000013"/>
    <w:multiLevelType w:val="multilevel"/>
    <w:tmpl w:val="00000014"/>
    <w:lvl w:ilvl="0">
      <w:start w:val="1"/>
      <w:numFmt w:val="decimal"/>
      <w:lvlText w:val="%1、"/>
      <w:lvlJc w:val="left"/>
      <w:pPr>
        <w:ind w:left="1545" w:hanging="720"/>
      </w:pPr>
      <w:rPr>
        <w:rFonts w:hint="default"/>
      </w:rPr>
    </w:lvl>
    <w:lvl w:ilvl="1">
      <w:start w:val="1"/>
      <w:numFmt w:val="lowerLetter"/>
      <w:lvlText w:val="%2)"/>
      <w:lvlJc w:val="left"/>
      <w:pPr>
        <w:ind w:left="1665" w:hanging="420"/>
      </w:pPr>
    </w:lvl>
    <w:lvl w:ilvl="2">
      <w:start w:val="1"/>
      <w:numFmt w:val="lowerRoman"/>
      <w:lvlText w:val="%3."/>
      <w:lvlJc w:val="right"/>
      <w:pPr>
        <w:ind w:left="2085" w:hanging="420"/>
      </w:pPr>
    </w:lvl>
    <w:lvl w:ilvl="3">
      <w:start w:val="1"/>
      <w:numFmt w:val="decimal"/>
      <w:lvlText w:val="%4."/>
      <w:lvlJc w:val="left"/>
      <w:pPr>
        <w:ind w:left="2505" w:hanging="420"/>
      </w:pPr>
    </w:lvl>
    <w:lvl w:ilvl="4">
      <w:start w:val="1"/>
      <w:numFmt w:val="lowerLetter"/>
      <w:lvlText w:val="%5)"/>
      <w:lvlJc w:val="left"/>
      <w:pPr>
        <w:ind w:left="2925" w:hanging="420"/>
      </w:pPr>
    </w:lvl>
    <w:lvl w:ilvl="5">
      <w:start w:val="1"/>
      <w:numFmt w:val="lowerRoman"/>
      <w:lvlText w:val="%6."/>
      <w:lvlJc w:val="right"/>
      <w:pPr>
        <w:ind w:left="3345" w:hanging="420"/>
      </w:pPr>
    </w:lvl>
    <w:lvl w:ilvl="6">
      <w:start w:val="1"/>
      <w:numFmt w:val="decimal"/>
      <w:lvlText w:val="%7."/>
      <w:lvlJc w:val="left"/>
      <w:pPr>
        <w:ind w:left="3765" w:hanging="420"/>
      </w:pPr>
    </w:lvl>
    <w:lvl w:ilvl="7">
      <w:start w:val="1"/>
      <w:numFmt w:val="lowerLetter"/>
      <w:lvlText w:val="%8)"/>
      <w:lvlJc w:val="left"/>
      <w:pPr>
        <w:ind w:left="4185" w:hanging="420"/>
      </w:pPr>
    </w:lvl>
    <w:lvl w:ilvl="8">
      <w:start w:val="1"/>
      <w:numFmt w:val="lowerRoman"/>
      <w:lvlText w:val="%9."/>
      <w:lvlJc w:val="right"/>
      <w:pPr>
        <w:ind w:left="4605" w:hanging="420"/>
      </w:pPr>
    </w:lvl>
  </w:abstractNum>
  <w:abstractNum w:abstractNumId="19">
    <w:nsid w:val="00000014"/>
    <w:multiLevelType w:val="multilevel"/>
    <w:tmpl w:val="6100BF14"/>
    <w:lvl w:ilvl="0">
      <w:start w:val="1"/>
      <w:numFmt w:val="decimal"/>
      <w:lvlText w:val="%1."/>
      <w:lvlJc w:val="left"/>
      <w:pPr>
        <w:ind w:left="420" w:hanging="420"/>
      </w:pPr>
      <w:rPr>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00000015"/>
    <w:multiLevelType w:val="multilevel"/>
    <w:tmpl w:val="0000001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nsid w:val="00000016"/>
    <w:multiLevelType w:val="multilevel"/>
    <w:tmpl w:val="0000001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00000017"/>
    <w:multiLevelType w:val="multilevel"/>
    <w:tmpl w:val="0000001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00000018"/>
    <w:multiLevelType w:val="multilevel"/>
    <w:tmpl w:val="0000001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00000019"/>
    <w:multiLevelType w:val="multilevel"/>
    <w:tmpl w:val="0000001A"/>
    <w:lvl w:ilvl="0">
      <w:start w:val="1"/>
      <w:numFmt w:val="decimal"/>
      <w:lvlText w:val="%1)"/>
      <w:lvlJc w:val="left"/>
      <w:pPr>
        <w:ind w:left="420" w:hanging="420"/>
      </w:p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0000001A"/>
    <w:multiLevelType w:val="multilevel"/>
    <w:tmpl w:val="0000001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0000001B"/>
    <w:multiLevelType w:val="multilevel"/>
    <w:tmpl w:val="0000001C"/>
    <w:lvl w:ilvl="0">
      <w:start w:val="1"/>
      <w:numFmt w:val="decimal"/>
      <w:lvlText w:val="（%1）"/>
      <w:lvlJc w:val="center"/>
      <w:pPr>
        <w:ind w:left="420" w:hanging="420"/>
      </w:pPr>
      <w:rPr>
        <w:rFonts w:hint="eastAsia"/>
      </w:rPr>
    </w:lvl>
    <w:lvl w:ilvl="1">
      <w:start w:val="1"/>
      <w:numFmt w:val="lowerLetter"/>
      <w:lvlText w:val="%2)"/>
      <w:lvlJc w:val="left"/>
      <w:pPr>
        <w:ind w:left="840" w:hanging="420"/>
      </w:pPr>
    </w:lvl>
    <w:lvl w:ilvl="2">
      <w:start w:val="1"/>
      <w:numFmt w:val="decimal"/>
      <w:lvlText w:val="（%3）"/>
      <w:lvlJc w:val="center"/>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0000001C"/>
    <w:multiLevelType w:val="multilevel"/>
    <w:tmpl w:val="0000001D"/>
    <w:lvl w:ilvl="0">
      <w:start w:val="1"/>
      <w:numFmt w:val="upp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upperLetter"/>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0000001D"/>
    <w:multiLevelType w:val="multilevel"/>
    <w:tmpl w:val="0000001E"/>
    <w:lvl w:ilvl="0">
      <w:start w:val="1"/>
      <w:numFmt w:val="decimal"/>
      <w:lvlText w:val="%1)"/>
      <w:lvlJc w:val="left"/>
      <w:pPr>
        <w:ind w:left="1209" w:hanging="420"/>
      </w:pPr>
    </w:lvl>
    <w:lvl w:ilvl="1">
      <w:start w:val="1"/>
      <w:numFmt w:val="lowerLetter"/>
      <w:lvlText w:val="%2)"/>
      <w:lvlJc w:val="left"/>
      <w:pPr>
        <w:ind w:left="1629" w:hanging="420"/>
      </w:pPr>
    </w:lvl>
    <w:lvl w:ilvl="2">
      <w:start w:val="1"/>
      <w:numFmt w:val="lowerRoman"/>
      <w:lvlText w:val="%3."/>
      <w:lvlJc w:val="right"/>
      <w:pPr>
        <w:ind w:left="2049" w:hanging="420"/>
      </w:pPr>
    </w:lvl>
    <w:lvl w:ilvl="3">
      <w:start w:val="1"/>
      <w:numFmt w:val="decimal"/>
      <w:lvlText w:val="%4."/>
      <w:lvlJc w:val="left"/>
      <w:pPr>
        <w:ind w:left="2469" w:hanging="420"/>
      </w:pPr>
    </w:lvl>
    <w:lvl w:ilvl="4">
      <w:start w:val="1"/>
      <w:numFmt w:val="lowerLetter"/>
      <w:lvlText w:val="%5)"/>
      <w:lvlJc w:val="left"/>
      <w:pPr>
        <w:ind w:left="2889" w:hanging="420"/>
      </w:pPr>
    </w:lvl>
    <w:lvl w:ilvl="5">
      <w:start w:val="1"/>
      <w:numFmt w:val="lowerRoman"/>
      <w:lvlText w:val="%6."/>
      <w:lvlJc w:val="right"/>
      <w:pPr>
        <w:ind w:left="3309" w:hanging="420"/>
      </w:pPr>
    </w:lvl>
    <w:lvl w:ilvl="6">
      <w:start w:val="1"/>
      <w:numFmt w:val="decimal"/>
      <w:lvlText w:val="%7."/>
      <w:lvlJc w:val="left"/>
      <w:pPr>
        <w:ind w:left="3729" w:hanging="420"/>
      </w:pPr>
    </w:lvl>
    <w:lvl w:ilvl="7">
      <w:start w:val="1"/>
      <w:numFmt w:val="lowerLetter"/>
      <w:lvlText w:val="%8)"/>
      <w:lvlJc w:val="left"/>
      <w:pPr>
        <w:ind w:left="4149" w:hanging="420"/>
      </w:pPr>
    </w:lvl>
    <w:lvl w:ilvl="8">
      <w:start w:val="1"/>
      <w:numFmt w:val="lowerRoman"/>
      <w:lvlText w:val="%9."/>
      <w:lvlJc w:val="right"/>
      <w:pPr>
        <w:ind w:left="4569" w:hanging="420"/>
      </w:pPr>
    </w:lvl>
  </w:abstractNum>
  <w:abstractNum w:abstractNumId="29">
    <w:nsid w:val="0000001E"/>
    <w:multiLevelType w:val="multilevel"/>
    <w:tmpl w:val="0000001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0000001F"/>
    <w:multiLevelType w:val="multilevel"/>
    <w:tmpl w:val="00000020"/>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1">
    <w:nsid w:val="00000020"/>
    <w:multiLevelType w:val="multilevel"/>
    <w:tmpl w:val="00000021"/>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2">
    <w:nsid w:val="00000021"/>
    <w:multiLevelType w:val="multilevel"/>
    <w:tmpl w:val="00000022"/>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3">
    <w:nsid w:val="00000022"/>
    <w:multiLevelType w:val="multilevel"/>
    <w:tmpl w:val="00000023"/>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4">
    <w:nsid w:val="00000023"/>
    <w:multiLevelType w:val="multilevel"/>
    <w:tmpl w:val="0000002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00000024"/>
    <w:multiLevelType w:val="multilevel"/>
    <w:tmpl w:val="0000002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00000025"/>
    <w:multiLevelType w:val="multilevel"/>
    <w:tmpl w:val="00000026"/>
    <w:lvl w:ilvl="0">
      <w:start w:val="1"/>
      <w:numFmt w:val="decimal"/>
      <w:lvlText w:val="（%1）"/>
      <w:lvlJc w:val="center"/>
      <w:pPr>
        <w:ind w:left="420" w:hanging="420"/>
      </w:pPr>
      <w:rPr>
        <w:rFonts w:hint="eastAsia"/>
      </w:rPr>
    </w:lvl>
    <w:lvl w:ilvl="1">
      <w:start w:val="1"/>
      <w:numFmt w:val="lowerLetter"/>
      <w:lvlText w:val="%2)"/>
      <w:lvlJc w:val="left"/>
      <w:pPr>
        <w:ind w:left="840" w:hanging="420"/>
      </w:pPr>
    </w:lvl>
    <w:lvl w:ilvl="2">
      <w:start w:val="1"/>
      <w:numFmt w:val="decimal"/>
      <w:lvlText w:val="（%3）"/>
      <w:lvlJc w:val="center"/>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00000026"/>
    <w:multiLevelType w:val="multilevel"/>
    <w:tmpl w:val="00000027"/>
    <w:lvl w:ilvl="0">
      <w:start w:val="1"/>
      <w:numFmt w:val="japaneseCounting"/>
      <w:lvlText w:val="（%1）"/>
      <w:lvlJc w:val="left"/>
      <w:pPr>
        <w:ind w:left="870" w:hanging="87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00000027"/>
    <w:multiLevelType w:val="multilevel"/>
    <w:tmpl w:val="00000028"/>
    <w:lvl w:ilvl="0">
      <w:start w:val="1"/>
      <w:numFmt w:val="decimal"/>
      <w:lvlText w:val="%1."/>
      <w:lvlJc w:val="left"/>
      <w:pPr>
        <w:ind w:left="840" w:hanging="420"/>
      </w:pPr>
      <w:rPr>
        <w:b/>
        <w:color w:val="auto"/>
      </w:r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rPr>
        <w:b/>
        <w:color w:val="auto"/>
      </w:r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9">
    <w:nsid w:val="00000028"/>
    <w:multiLevelType w:val="multilevel"/>
    <w:tmpl w:val="00000029"/>
    <w:lvl w:ilvl="0">
      <w:start w:val="1"/>
      <w:numFmt w:val="decimal"/>
      <w:lvlText w:val="%1)"/>
      <w:lvlJc w:val="left"/>
      <w:pPr>
        <w:ind w:left="1050" w:hanging="420"/>
      </w:p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40">
    <w:nsid w:val="00000029"/>
    <w:multiLevelType w:val="multilevel"/>
    <w:tmpl w:val="0000002A"/>
    <w:lvl w:ilvl="0">
      <w:start w:val="1"/>
      <w:numFmt w:val="decimal"/>
      <w:lvlText w:val="%1."/>
      <w:lvlJc w:val="left"/>
      <w:pPr>
        <w:ind w:left="840" w:hanging="420"/>
      </w:pPr>
      <w:rPr>
        <w:b/>
        <w:color w:val="auto"/>
      </w:r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1">
    <w:nsid w:val="0000002A"/>
    <w:multiLevelType w:val="multilevel"/>
    <w:tmpl w:val="0000002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0000002B"/>
    <w:multiLevelType w:val="multilevel"/>
    <w:tmpl w:val="0000002C"/>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3">
    <w:nsid w:val="0000002C"/>
    <w:multiLevelType w:val="multilevel"/>
    <w:tmpl w:val="0000002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0000002D"/>
    <w:multiLevelType w:val="multilevel"/>
    <w:tmpl w:val="0000002E"/>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5">
    <w:nsid w:val="0000002E"/>
    <w:multiLevelType w:val="multilevel"/>
    <w:tmpl w:val="0000002F"/>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0000002F"/>
    <w:multiLevelType w:val="multilevel"/>
    <w:tmpl w:val="00000030"/>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00000030"/>
    <w:multiLevelType w:val="multilevel"/>
    <w:tmpl w:val="0000003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00000031"/>
    <w:multiLevelType w:val="multilevel"/>
    <w:tmpl w:val="00000032"/>
    <w:lvl w:ilvl="0">
      <w:start w:val="1"/>
      <w:numFmt w:val="decimal"/>
      <w:lvlText w:val="%1."/>
      <w:lvlJc w:val="left"/>
      <w:pPr>
        <w:ind w:left="840" w:hanging="420"/>
      </w:pPr>
      <w:rPr>
        <w:rFonts w:ascii="宋体" w:eastAsia="宋体" w:hAnsi="宋体"/>
        <w:b/>
        <w:color w:val="auto"/>
        <w:sz w:val="24"/>
      </w:r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rPr>
        <w:b/>
        <w:color w:val="auto"/>
      </w:r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9">
    <w:nsid w:val="00000032"/>
    <w:multiLevelType w:val="multilevel"/>
    <w:tmpl w:val="0000003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00000033"/>
    <w:multiLevelType w:val="multilevel"/>
    <w:tmpl w:val="00000034"/>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51">
    <w:nsid w:val="00000034"/>
    <w:multiLevelType w:val="multilevel"/>
    <w:tmpl w:val="00000035"/>
    <w:lvl w:ilvl="0">
      <w:start w:val="1"/>
      <w:numFmt w:val="upperLetter"/>
      <w:lvlText w:val="%1."/>
      <w:lvlJc w:val="left"/>
      <w:pPr>
        <w:ind w:left="420" w:hanging="420"/>
      </w:p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00000035"/>
    <w:multiLevelType w:val="multilevel"/>
    <w:tmpl w:val="0000003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00000036"/>
    <w:multiLevelType w:val="multilevel"/>
    <w:tmpl w:val="00000037"/>
    <w:lvl w:ilvl="0">
      <w:start w:val="1"/>
      <w:numFmt w:val="decimal"/>
      <w:lvlText w:val="（%1）"/>
      <w:lvlJc w:val="center"/>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4">
    <w:nsid w:val="00000037"/>
    <w:multiLevelType w:val="singleLevel"/>
    <w:tmpl w:val="00000038"/>
    <w:lvl w:ilvl="0">
      <w:start w:val="3"/>
      <w:numFmt w:val="decimal"/>
      <w:suff w:val="nothing"/>
      <w:lvlText w:val="%1）"/>
      <w:lvlJc w:val="left"/>
      <w:pPr>
        <w:ind w:left="361" w:firstLine="0"/>
      </w:pPr>
    </w:lvl>
  </w:abstractNum>
  <w:abstractNum w:abstractNumId="55">
    <w:nsid w:val="00000038"/>
    <w:multiLevelType w:val="multilevel"/>
    <w:tmpl w:val="00000039"/>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6">
    <w:nsid w:val="00000039"/>
    <w:multiLevelType w:val="multilevel"/>
    <w:tmpl w:val="0000003A"/>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57">
    <w:nsid w:val="0000003A"/>
    <w:multiLevelType w:val="multilevel"/>
    <w:tmpl w:val="0000003B"/>
    <w:lvl w:ilvl="0">
      <w:start w:val="1"/>
      <w:numFmt w:val="decimal"/>
      <w:lvlText w:val="（%1）"/>
      <w:lvlJc w:val="center"/>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8">
    <w:nsid w:val="0000003B"/>
    <w:multiLevelType w:val="multilevel"/>
    <w:tmpl w:val="0000003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nsid w:val="0000003C"/>
    <w:multiLevelType w:val="multilevel"/>
    <w:tmpl w:val="0000003D"/>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60">
    <w:nsid w:val="0000003D"/>
    <w:multiLevelType w:val="multilevel"/>
    <w:tmpl w:val="0000003E"/>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61">
    <w:nsid w:val="0000003E"/>
    <w:multiLevelType w:val="multilevel"/>
    <w:tmpl w:val="0000003F"/>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2">
    <w:nsid w:val="0000003F"/>
    <w:multiLevelType w:val="multilevel"/>
    <w:tmpl w:val="00000040"/>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nsid w:val="00000040"/>
    <w:multiLevelType w:val="multilevel"/>
    <w:tmpl w:val="00000041"/>
    <w:lvl w:ilvl="0">
      <w:start w:val="1"/>
      <w:numFmt w:val="decimal"/>
      <w:lvlText w:val="（%1）"/>
      <w:lvlJc w:val="center"/>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4">
    <w:nsid w:val="00000041"/>
    <w:multiLevelType w:val="multilevel"/>
    <w:tmpl w:val="00000042"/>
    <w:lvl w:ilvl="0">
      <w:start w:val="1"/>
      <w:numFmt w:val="decimal"/>
      <w:lvlText w:val="（%1）"/>
      <w:lvlJc w:val="center"/>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5">
    <w:nsid w:val="00000042"/>
    <w:multiLevelType w:val="multilevel"/>
    <w:tmpl w:val="00000043"/>
    <w:lvl w:ilvl="0">
      <w:start w:val="1"/>
      <w:numFmt w:val="decimal"/>
      <w:lvlText w:val="%1."/>
      <w:lvlJc w:val="left"/>
      <w:pPr>
        <w:ind w:left="840" w:hanging="420"/>
      </w:pPr>
      <w:rPr>
        <w:b/>
        <w:color w:val="auto"/>
      </w:r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rPr>
        <w:b/>
        <w:color w:val="auto"/>
      </w:r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6">
    <w:nsid w:val="00000043"/>
    <w:multiLevelType w:val="multilevel"/>
    <w:tmpl w:val="0000004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nsid w:val="00000044"/>
    <w:multiLevelType w:val="multilevel"/>
    <w:tmpl w:val="00000045"/>
    <w:lvl w:ilvl="0">
      <w:start w:val="1"/>
      <w:numFmt w:val="decimal"/>
      <w:lvlText w:val="（%1）"/>
      <w:lvlJc w:val="center"/>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8">
    <w:nsid w:val="354C6A9A"/>
    <w:multiLevelType w:val="multilevel"/>
    <w:tmpl w:val="00000000"/>
    <w:lvl w:ilvl="0">
      <w:start w:val="1"/>
      <w:numFmt w:val="decimalEnclosedCircle"/>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5"/>
  </w:num>
  <w:num w:numId="2">
    <w:abstractNumId w:val="2"/>
  </w:num>
  <w:num w:numId="3">
    <w:abstractNumId w:val="0"/>
  </w:num>
  <w:num w:numId="4">
    <w:abstractNumId w:val="4"/>
  </w:num>
  <w:num w:numId="5">
    <w:abstractNumId w:val="8"/>
  </w:num>
  <w:num w:numId="6">
    <w:abstractNumId w:val="10"/>
  </w:num>
  <w:num w:numId="7">
    <w:abstractNumId w:val="1"/>
  </w:num>
  <w:num w:numId="8">
    <w:abstractNumId w:val="12"/>
  </w:num>
  <w:num w:numId="9">
    <w:abstractNumId w:val="9"/>
  </w:num>
  <w:num w:numId="10">
    <w:abstractNumId w:val="3"/>
  </w:num>
  <w:num w:numId="11">
    <w:abstractNumId w:val="19"/>
  </w:num>
  <w:num w:numId="12">
    <w:abstractNumId w:val="28"/>
  </w:num>
  <w:num w:numId="13">
    <w:abstractNumId w:val="46"/>
  </w:num>
  <w:num w:numId="14">
    <w:abstractNumId w:val="29"/>
  </w:num>
  <w:num w:numId="15">
    <w:abstractNumId w:val="37"/>
  </w:num>
  <w:num w:numId="16">
    <w:abstractNumId w:val="25"/>
  </w:num>
  <w:num w:numId="17">
    <w:abstractNumId w:val="35"/>
  </w:num>
  <w:num w:numId="1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66"/>
  </w:num>
  <w:num w:numId="21">
    <w:abstractNumId w:val="7"/>
  </w:num>
  <w:num w:numId="22">
    <w:abstractNumId w:val="51"/>
  </w:num>
  <w:num w:numId="23">
    <w:abstractNumId w:val="21"/>
  </w:num>
  <w:num w:numId="24">
    <w:abstractNumId w:val="52"/>
  </w:num>
  <w:num w:numId="25">
    <w:abstractNumId w:val="54"/>
  </w:num>
  <w:num w:numId="26">
    <w:abstractNumId w:val="58"/>
  </w:num>
  <w:num w:numId="27">
    <w:abstractNumId w:val="62"/>
  </w:num>
  <w:num w:numId="28">
    <w:abstractNumId w:val="47"/>
  </w:num>
  <w:num w:numId="29">
    <w:abstractNumId w:val="24"/>
  </w:num>
  <w:num w:numId="30">
    <w:abstractNumId w:val="34"/>
  </w:num>
  <w:num w:numId="31">
    <w:abstractNumId w:val="49"/>
  </w:num>
  <w:num w:numId="32">
    <w:abstractNumId w:val="43"/>
  </w:num>
  <w:num w:numId="33">
    <w:abstractNumId w:val="22"/>
  </w:num>
  <w:num w:numId="34">
    <w:abstractNumId w:val="23"/>
  </w:num>
  <w:num w:numId="35">
    <w:abstractNumId w:val="27"/>
  </w:num>
  <w:num w:numId="36">
    <w:abstractNumId w:val="57"/>
  </w:num>
  <w:num w:numId="37">
    <w:abstractNumId w:val="63"/>
  </w:num>
  <w:num w:numId="38">
    <w:abstractNumId w:val="67"/>
  </w:num>
  <w:num w:numId="39">
    <w:abstractNumId w:val="64"/>
  </w:num>
  <w:num w:numId="40">
    <w:abstractNumId w:val="26"/>
  </w:num>
  <w:num w:numId="41">
    <w:abstractNumId w:val="36"/>
  </w:num>
  <w:num w:numId="42">
    <w:abstractNumId w:val="53"/>
  </w:num>
  <w:num w:numId="43">
    <w:abstractNumId w:val="11"/>
  </w:num>
  <w:num w:numId="44">
    <w:abstractNumId w:val="14"/>
  </w:num>
  <w:num w:numId="45">
    <w:abstractNumId w:val="6"/>
  </w:num>
  <w:num w:numId="46">
    <w:abstractNumId w:val="18"/>
  </w:num>
  <w:num w:numId="47">
    <w:abstractNumId w:val="13"/>
  </w:num>
  <w:num w:numId="48">
    <w:abstractNumId w:val="16"/>
  </w:num>
  <w:num w:numId="49">
    <w:abstractNumId w:val="15"/>
  </w:num>
  <w:num w:numId="50">
    <w:abstractNumId w:val="17"/>
  </w:num>
  <w:num w:numId="51">
    <w:abstractNumId w:val="45"/>
  </w:num>
  <w:num w:numId="52">
    <w:abstractNumId w:val="40"/>
  </w:num>
  <w:num w:numId="53">
    <w:abstractNumId w:val="32"/>
  </w:num>
  <w:num w:numId="54">
    <w:abstractNumId w:val="60"/>
  </w:num>
  <w:num w:numId="55">
    <w:abstractNumId w:val="48"/>
  </w:num>
  <w:num w:numId="56">
    <w:abstractNumId w:val="38"/>
  </w:num>
  <w:num w:numId="57">
    <w:abstractNumId w:val="65"/>
  </w:num>
  <w:num w:numId="58">
    <w:abstractNumId w:val="55"/>
  </w:num>
  <w:num w:numId="59">
    <w:abstractNumId w:val="39"/>
  </w:num>
  <w:num w:numId="60">
    <w:abstractNumId w:val="61"/>
  </w:num>
  <w:num w:numId="61">
    <w:abstractNumId w:val="20"/>
  </w:num>
  <w:num w:numId="62">
    <w:abstractNumId w:val="50"/>
  </w:num>
  <w:num w:numId="63">
    <w:abstractNumId w:val="56"/>
  </w:num>
  <w:num w:numId="64">
    <w:abstractNumId w:val="31"/>
  </w:num>
  <w:num w:numId="65">
    <w:abstractNumId w:val="44"/>
  </w:num>
  <w:num w:numId="66">
    <w:abstractNumId w:val="59"/>
  </w:num>
  <w:num w:numId="67">
    <w:abstractNumId w:val="33"/>
  </w:num>
  <w:num w:numId="68">
    <w:abstractNumId w:val="30"/>
  </w:num>
  <w:num w:numId="69">
    <w:abstractNumId w:val="4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oNotTrackMoves/>
  <w:doNotTrackFormatting/>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79C"/>
    <w:rsid w:val="00007560"/>
    <w:rsid w:val="0001002E"/>
    <w:rsid w:val="00022C4C"/>
    <w:rsid w:val="00025DDF"/>
    <w:rsid w:val="00037A7B"/>
    <w:rsid w:val="000732F0"/>
    <w:rsid w:val="000A780D"/>
    <w:rsid w:val="000B1048"/>
    <w:rsid w:val="000C4B23"/>
    <w:rsid w:val="0011678A"/>
    <w:rsid w:val="0013477B"/>
    <w:rsid w:val="00161A3D"/>
    <w:rsid w:val="00172FF6"/>
    <w:rsid w:val="001766EC"/>
    <w:rsid w:val="001827B6"/>
    <w:rsid w:val="001A10E2"/>
    <w:rsid w:val="001B4C6A"/>
    <w:rsid w:val="001D6B56"/>
    <w:rsid w:val="001E2D6A"/>
    <w:rsid w:val="001E7CD1"/>
    <w:rsid w:val="001F5E7D"/>
    <w:rsid w:val="001F7290"/>
    <w:rsid w:val="00212CFE"/>
    <w:rsid w:val="0023014D"/>
    <w:rsid w:val="0023379C"/>
    <w:rsid w:val="00234676"/>
    <w:rsid w:val="002A78B6"/>
    <w:rsid w:val="002B7B80"/>
    <w:rsid w:val="002D1AA1"/>
    <w:rsid w:val="002E1789"/>
    <w:rsid w:val="002E5F34"/>
    <w:rsid w:val="002F5989"/>
    <w:rsid w:val="00300E69"/>
    <w:rsid w:val="00302A14"/>
    <w:rsid w:val="00333374"/>
    <w:rsid w:val="00352EA6"/>
    <w:rsid w:val="003651E0"/>
    <w:rsid w:val="00396CDB"/>
    <w:rsid w:val="00397806"/>
    <w:rsid w:val="003F370A"/>
    <w:rsid w:val="0040124D"/>
    <w:rsid w:val="00416A8C"/>
    <w:rsid w:val="004258F3"/>
    <w:rsid w:val="00431397"/>
    <w:rsid w:val="004727DF"/>
    <w:rsid w:val="0049073D"/>
    <w:rsid w:val="004979DC"/>
    <w:rsid w:val="004C2AEC"/>
    <w:rsid w:val="004C6D5E"/>
    <w:rsid w:val="004F063A"/>
    <w:rsid w:val="00510F63"/>
    <w:rsid w:val="00523F72"/>
    <w:rsid w:val="00535A94"/>
    <w:rsid w:val="0054773E"/>
    <w:rsid w:val="00553110"/>
    <w:rsid w:val="005618F7"/>
    <w:rsid w:val="00566D87"/>
    <w:rsid w:val="0057181C"/>
    <w:rsid w:val="00572478"/>
    <w:rsid w:val="00596E61"/>
    <w:rsid w:val="005978C2"/>
    <w:rsid w:val="005A067F"/>
    <w:rsid w:val="005A704E"/>
    <w:rsid w:val="005D4F63"/>
    <w:rsid w:val="006117BF"/>
    <w:rsid w:val="00612A1C"/>
    <w:rsid w:val="006158E0"/>
    <w:rsid w:val="00621881"/>
    <w:rsid w:val="0062389E"/>
    <w:rsid w:val="006A1F52"/>
    <w:rsid w:val="006B7312"/>
    <w:rsid w:val="006C6851"/>
    <w:rsid w:val="006E2C03"/>
    <w:rsid w:val="006F6874"/>
    <w:rsid w:val="0074526A"/>
    <w:rsid w:val="007626D3"/>
    <w:rsid w:val="007754BA"/>
    <w:rsid w:val="007A4B42"/>
    <w:rsid w:val="007D3687"/>
    <w:rsid w:val="00810ADD"/>
    <w:rsid w:val="00810EA1"/>
    <w:rsid w:val="008119B7"/>
    <w:rsid w:val="0082443F"/>
    <w:rsid w:val="00835791"/>
    <w:rsid w:val="00843C46"/>
    <w:rsid w:val="008667CD"/>
    <w:rsid w:val="00881716"/>
    <w:rsid w:val="008823F4"/>
    <w:rsid w:val="00894A52"/>
    <w:rsid w:val="00897594"/>
    <w:rsid w:val="008D6C3A"/>
    <w:rsid w:val="008E1131"/>
    <w:rsid w:val="008F5185"/>
    <w:rsid w:val="00944D14"/>
    <w:rsid w:val="00957EAB"/>
    <w:rsid w:val="009663DD"/>
    <w:rsid w:val="0098334D"/>
    <w:rsid w:val="009B1541"/>
    <w:rsid w:val="009D2BF0"/>
    <w:rsid w:val="009E70DD"/>
    <w:rsid w:val="00A05C13"/>
    <w:rsid w:val="00A14BC3"/>
    <w:rsid w:val="00A1625C"/>
    <w:rsid w:val="00A27F7A"/>
    <w:rsid w:val="00A411DA"/>
    <w:rsid w:val="00A442A2"/>
    <w:rsid w:val="00A53FA9"/>
    <w:rsid w:val="00A62813"/>
    <w:rsid w:val="00A874AB"/>
    <w:rsid w:val="00AC27EA"/>
    <w:rsid w:val="00AD311C"/>
    <w:rsid w:val="00AD603E"/>
    <w:rsid w:val="00AF0451"/>
    <w:rsid w:val="00AF0A10"/>
    <w:rsid w:val="00B124E1"/>
    <w:rsid w:val="00B13EE6"/>
    <w:rsid w:val="00B20433"/>
    <w:rsid w:val="00B5779C"/>
    <w:rsid w:val="00B70A02"/>
    <w:rsid w:val="00B7408A"/>
    <w:rsid w:val="00B7410F"/>
    <w:rsid w:val="00B9609B"/>
    <w:rsid w:val="00B96801"/>
    <w:rsid w:val="00BD6396"/>
    <w:rsid w:val="00BE5054"/>
    <w:rsid w:val="00BE6F40"/>
    <w:rsid w:val="00BF5FAF"/>
    <w:rsid w:val="00C03432"/>
    <w:rsid w:val="00C15A6A"/>
    <w:rsid w:val="00C3023A"/>
    <w:rsid w:val="00C330A2"/>
    <w:rsid w:val="00C5022C"/>
    <w:rsid w:val="00C64D70"/>
    <w:rsid w:val="00C74197"/>
    <w:rsid w:val="00C80DC7"/>
    <w:rsid w:val="00CA14C7"/>
    <w:rsid w:val="00CB7C14"/>
    <w:rsid w:val="00CD12DA"/>
    <w:rsid w:val="00CD2D9C"/>
    <w:rsid w:val="00CE64E8"/>
    <w:rsid w:val="00CF35C4"/>
    <w:rsid w:val="00CF4B2A"/>
    <w:rsid w:val="00D046FD"/>
    <w:rsid w:val="00D0647F"/>
    <w:rsid w:val="00D11EFC"/>
    <w:rsid w:val="00D31F3D"/>
    <w:rsid w:val="00D408AF"/>
    <w:rsid w:val="00D47E3D"/>
    <w:rsid w:val="00D547E4"/>
    <w:rsid w:val="00D6266D"/>
    <w:rsid w:val="00D658AA"/>
    <w:rsid w:val="00DC1021"/>
    <w:rsid w:val="00DC2225"/>
    <w:rsid w:val="00DF12A7"/>
    <w:rsid w:val="00E0639A"/>
    <w:rsid w:val="00E24868"/>
    <w:rsid w:val="00E41175"/>
    <w:rsid w:val="00E41531"/>
    <w:rsid w:val="00E5240D"/>
    <w:rsid w:val="00E832D9"/>
    <w:rsid w:val="00EA2742"/>
    <w:rsid w:val="00EA6755"/>
    <w:rsid w:val="00EB119A"/>
    <w:rsid w:val="00EE6B0B"/>
    <w:rsid w:val="00F76D9B"/>
    <w:rsid w:val="00F8683F"/>
    <w:rsid w:val="00FC2028"/>
    <w:rsid w:val="00FC32DE"/>
    <w:rsid w:val="00FD6C65"/>
    <w:rsid w:val="00FE1E38"/>
    <w:rsid w:val="00FF1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C6D5E"/>
    <w:pPr>
      <w:widowControl w:val="0"/>
      <w:jc w:val="both"/>
    </w:pPr>
    <w:rPr>
      <w:rFonts w:ascii="Times New Roman" w:hAnsi="Times New Roman" w:cs="Times New Roman"/>
      <w:kern w:val="2"/>
      <w:sz w:val="21"/>
      <w:szCs w:val="24"/>
    </w:rPr>
  </w:style>
  <w:style w:type="paragraph" w:styleId="1">
    <w:name w:val="heading 1"/>
    <w:basedOn w:val="a0"/>
    <w:next w:val="a0"/>
    <w:link w:val="1Char"/>
    <w:uiPriority w:val="9"/>
    <w:qFormat/>
    <w:pPr>
      <w:keepNext/>
      <w:spacing w:before="240" w:after="60"/>
      <w:outlineLvl w:val="0"/>
    </w:pPr>
    <w:rPr>
      <w:rFonts w:ascii="Arial" w:hAnsi="Arial"/>
      <w:b/>
      <w:kern w:val="28"/>
      <w:sz w:val="28"/>
      <w:szCs w:val="20"/>
    </w:rPr>
  </w:style>
  <w:style w:type="paragraph" w:styleId="2">
    <w:name w:val="heading 2"/>
    <w:basedOn w:val="a0"/>
    <w:next w:val="a0"/>
    <w:link w:val="2Char"/>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Char"/>
    <w:uiPriority w:val="9"/>
    <w:qFormat/>
    <w:pPr>
      <w:keepNext/>
      <w:keepLines/>
      <w:spacing w:before="260" w:after="260" w:line="416" w:lineRule="auto"/>
      <w:outlineLvl w:val="2"/>
    </w:pPr>
    <w:rPr>
      <w:b/>
      <w:bCs/>
      <w:sz w:val="32"/>
      <w:szCs w:val="32"/>
    </w:rPr>
  </w:style>
  <w:style w:type="paragraph" w:styleId="4">
    <w:name w:val="heading 4"/>
    <w:basedOn w:val="a0"/>
    <w:next w:val="a0"/>
    <w:link w:val="4Char"/>
    <w:uiPriority w:val="9"/>
    <w:qFormat/>
    <w:pPr>
      <w:keepNext/>
      <w:keepLines/>
      <w:spacing w:before="280" w:after="290" w:line="376" w:lineRule="auto"/>
      <w:outlineLvl w:val="3"/>
    </w:pPr>
    <w:rPr>
      <w:rFonts w:ascii="Cambria" w:hAnsi="Cambria" w:cs="宋体"/>
      <w:b/>
      <w:bCs/>
      <w:sz w:val="28"/>
      <w:szCs w:val="28"/>
    </w:rPr>
  </w:style>
  <w:style w:type="paragraph" w:styleId="5">
    <w:name w:val="heading 5"/>
    <w:basedOn w:val="a0"/>
    <w:next w:val="a0"/>
    <w:link w:val="5Char"/>
    <w:uiPriority w:val="9"/>
    <w:qFormat/>
    <w:pPr>
      <w:keepNext/>
      <w:keepLines/>
      <w:spacing w:before="280" w:after="290" w:line="376" w:lineRule="auto"/>
      <w:outlineLvl w:val="4"/>
    </w:pPr>
    <w:rPr>
      <w:b/>
      <w:bCs/>
      <w:sz w:val="28"/>
      <w:szCs w:val="28"/>
    </w:rPr>
  </w:style>
  <w:style w:type="paragraph" w:styleId="6">
    <w:name w:val="heading 6"/>
    <w:basedOn w:val="a0"/>
    <w:next w:val="a0"/>
    <w:link w:val="6Char"/>
    <w:uiPriority w:val="9"/>
    <w:qFormat/>
    <w:pPr>
      <w:keepNext/>
      <w:keepLines/>
      <w:spacing w:before="240" w:after="64" w:line="320" w:lineRule="auto"/>
      <w:outlineLvl w:val="5"/>
    </w:pPr>
    <w:rPr>
      <w:rFonts w:ascii="Cambria" w:hAnsi="Cambria" w:cs="宋体"/>
      <w:b/>
      <w:bCs/>
      <w:sz w:val="24"/>
    </w:rPr>
  </w:style>
  <w:style w:type="paragraph" w:styleId="7">
    <w:name w:val="heading 7"/>
    <w:basedOn w:val="a0"/>
    <w:next w:val="a0"/>
    <w:link w:val="7Char"/>
    <w:uiPriority w:val="9"/>
    <w:qFormat/>
    <w:pPr>
      <w:keepNext/>
      <w:keepLines/>
      <w:spacing w:before="240" w:after="64" w:line="320" w:lineRule="auto"/>
      <w:outlineLvl w:val="6"/>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uiPriority w:val="39"/>
    <w:qFormat/>
    <w:pPr>
      <w:ind w:leftChars="1200" w:left="2520"/>
    </w:pPr>
  </w:style>
  <w:style w:type="paragraph" w:styleId="a4">
    <w:name w:val="table of authorities"/>
    <w:basedOn w:val="a0"/>
    <w:next w:val="a0"/>
    <w:qFormat/>
    <w:pPr>
      <w:ind w:left="210" w:hanging="210"/>
      <w:jc w:val="left"/>
    </w:pPr>
    <w:rPr>
      <w:rFonts w:ascii="Calibri" w:hAnsi="Calibri" w:cs="Calibri"/>
      <w:sz w:val="20"/>
      <w:szCs w:val="20"/>
    </w:rPr>
  </w:style>
  <w:style w:type="paragraph" w:styleId="a5">
    <w:name w:val="toa heading"/>
    <w:basedOn w:val="a0"/>
    <w:next w:val="a0"/>
    <w:qFormat/>
    <w:pPr>
      <w:spacing w:before="240" w:after="120"/>
      <w:jc w:val="center"/>
    </w:pPr>
    <w:rPr>
      <w:rFonts w:ascii="Calibri" w:hAnsi="Calibri" w:cs="Calibri"/>
      <w:smallCaps/>
      <w:sz w:val="22"/>
      <w:szCs w:val="22"/>
      <w:u w:val="single"/>
    </w:rPr>
  </w:style>
  <w:style w:type="paragraph" w:styleId="a6">
    <w:name w:val="annotation text"/>
    <w:basedOn w:val="a0"/>
    <w:link w:val="Char"/>
    <w:qFormat/>
    <w:pPr>
      <w:jc w:val="left"/>
    </w:pPr>
  </w:style>
  <w:style w:type="paragraph" w:styleId="50">
    <w:name w:val="toc 5"/>
    <w:basedOn w:val="a0"/>
    <w:next w:val="a0"/>
    <w:uiPriority w:val="39"/>
    <w:qFormat/>
    <w:pPr>
      <w:ind w:leftChars="800" w:left="1680"/>
    </w:pPr>
  </w:style>
  <w:style w:type="paragraph" w:styleId="30">
    <w:name w:val="toc 3"/>
    <w:basedOn w:val="a0"/>
    <w:next w:val="a0"/>
    <w:uiPriority w:val="39"/>
    <w:qFormat/>
    <w:pPr>
      <w:ind w:leftChars="400" w:left="840"/>
    </w:pPr>
  </w:style>
  <w:style w:type="paragraph" w:styleId="8">
    <w:name w:val="toc 8"/>
    <w:basedOn w:val="a0"/>
    <w:next w:val="a0"/>
    <w:uiPriority w:val="39"/>
    <w:qFormat/>
    <w:pPr>
      <w:ind w:leftChars="1400" w:left="2940"/>
    </w:pPr>
  </w:style>
  <w:style w:type="paragraph" w:styleId="a7">
    <w:name w:val="Date"/>
    <w:basedOn w:val="a0"/>
    <w:next w:val="a0"/>
    <w:link w:val="Char0"/>
    <w:uiPriority w:val="99"/>
    <w:pPr>
      <w:ind w:leftChars="2500" w:left="100"/>
    </w:pPr>
  </w:style>
  <w:style w:type="paragraph" w:styleId="a8">
    <w:name w:val="Balloon Text"/>
    <w:basedOn w:val="a0"/>
    <w:link w:val="Char1"/>
    <w:qFormat/>
    <w:rPr>
      <w:sz w:val="18"/>
      <w:szCs w:val="18"/>
    </w:rPr>
  </w:style>
  <w:style w:type="paragraph" w:styleId="a9">
    <w:name w:val="footer"/>
    <w:basedOn w:val="a0"/>
    <w:link w:val="Char2"/>
    <w:qFormat/>
    <w:pPr>
      <w:tabs>
        <w:tab w:val="center" w:pos="4153"/>
        <w:tab w:val="right" w:pos="8306"/>
      </w:tabs>
      <w:snapToGrid w:val="0"/>
      <w:jc w:val="left"/>
    </w:pPr>
    <w:rPr>
      <w:sz w:val="18"/>
      <w:szCs w:val="18"/>
    </w:rPr>
  </w:style>
  <w:style w:type="paragraph" w:styleId="aa">
    <w:name w:val="header"/>
    <w:basedOn w:val="a0"/>
    <w:link w:val="Char3"/>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style>
  <w:style w:type="paragraph" w:styleId="40">
    <w:name w:val="toc 4"/>
    <w:basedOn w:val="a0"/>
    <w:next w:val="a0"/>
    <w:uiPriority w:val="39"/>
    <w:qFormat/>
    <w:pPr>
      <w:ind w:leftChars="600" w:left="1260"/>
    </w:pPr>
  </w:style>
  <w:style w:type="paragraph" w:styleId="60">
    <w:name w:val="toc 6"/>
    <w:basedOn w:val="a0"/>
    <w:next w:val="a0"/>
    <w:uiPriority w:val="39"/>
    <w:qFormat/>
    <w:pPr>
      <w:ind w:leftChars="1000" w:left="2100"/>
    </w:pPr>
  </w:style>
  <w:style w:type="paragraph" w:styleId="20">
    <w:name w:val="toc 2"/>
    <w:basedOn w:val="a0"/>
    <w:next w:val="a0"/>
    <w:uiPriority w:val="39"/>
    <w:qFormat/>
    <w:pPr>
      <w:ind w:leftChars="200" w:left="420"/>
    </w:pPr>
  </w:style>
  <w:style w:type="paragraph" w:styleId="9">
    <w:name w:val="toc 9"/>
    <w:basedOn w:val="a0"/>
    <w:next w:val="a0"/>
    <w:uiPriority w:val="39"/>
    <w:qFormat/>
    <w:pPr>
      <w:ind w:leftChars="1600" w:left="3360"/>
    </w:pPr>
  </w:style>
  <w:style w:type="paragraph" w:styleId="ab">
    <w:name w:val="Normal (Web)"/>
    <w:basedOn w:val="a0"/>
    <w:qFormat/>
    <w:pPr>
      <w:widowControl/>
      <w:spacing w:before="100" w:beforeAutospacing="1" w:after="100" w:afterAutospacing="1"/>
      <w:jc w:val="left"/>
    </w:pPr>
    <w:rPr>
      <w:rFonts w:ascii="宋体" w:cs="宋体"/>
      <w:kern w:val="0"/>
      <w:sz w:val="24"/>
    </w:rPr>
  </w:style>
  <w:style w:type="paragraph" w:styleId="ac">
    <w:name w:val="Title"/>
    <w:basedOn w:val="a0"/>
    <w:next w:val="a0"/>
    <w:link w:val="Char4"/>
    <w:uiPriority w:val="10"/>
    <w:qFormat/>
    <w:pPr>
      <w:spacing w:before="240" w:after="60"/>
      <w:jc w:val="center"/>
      <w:outlineLvl w:val="0"/>
    </w:pPr>
    <w:rPr>
      <w:rFonts w:ascii="Cambria" w:hAnsi="Cambria" w:cs="宋体"/>
      <w:b/>
      <w:bCs/>
      <w:sz w:val="32"/>
      <w:szCs w:val="32"/>
    </w:rPr>
  </w:style>
  <w:style w:type="paragraph" w:styleId="ad">
    <w:name w:val="annotation subject"/>
    <w:basedOn w:val="a6"/>
    <w:next w:val="a6"/>
    <w:link w:val="Char5"/>
    <w:qFormat/>
    <w:rPr>
      <w:b/>
      <w:bCs/>
    </w:rPr>
  </w:style>
  <w:style w:type="table" w:styleId="ae">
    <w:name w:val="Table Grid"/>
    <w:basedOn w:val="a2"/>
    <w:uiPriority w:val="99"/>
    <w:qFormat/>
    <w:pPr>
      <w:widowControl w:val="0"/>
      <w:jc w:val="both"/>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qFormat/>
    <w:rPr>
      <w:rFonts w:ascii="Times New Roman" w:eastAsia="宋体" w:hAnsi="Times New Roman" w:cs="Times New Roman"/>
    </w:rPr>
  </w:style>
  <w:style w:type="character" w:styleId="af0">
    <w:name w:val="page number"/>
    <w:qFormat/>
    <w:rPr>
      <w:rFonts w:ascii="Times New Roman" w:eastAsia="宋体" w:hAnsi="Times New Roman" w:cs="Times New Roman"/>
    </w:rPr>
  </w:style>
  <w:style w:type="character" w:styleId="af1">
    <w:name w:val="Hyperlink"/>
    <w:basedOn w:val="a1"/>
    <w:uiPriority w:val="99"/>
    <w:qFormat/>
    <w:rPr>
      <w:rFonts w:ascii="Times New Roman" w:eastAsia="宋体" w:hAnsi="Times New Roman" w:cs="Times New Roman"/>
      <w:color w:val="0000FF"/>
      <w:u w:val="single"/>
    </w:rPr>
  </w:style>
  <w:style w:type="character" w:styleId="af2">
    <w:name w:val="annotation reference"/>
    <w:qFormat/>
    <w:rPr>
      <w:rFonts w:ascii="Times New Roman" w:eastAsia="宋体" w:hAnsi="Times New Roman" w:cs="Times New Roman"/>
      <w:sz w:val="21"/>
      <w:szCs w:val="21"/>
    </w:rPr>
  </w:style>
  <w:style w:type="character" w:customStyle="1" w:styleId="1Char">
    <w:name w:val="标题 1 Char"/>
    <w:basedOn w:val="a1"/>
    <w:link w:val="1"/>
    <w:uiPriority w:val="9"/>
    <w:qFormat/>
    <w:rPr>
      <w:rFonts w:ascii="Arial" w:eastAsia="宋体" w:hAnsi="Arial" w:cs="Times New Roman"/>
      <w:b/>
      <w:kern w:val="28"/>
      <w:sz w:val="28"/>
      <w:szCs w:val="20"/>
    </w:rPr>
  </w:style>
  <w:style w:type="character" w:customStyle="1" w:styleId="2Char">
    <w:name w:val="标题 2 Char"/>
    <w:basedOn w:val="a1"/>
    <w:link w:val="2"/>
    <w:qFormat/>
    <w:rPr>
      <w:rFonts w:ascii="Cambria" w:eastAsia="宋体" w:hAnsi="Cambria" w:cs="Times New Roman"/>
      <w:b/>
      <w:bCs/>
      <w:sz w:val="32"/>
      <w:szCs w:val="32"/>
    </w:rPr>
  </w:style>
  <w:style w:type="character" w:customStyle="1" w:styleId="3Char">
    <w:name w:val="标题 3 Char"/>
    <w:basedOn w:val="a1"/>
    <w:link w:val="3"/>
    <w:qFormat/>
    <w:rPr>
      <w:rFonts w:ascii="Times New Roman" w:eastAsia="宋体" w:hAnsi="Times New Roman" w:cs="Times New Roman"/>
      <w:b/>
      <w:bCs/>
      <w:sz w:val="32"/>
      <w:szCs w:val="32"/>
    </w:rPr>
  </w:style>
  <w:style w:type="character" w:customStyle="1" w:styleId="3Char0">
    <w:name w:val="样式3 Char"/>
    <w:link w:val="31"/>
    <w:qFormat/>
    <w:rPr>
      <w:rFonts w:ascii="Times New Roman" w:eastAsia="宋体" w:hAnsi="Times New Roman" w:cs="Times New Roman"/>
      <w:b/>
      <w:bCs/>
      <w:sz w:val="36"/>
      <w:szCs w:val="36"/>
    </w:rPr>
  </w:style>
  <w:style w:type="paragraph" w:customStyle="1" w:styleId="31">
    <w:name w:val="样式3"/>
    <w:basedOn w:val="a0"/>
    <w:link w:val="3Char0"/>
    <w:qFormat/>
    <w:pPr>
      <w:spacing w:line="520" w:lineRule="exact"/>
      <w:jc w:val="center"/>
    </w:pPr>
    <w:rPr>
      <w:b/>
      <w:bCs/>
      <w:sz w:val="36"/>
      <w:szCs w:val="36"/>
    </w:rPr>
  </w:style>
  <w:style w:type="character" w:customStyle="1" w:styleId="2Char0">
    <w:name w:val="样式2 Char"/>
    <w:link w:val="21"/>
    <w:qFormat/>
    <w:rPr>
      <w:rFonts w:ascii="Times New Roman" w:eastAsia="宋体" w:hAnsi="Times New Roman" w:cs="Times New Roman"/>
      <w:b/>
      <w:bCs/>
      <w:sz w:val="48"/>
      <w:szCs w:val="48"/>
    </w:rPr>
  </w:style>
  <w:style w:type="paragraph" w:customStyle="1" w:styleId="21">
    <w:name w:val="样式2"/>
    <w:basedOn w:val="a0"/>
    <w:link w:val="2Char0"/>
    <w:qFormat/>
    <w:pPr>
      <w:spacing w:line="520" w:lineRule="exact"/>
      <w:jc w:val="center"/>
    </w:pPr>
    <w:rPr>
      <w:b/>
      <w:bCs/>
      <w:sz w:val="48"/>
      <w:szCs w:val="48"/>
    </w:rPr>
  </w:style>
  <w:style w:type="character" w:customStyle="1" w:styleId="ca-1">
    <w:name w:val="ca-1"/>
    <w:qFormat/>
    <w:rPr>
      <w:rFonts w:ascii="Times New Roman" w:eastAsia="宋体" w:hAnsi="Times New Roman" w:cs="Times New Roman"/>
    </w:rPr>
  </w:style>
  <w:style w:type="character" w:customStyle="1" w:styleId="1Char0">
    <w:name w:val="标题1 Char"/>
    <w:link w:val="11"/>
    <w:qFormat/>
    <w:rPr>
      <w:rFonts w:ascii="Times New Roman" w:eastAsia="宋体" w:hAnsi="Times New Roman" w:cs="Times New Roman"/>
      <w:b/>
      <w:bCs/>
      <w:sz w:val="44"/>
      <w:szCs w:val="44"/>
    </w:rPr>
  </w:style>
  <w:style w:type="paragraph" w:customStyle="1" w:styleId="11">
    <w:name w:val="标题1"/>
    <w:basedOn w:val="31"/>
    <w:link w:val="1Char0"/>
    <w:qFormat/>
    <w:pPr>
      <w:outlineLvl w:val="1"/>
    </w:pPr>
    <w:rPr>
      <w:sz w:val="44"/>
      <w:szCs w:val="44"/>
    </w:rPr>
  </w:style>
  <w:style w:type="character" w:customStyle="1" w:styleId="Char6">
    <w:name w:val="无间隔 Char"/>
    <w:link w:val="12"/>
    <w:qFormat/>
    <w:rPr>
      <w:rFonts w:ascii="Calibri" w:hAnsi="Calibri"/>
      <w:sz w:val="22"/>
    </w:rPr>
  </w:style>
  <w:style w:type="paragraph" w:customStyle="1" w:styleId="12">
    <w:name w:val="无间隔1"/>
    <w:link w:val="Char6"/>
    <w:qFormat/>
    <w:rPr>
      <w:kern w:val="2"/>
      <w:sz w:val="22"/>
      <w:szCs w:val="22"/>
    </w:rPr>
  </w:style>
  <w:style w:type="character" w:customStyle="1" w:styleId="Char2">
    <w:name w:val="页脚 Char"/>
    <w:link w:val="a9"/>
    <w:qFormat/>
    <w:rPr>
      <w:rFonts w:ascii="Times New Roman" w:eastAsia="宋体" w:hAnsi="Times New Roman" w:cs="Times New Roman"/>
      <w:sz w:val="18"/>
      <w:szCs w:val="18"/>
    </w:rPr>
  </w:style>
  <w:style w:type="character" w:customStyle="1" w:styleId="Char7">
    <w:name w:val="部门介绍 Char"/>
    <w:link w:val="a"/>
    <w:qFormat/>
    <w:rPr>
      <w:rFonts w:ascii="宋体"/>
      <w:kern w:val="2"/>
      <w:sz w:val="24"/>
      <w:szCs w:val="24"/>
    </w:rPr>
  </w:style>
  <w:style w:type="paragraph" w:customStyle="1" w:styleId="a">
    <w:name w:val="部门介绍"/>
    <w:basedOn w:val="a0"/>
    <w:link w:val="Char7"/>
    <w:qFormat/>
    <w:pPr>
      <w:numPr>
        <w:numId w:val="1"/>
      </w:numPr>
      <w:tabs>
        <w:tab w:val="clear" w:pos="420"/>
      </w:tabs>
      <w:spacing w:line="400" w:lineRule="exact"/>
    </w:pPr>
    <w:rPr>
      <w:rFonts w:ascii="宋体" w:hAnsi="Calibri" w:cs="宋体"/>
      <w:sz w:val="24"/>
    </w:rPr>
  </w:style>
  <w:style w:type="character" w:customStyle="1" w:styleId="ttag">
    <w:name w:val="t_tag"/>
    <w:qFormat/>
    <w:rPr>
      <w:rFonts w:ascii="Times New Roman" w:eastAsia="宋体" w:hAnsi="Times New Roman" w:cs="Times New Roman"/>
    </w:rPr>
  </w:style>
  <w:style w:type="character" w:customStyle="1" w:styleId="3Char1">
    <w:name w:val="标题3 Char"/>
    <w:link w:val="32"/>
    <w:qFormat/>
    <w:rPr>
      <w:rFonts w:ascii="Times New Roman" w:eastAsia="宋体" w:hAnsi="Times New Roman" w:cs="Times New Roman"/>
      <w:b/>
      <w:bCs/>
      <w:sz w:val="24"/>
      <w:szCs w:val="24"/>
    </w:rPr>
  </w:style>
  <w:style w:type="paragraph" w:customStyle="1" w:styleId="32">
    <w:name w:val="标题3"/>
    <w:basedOn w:val="3"/>
    <w:link w:val="3Char1"/>
    <w:qFormat/>
    <w:rPr>
      <w:sz w:val="24"/>
      <w:szCs w:val="24"/>
    </w:rPr>
  </w:style>
  <w:style w:type="character" w:customStyle="1" w:styleId="Char3">
    <w:name w:val="页眉 Char"/>
    <w:link w:val="aa"/>
    <w:qFormat/>
    <w:rPr>
      <w:rFonts w:ascii="Times New Roman" w:eastAsia="宋体" w:hAnsi="Times New Roman" w:cs="Times New Roman"/>
      <w:sz w:val="18"/>
      <w:szCs w:val="18"/>
    </w:rPr>
  </w:style>
  <w:style w:type="character" w:customStyle="1" w:styleId="1Char1">
    <w:name w:val="样式1 Char"/>
    <w:link w:val="13"/>
    <w:qFormat/>
    <w:rPr>
      <w:rFonts w:ascii="宋体" w:eastAsia="宋体" w:hAnsi="Times New Roman" w:cs="Times New Roman"/>
      <w:sz w:val="24"/>
      <w:szCs w:val="24"/>
    </w:rPr>
  </w:style>
  <w:style w:type="paragraph" w:customStyle="1" w:styleId="13">
    <w:name w:val="样式1"/>
    <w:basedOn w:val="a0"/>
    <w:link w:val="1Char1"/>
    <w:qFormat/>
    <w:pPr>
      <w:spacing w:line="400" w:lineRule="exact"/>
      <w:ind w:firstLineChars="200" w:firstLine="480"/>
    </w:pPr>
    <w:rPr>
      <w:rFonts w:ascii="宋体"/>
      <w:sz w:val="24"/>
    </w:rPr>
  </w:style>
  <w:style w:type="character" w:customStyle="1" w:styleId="2Char1">
    <w:name w:val="标题2 Char"/>
    <w:link w:val="22"/>
    <w:qFormat/>
    <w:rPr>
      <w:rFonts w:ascii="Times New Roman" w:eastAsia="宋体" w:hAnsi="Times New Roman" w:cs="Times New Roman"/>
      <w:b/>
      <w:bCs/>
      <w:sz w:val="36"/>
      <w:szCs w:val="36"/>
    </w:rPr>
  </w:style>
  <w:style w:type="paragraph" w:customStyle="1" w:styleId="22">
    <w:name w:val="标题2"/>
    <w:basedOn w:val="31"/>
    <w:link w:val="2Char1"/>
    <w:qFormat/>
    <w:pPr>
      <w:outlineLvl w:val="1"/>
    </w:pPr>
  </w:style>
  <w:style w:type="paragraph" w:customStyle="1" w:styleId="14">
    <w:name w:val="列出段落1"/>
    <w:basedOn w:val="a0"/>
    <w:link w:val="1Char2"/>
    <w:uiPriority w:val="99"/>
    <w:qFormat/>
    <w:pPr>
      <w:ind w:firstLineChars="200" w:firstLine="420"/>
    </w:pPr>
    <w:rPr>
      <w:rFonts w:ascii="Calibri" w:hAnsi="Calibri"/>
      <w:szCs w:val="22"/>
    </w:rPr>
  </w:style>
  <w:style w:type="character" w:customStyle="1" w:styleId="Char1">
    <w:name w:val="批注框文本 Char"/>
    <w:basedOn w:val="a1"/>
    <w:link w:val="a8"/>
    <w:qFormat/>
    <w:rPr>
      <w:rFonts w:ascii="Times New Roman" w:eastAsia="宋体" w:hAnsi="Times New Roman" w:cs="Times New Roman"/>
      <w:sz w:val="18"/>
      <w:szCs w:val="18"/>
    </w:rPr>
  </w:style>
  <w:style w:type="paragraph" w:customStyle="1" w:styleId="111">
    <w:name w:val="列出段落111"/>
    <w:basedOn w:val="a0"/>
    <w:uiPriority w:val="34"/>
    <w:qFormat/>
    <w:pPr>
      <w:ind w:firstLineChars="200" w:firstLine="420"/>
    </w:pPr>
  </w:style>
  <w:style w:type="paragraph" w:customStyle="1" w:styleId="TOC1">
    <w:name w:val="TOC 标题1"/>
    <w:basedOn w:val="1"/>
    <w:next w:val="a0"/>
    <w:qFormat/>
    <w:pPr>
      <w:keepLines/>
      <w:widowControl/>
      <w:spacing w:before="480" w:after="0" w:line="276" w:lineRule="auto"/>
      <w:jc w:val="left"/>
      <w:outlineLvl w:val="9"/>
    </w:pPr>
    <w:rPr>
      <w:rFonts w:ascii="Cambria" w:hAnsi="Cambria"/>
      <w:bCs/>
      <w:color w:val="365F91"/>
      <w:kern w:val="0"/>
      <w:szCs w:val="28"/>
    </w:rPr>
  </w:style>
  <w:style w:type="character" w:customStyle="1" w:styleId="Char10">
    <w:name w:val="页眉 Char1"/>
    <w:basedOn w:val="a1"/>
    <w:uiPriority w:val="99"/>
    <w:qFormat/>
    <w:rPr>
      <w:rFonts w:ascii="Times New Roman" w:eastAsia="宋体" w:hAnsi="Times New Roman" w:cs="Times New Roman"/>
      <w:sz w:val="18"/>
      <w:szCs w:val="18"/>
    </w:rPr>
  </w:style>
  <w:style w:type="character" w:customStyle="1" w:styleId="Char11">
    <w:name w:val="页脚 Char1"/>
    <w:basedOn w:val="a1"/>
    <w:uiPriority w:val="99"/>
    <w:qFormat/>
    <w:rPr>
      <w:rFonts w:ascii="Times New Roman" w:eastAsia="宋体" w:hAnsi="Times New Roman" w:cs="Times New Roman"/>
      <w:sz w:val="18"/>
      <w:szCs w:val="18"/>
    </w:rPr>
  </w:style>
  <w:style w:type="character" w:customStyle="1" w:styleId="Char">
    <w:name w:val="批注文字 Char"/>
    <w:basedOn w:val="a1"/>
    <w:link w:val="a6"/>
    <w:uiPriority w:val="99"/>
    <w:qFormat/>
    <w:rPr>
      <w:rFonts w:ascii="Times New Roman" w:eastAsia="宋体" w:hAnsi="Times New Roman" w:cs="Times New Roman"/>
      <w:szCs w:val="24"/>
    </w:rPr>
  </w:style>
  <w:style w:type="character" w:customStyle="1" w:styleId="Char5">
    <w:name w:val="批注主题 Char"/>
    <w:basedOn w:val="Char"/>
    <w:link w:val="ad"/>
    <w:qFormat/>
    <w:rPr>
      <w:rFonts w:ascii="Times New Roman" w:eastAsia="宋体" w:hAnsi="Times New Roman" w:cs="Times New Roman"/>
      <w:b/>
      <w:bCs/>
      <w:szCs w:val="24"/>
    </w:rPr>
  </w:style>
  <w:style w:type="paragraph" w:customStyle="1" w:styleId="110">
    <w:name w:val="列出段落11"/>
    <w:basedOn w:val="a0"/>
    <w:uiPriority w:val="34"/>
    <w:qFormat/>
    <w:pPr>
      <w:ind w:firstLineChars="200" w:firstLine="420"/>
    </w:pPr>
  </w:style>
  <w:style w:type="character" w:customStyle="1" w:styleId="Char4">
    <w:name w:val="标题 Char"/>
    <w:basedOn w:val="a1"/>
    <w:link w:val="ac"/>
    <w:uiPriority w:val="99"/>
    <w:qFormat/>
    <w:rPr>
      <w:rFonts w:ascii="Cambria" w:eastAsia="宋体" w:hAnsi="Cambria" w:cs="宋体"/>
      <w:b/>
      <w:bCs/>
      <w:sz w:val="32"/>
      <w:szCs w:val="32"/>
    </w:rPr>
  </w:style>
  <w:style w:type="paragraph" w:customStyle="1" w:styleId="23">
    <w:name w:val="列出段落2"/>
    <w:basedOn w:val="a0"/>
    <w:link w:val="2Char2"/>
    <w:qFormat/>
    <w:pPr>
      <w:ind w:firstLineChars="200" w:firstLine="420"/>
    </w:pPr>
    <w:rPr>
      <w:rFonts w:ascii="Calibri" w:hAnsi="Calibri"/>
      <w:szCs w:val="21"/>
    </w:rPr>
  </w:style>
  <w:style w:type="paragraph" w:customStyle="1" w:styleId="33">
    <w:name w:val="列出段落3"/>
    <w:basedOn w:val="a0"/>
    <w:uiPriority w:val="99"/>
    <w:qFormat/>
    <w:pPr>
      <w:ind w:firstLineChars="200" w:firstLine="420"/>
    </w:pPr>
  </w:style>
  <w:style w:type="character" w:customStyle="1" w:styleId="15">
    <w:name w:val="15"/>
    <w:basedOn w:val="a1"/>
    <w:qFormat/>
    <w:rPr>
      <w:rFonts w:ascii="Times New Roman" w:eastAsia="宋体" w:hAnsi="Times New Roman" w:cs="Times New Roman" w:hint="default"/>
      <w:color w:val="0000FF"/>
      <w:u w:val="single"/>
    </w:rPr>
  </w:style>
  <w:style w:type="character" w:customStyle="1" w:styleId="4Char">
    <w:name w:val="标题 4 Char"/>
    <w:basedOn w:val="a1"/>
    <w:link w:val="4"/>
    <w:uiPriority w:val="9"/>
    <w:qFormat/>
    <w:rPr>
      <w:rFonts w:ascii="Cambria" w:eastAsia="宋体" w:hAnsi="Cambria" w:cs="宋体"/>
      <w:b/>
      <w:bCs/>
      <w:kern w:val="2"/>
      <w:sz w:val="28"/>
      <w:szCs w:val="28"/>
    </w:rPr>
  </w:style>
  <w:style w:type="character" w:customStyle="1" w:styleId="5Char">
    <w:name w:val="标题 5 Char"/>
    <w:basedOn w:val="a1"/>
    <w:link w:val="5"/>
    <w:uiPriority w:val="9"/>
    <w:qFormat/>
    <w:rPr>
      <w:rFonts w:ascii="Times New Roman" w:eastAsia="宋体" w:hAnsi="Times New Roman" w:cs="Times New Roman"/>
      <w:b/>
      <w:bCs/>
      <w:kern w:val="2"/>
      <w:sz w:val="28"/>
      <w:szCs w:val="28"/>
    </w:rPr>
  </w:style>
  <w:style w:type="character" w:customStyle="1" w:styleId="6Char">
    <w:name w:val="标题 6 Char"/>
    <w:basedOn w:val="a1"/>
    <w:link w:val="6"/>
    <w:uiPriority w:val="9"/>
    <w:qFormat/>
    <w:rPr>
      <w:rFonts w:ascii="Cambria" w:eastAsia="宋体" w:hAnsi="Cambria" w:cs="宋体"/>
      <w:b/>
      <w:bCs/>
      <w:kern w:val="2"/>
      <w:sz w:val="24"/>
      <w:szCs w:val="24"/>
    </w:rPr>
  </w:style>
  <w:style w:type="character" w:customStyle="1" w:styleId="7Char">
    <w:name w:val="标题 7 Char"/>
    <w:basedOn w:val="a1"/>
    <w:link w:val="7"/>
    <w:uiPriority w:val="9"/>
    <w:qFormat/>
    <w:rPr>
      <w:rFonts w:ascii="Times New Roman" w:eastAsia="宋体" w:hAnsi="Times New Roman" w:cs="Times New Roman"/>
      <w:b/>
      <w:bCs/>
      <w:kern w:val="2"/>
      <w:sz w:val="24"/>
      <w:szCs w:val="24"/>
    </w:rPr>
  </w:style>
  <w:style w:type="paragraph" w:customStyle="1" w:styleId="41">
    <w:name w:val="列出段落4"/>
    <w:basedOn w:val="a0"/>
    <w:uiPriority w:val="34"/>
    <w:qFormat/>
    <w:pPr>
      <w:ind w:firstLineChars="200" w:firstLine="420"/>
    </w:pPr>
  </w:style>
  <w:style w:type="paragraph" w:customStyle="1" w:styleId="51">
    <w:name w:val="列出段落5"/>
    <w:basedOn w:val="a0"/>
    <w:qFormat/>
    <w:pPr>
      <w:ind w:firstLineChars="200" w:firstLine="420"/>
    </w:pPr>
    <w:rPr>
      <w:rFonts w:ascii="Calibri" w:hAnsi="Calibri"/>
      <w:szCs w:val="21"/>
    </w:rPr>
  </w:style>
  <w:style w:type="paragraph" w:customStyle="1" w:styleId="61">
    <w:name w:val="列出段落6"/>
    <w:basedOn w:val="a0"/>
    <w:uiPriority w:val="99"/>
    <w:qFormat/>
    <w:pPr>
      <w:ind w:firstLineChars="200" w:firstLine="420"/>
    </w:pPr>
  </w:style>
  <w:style w:type="paragraph" w:styleId="af3">
    <w:name w:val="List Paragraph"/>
    <w:basedOn w:val="a0"/>
    <w:uiPriority w:val="99"/>
    <w:qFormat/>
    <w:pPr>
      <w:ind w:firstLineChars="200" w:firstLine="420"/>
    </w:pPr>
  </w:style>
  <w:style w:type="character" w:customStyle="1" w:styleId="Char0">
    <w:name w:val="日期 Char"/>
    <w:basedOn w:val="a1"/>
    <w:link w:val="a7"/>
    <w:uiPriority w:val="99"/>
    <w:qFormat/>
    <w:rPr>
      <w:rFonts w:ascii="Times New Roman" w:eastAsia="宋体" w:hAnsi="Times New Roman" w:cs="Times New Roman"/>
      <w:kern w:val="2"/>
      <w:sz w:val="21"/>
      <w:szCs w:val="24"/>
    </w:rPr>
  </w:style>
  <w:style w:type="paragraph" w:customStyle="1" w:styleId="42">
    <w:name w:val="&quot;列出段落4&quot;"/>
    <w:basedOn w:val="a0"/>
    <w:qFormat/>
    <w:pPr>
      <w:ind w:firstLineChars="200" w:firstLine="420"/>
    </w:pPr>
  </w:style>
  <w:style w:type="paragraph" w:customStyle="1" w:styleId="24">
    <w:name w:val="&quot;列出段落2&quot;"/>
    <w:basedOn w:val="a0"/>
    <w:qFormat/>
    <w:pPr>
      <w:ind w:firstLineChars="200" w:firstLine="420"/>
    </w:pPr>
    <w:rPr>
      <w:rFonts w:ascii="Calibri" w:hAnsi="Calibri"/>
      <w:szCs w:val="21"/>
    </w:rPr>
  </w:style>
  <w:style w:type="character" w:customStyle="1" w:styleId="1Char2">
    <w:name w:val="列出段落1 Char"/>
    <w:link w:val="14"/>
    <w:uiPriority w:val="99"/>
    <w:rPr>
      <w:rFonts w:ascii="Calibri" w:hAnsi="Calibri"/>
      <w:szCs w:val="22"/>
    </w:rPr>
  </w:style>
  <w:style w:type="character" w:customStyle="1" w:styleId="2Char2">
    <w:name w:val="列出段落2 Char"/>
    <w:link w:val="23"/>
    <w:rPr>
      <w:rFonts w:ascii="Calibri" w:hAnsi="Calibri"/>
      <w:szCs w:val="21"/>
    </w:rPr>
  </w:style>
  <w:style w:type="paragraph" w:styleId="af4">
    <w:name w:val="Revision"/>
    <w:hidden/>
    <w:uiPriority w:val="99"/>
    <w:semiHidden/>
    <w:rsid w:val="00894A52"/>
    <w:rPr>
      <w:rFonts w:ascii="Times New Roman"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C6D5E"/>
    <w:pPr>
      <w:widowControl w:val="0"/>
      <w:jc w:val="both"/>
    </w:pPr>
    <w:rPr>
      <w:rFonts w:ascii="Times New Roman" w:hAnsi="Times New Roman" w:cs="Times New Roman"/>
      <w:kern w:val="2"/>
      <w:sz w:val="21"/>
      <w:szCs w:val="24"/>
    </w:rPr>
  </w:style>
  <w:style w:type="paragraph" w:styleId="1">
    <w:name w:val="heading 1"/>
    <w:basedOn w:val="a0"/>
    <w:next w:val="a0"/>
    <w:link w:val="1Char"/>
    <w:uiPriority w:val="9"/>
    <w:qFormat/>
    <w:pPr>
      <w:keepNext/>
      <w:spacing w:before="240" w:after="60"/>
      <w:outlineLvl w:val="0"/>
    </w:pPr>
    <w:rPr>
      <w:rFonts w:ascii="Arial" w:hAnsi="Arial"/>
      <w:b/>
      <w:kern w:val="28"/>
      <w:sz w:val="28"/>
      <w:szCs w:val="20"/>
    </w:rPr>
  </w:style>
  <w:style w:type="paragraph" w:styleId="2">
    <w:name w:val="heading 2"/>
    <w:basedOn w:val="a0"/>
    <w:next w:val="a0"/>
    <w:link w:val="2Char"/>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Char"/>
    <w:uiPriority w:val="9"/>
    <w:qFormat/>
    <w:pPr>
      <w:keepNext/>
      <w:keepLines/>
      <w:spacing w:before="260" w:after="260" w:line="416" w:lineRule="auto"/>
      <w:outlineLvl w:val="2"/>
    </w:pPr>
    <w:rPr>
      <w:b/>
      <w:bCs/>
      <w:sz w:val="32"/>
      <w:szCs w:val="32"/>
    </w:rPr>
  </w:style>
  <w:style w:type="paragraph" w:styleId="4">
    <w:name w:val="heading 4"/>
    <w:basedOn w:val="a0"/>
    <w:next w:val="a0"/>
    <w:link w:val="4Char"/>
    <w:uiPriority w:val="9"/>
    <w:qFormat/>
    <w:pPr>
      <w:keepNext/>
      <w:keepLines/>
      <w:spacing w:before="280" w:after="290" w:line="376" w:lineRule="auto"/>
      <w:outlineLvl w:val="3"/>
    </w:pPr>
    <w:rPr>
      <w:rFonts w:ascii="Cambria" w:hAnsi="Cambria" w:cs="宋体"/>
      <w:b/>
      <w:bCs/>
      <w:sz w:val="28"/>
      <w:szCs w:val="28"/>
    </w:rPr>
  </w:style>
  <w:style w:type="paragraph" w:styleId="5">
    <w:name w:val="heading 5"/>
    <w:basedOn w:val="a0"/>
    <w:next w:val="a0"/>
    <w:link w:val="5Char"/>
    <w:uiPriority w:val="9"/>
    <w:qFormat/>
    <w:pPr>
      <w:keepNext/>
      <w:keepLines/>
      <w:spacing w:before="280" w:after="290" w:line="376" w:lineRule="auto"/>
      <w:outlineLvl w:val="4"/>
    </w:pPr>
    <w:rPr>
      <w:b/>
      <w:bCs/>
      <w:sz w:val="28"/>
      <w:szCs w:val="28"/>
    </w:rPr>
  </w:style>
  <w:style w:type="paragraph" w:styleId="6">
    <w:name w:val="heading 6"/>
    <w:basedOn w:val="a0"/>
    <w:next w:val="a0"/>
    <w:link w:val="6Char"/>
    <w:uiPriority w:val="9"/>
    <w:qFormat/>
    <w:pPr>
      <w:keepNext/>
      <w:keepLines/>
      <w:spacing w:before="240" w:after="64" w:line="320" w:lineRule="auto"/>
      <w:outlineLvl w:val="5"/>
    </w:pPr>
    <w:rPr>
      <w:rFonts w:ascii="Cambria" w:hAnsi="Cambria" w:cs="宋体"/>
      <w:b/>
      <w:bCs/>
      <w:sz w:val="24"/>
    </w:rPr>
  </w:style>
  <w:style w:type="paragraph" w:styleId="7">
    <w:name w:val="heading 7"/>
    <w:basedOn w:val="a0"/>
    <w:next w:val="a0"/>
    <w:link w:val="7Char"/>
    <w:uiPriority w:val="9"/>
    <w:qFormat/>
    <w:pPr>
      <w:keepNext/>
      <w:keepLines/>
      <w:spacing w:before="240" w:after="64" w:line="320" w:lineRule="auto"/>
      <w:outlineLvl w:val="6"/>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uiPriority w:val="39"/>
    <w:qFormat/>
    <w:pPr>
      <w:ind w:leftChars="1200" w:left="2520"/>
    </w:pPr>
  </w:style>
  <w:style w:type="paragraph" w:styleId="a4">
    <w:name w:val="table of authorities"/>
    <w:basedOn w:val="a0"/>
    <w:next w:val="a0"/>
    <w:qFormat/>
    <w:pPr>
      <w:ind w:left="210" w:hanging="210"/>
      <w:jc w:val="left"/>
    </w:pPr>
    <w:rPr>
      <w:rFonts w:ascii="Calibri" w:hAnsi="Calibri" w:cs="Calibri"/>
      <w:sz w:val="20"/>
      <w:szCs w:val="20"/>
    </w:rPr>
  </w:style>
  <w:style w:type="paragraph" w:styleId="a5">
    <w:name w:val="toa heading"/>
    <w:basedOn w:val="a0"/>
    <w:next w:val="a0"/>
    <w:qFormat/>
    <w:pPr>
      <w:spacing w:before="240" w:after="120"/>
      <w:jc w:val="center"/>
    </w:pPr>
    <w:rPr>
      <w:rFonts w:ascii="Calibri" w:hAnsi="Calibri" w:cs="Calibri"/>
      <w:smallCaps/>
      <w:sz w:val="22"/>
      <w:szCs w:val="22"/>
      <w:u w:val="single"/>
    </w:rPr>
  </w:style>
  <w:style w:type="paragraph" w:styleId="a6">
    <w:name w:val="annotation text"/>
    <w:basedOn w:val="a0"/>
    <w:link w:val="Char"/>
    <w:qFormat/>
    <w:pPr>
      <w:jc w:val="left"/>
    </w:pPr>
  </w:style>
  <w:style w:type="paragraph" w:styleId="50">
    <w:name w:val="toc 5"/>
    <w:basedOn w:val="a0"/>
    <w:next w:val="a0"/>
    <w:uiPriority w:val="39"/>
    <w:qFormat/>
    <w:pPr>
      <w:ind w:leftChars="800" w:left="1680"/>
    </w:pPr>
  </w:style>
  <w:style w:type="paragraph" w:styleId="30">
    <w:name w:val="toc 3"/>
    <w:basedOn w:val="a0"/>
    <w:next w:val="a0"/>
    <w:uiPriority w:val="39"/>
    <w:qFormat/>
    <w:pPr>
      <w:ind w:leftChars="400" w:left="840"/>
    </w:pPr>
  </w:style>
  <w:style w:type="paragraph" w:styleId="8">
    <w:name w:val="toc 8"/>
    <w:basedOn w:val="a0"/>
    <w:next w:val="a0"/>
    <w:uiPriority w:val="39"/>
    <w:qFormat/>
    <w:pPr>
      <w:ind w:leftChars="1400" w:left="2940"/>
    </w:pPr>
  </w:style>
  <w:style w:type="paragraph" w:styleId="a7">
    <w:name w:val="Date"/>
    <w:basedOn w:val="a0"/>
    <w:next w:val="a0"/>
    <w:link w:val="Char0"/>
    <w:uiPriority w:val="99"/>
    <w:pPr>
      <w:ind w:leftChars="2500" w:left="100"/>
    </w:pPr>
  </w:style>
  <w:style w:type="paragraph" w:styleId="a8">
    <w:name w:val="Balloon Text"/>
    <w:basedOn w:val="a0"/>
    <w:link w:val="Char1"/>
    <w:qFormat/>
    <w:rPr>
      <w:sz w:val="18"/>
      <w:szCs w:val="18"/>
    </w:rPr>
  </w:style>
  <w:style w:type="paragraph" w:styleId="a9">
    <w:name w:val="footer"/>
    <w:basedOn w:val="a0"/>
    <w:link w:val="Char2"/>
    <w:qFormat/>
    <w:pPr>
      <w:tabs>
        <w:tab w:val="center" w:pos="4153"/>
        <w:tab w:val="right" w:pos="8306"/>
      </w:tabs>
      <w:snapToGrid w:val="0"/>
      <w:jc w:val="left"/>
    </w:pPr>
    <w:rPr>
      <w:sz w:val="18"/>
      <w:szCs w:val="18"/>
    </w:rPr>
  </w:style>
  <w:style w:type="paragraph" w:styleId="aa">
    <w:name w:val="header"/>
    <w:basedOn w:val="a0"/>
    <w:link w:val="Char3"/>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style>
  <w:style w:type="paragraph" w:styleId="40">
    <w:name w:val="toc 4"/>
    <w:basedOn w:val="a0"/>
    <w:next w:val="a0"/>
    <w:uiPriority w:val="39"/>
    <w:qFormat/>
    <w:pPr>
      <w:ind w:leftChars="600" w:left="1260"/>
    </w:pPr>
  </w:style>
  <w:style w:type="paragraph" w:styleId="60">
    <w:name w:val="toc 6"/>
    <w:basedOn w:val="a0"/>
    <w:next w:val="a0"/>
    <w:uiPriority w:val="39"/>
    <w:qFormat/>
    <w:pPr>
      <w:ind w:leftChars="1000" w:left="2100"/>
    </w:pPr>
  </w:style>
  <w:style w:type="paragraph" w:styleId="20">
    <w:name w:val="toc 2"/>
    <w:basedOn w:val="a0"/>
    <w:next w:val="a0"/>
    <w:uiPriority w:val="39"/>
    <w:qFormat/>
    <w:pPr>
      <w:ind w:leftChars="200" w:left="420"/>
    </w:pPr>
  </w:style>
  <w:style w:type="paragraph" w:styleId="9">
    <w:name w:val="toc 9"/>
    <w:basedOn w:val="a0"/>
    <w:next w:val="a0"/>
    <w:uiPriority w:val="39"/>
    <w:qFormat/>
    <w:pPr>
      <w:ind w:leftChars="1600" w:left="3360"/>
    </w:pPr>
  </w:style>
  <w:style w:type="paragraph" w:styleId="ab">
    <w:name w:val="Normal (Web)"/>
    <w:basedOn w:val="a0"/>
    <w:qFormat/>
    <w:pPr>
      <w:widowControl/>
      <w:spacing w:before="100" w:beforeAutospacing="1" w:after="100" w:afterAutospacing="1"/>
      <w:jc w:val="left"/>
    </w:pPr>
    <w:rPr>
      <w:rFonts w:ascii="宋体" w:cs="宋体"/>
      <w:kern w:val="0"/>
      <w:sz w:val="24"/>
    </w:rPr>
  </w:style>
  <w:style w:type="paragraph" w:styleId="ac">
    <w:name w:val="Title"/>
    <w:basedOn w:val="a0"/>
    <w:next w:val="a0"/>
    <w:link w:val="Char4"/>
    <w:uiPriority w:val="10"/>
    <w:qFormat/>
    <w:pPr>
      <w:spacing w:before="240" w:after="60"/>
      <w:jc w:val="center"/>
      <w:outlineLvl w:val="0"/>
    </w:pPr>
    <w:rPr>
      <w:rFonts w:ascii="Cambria" w:hAnsi="Cambria" w:cs="宋体"/>
      <w:b/>
      <w:bCs/>
      <w:sz w:val="32"/>
      <w:szCs w:val="32"/>
    </w:rPr>
  </w:style>
  <w:style w:type="paragraph" w:styleId="ad">
    <w:name w:val="annotation subject"/>
    <w:basedOn w:val="a6"/>
    <w:next w:val="a6"/>
    <w:link w:val="Char5"/>
    <w:qFormat/>
    <w:rPr>
      <w:b/>
      <w:bCs/>
    </w:rPr>
  </w:style>
  <w:style w:type="table" w:styleId="ae">
    <w:name w:val="Table Grid"/>
    <w:basedOn w:val="a2"/>
    <w:uiPriority w:val="99"/>
    <w:qFormat/>
    <w:pPr>
      <w:widowControl w:val="0"/>
      <w:jc w:val="both"/>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qFormat/>
    <w:rPr>
      <w:rFonts w:ascii="Times New Roman" w:eastAsia="宋体" w:hAnsi="Times New Roman" w:cs="Times New Roman"/>
    </w:rPr>
  </w:style>
  <w:style w:type="character" w:styleId="af0">
    <w:name w:val="page number"/>
    <w:qFormat/>
    <w:rPr>
      <w:rFonts w:ascii="Times New Roman" w:eastAsia="宋体" w:hAnsi="Times New Roman" w:cs="Times New Roman"/>
    </w:rPr>
  </w:style>
  <w:style w:type="character" w:styleId="af1">
    <w:name w:val="Hyperlink"/>
    <w:basedOn w:val="a1"/>
    <w:uiPriority w:val="99"/>
    <w:qFormat/>
    <w:rPr>
      <w:rFonts w:ascii="Times New Roman" w:eastAsia="宋体" w:hAnsi="Times New Roman" w:cs="Times New Roman"/>
      <w:color w:val="0000FF"/>
      <w:u w:val="single"/>
    </w:rPr>
  </w:style>
  <w:style w:type="character" w:styleId="af2">
    <w:name w:val="annotation reference"/>
    <w:qFormat/>
    <w:rPr>
      <w:rFonts w:ascii="Times New Roman" w:eastAsia="宋体" w:hAnsi="Times New Roman" w:cs="Times New Roman"/>
      <w:sz w:val="21"/>
      <w:szCs w:val="21"/>
    </w:rPr>
  </w:style>
  <w:style w:type="character" w:customStyle="1" w:styleId="1Char">
    <w:name w:val="标题 1 Char"/>
    <w:basedOn w:val="a1"/>
    <w:link w:val="1"/>
    <w:uiPriority w:val="9"/>
    <w:qFormat/>
    <w:rPr>
      <w:rFonts w:ascii="Arial" w:eastAsia="宋体" w:hAnsi="Arial" w:cs="Times New Roman"/>
      <w:b/>
      <w:kern w:val="28"/>
      <w:sz w:val="28"/>
      <w:szCs w:val="20"/>
    </w:rPr>
  </w:style>
  <w:style w:type="character" w:customStyle="1" w:styleId="2Char">
    <w:name w:val="标题 2 Char"/>
    <w:basedOn w:val="a1"/>
    <w:link w:val="2"/>
    <w:qFormat/>
    <w:rPr>
      <w:rFonts w:ascii="Cambria" w:eastAsia="宋体" w:hAnsi="Cambria" w:cs="Times New Roman"/>
      <w:b/>
      <w:bCs/>
      <w:sz w:val="32"/>
      <w:szCs w:val="32"/>
    </w:rPr>
  </w:style>
  <w:style w:type="character" w:customStyle="1" w:styleId="3Char">
    <w:name w:val="标题 3 Char"/>
    <w:basedOn w:val="a1"/>
    <w:link w:val="3"/>
    <w:qFormat/>
    <w:rPr>
      <w:rFonts w:ascii="Times New Roman" w:eastAsia="宋体" w:hAnsi="Times New Roman" w:cs="Times New Roman"/>
      <w:b/>
      <w:bCs/>
      <w:sz w:val="32"/>
      <w:szCs w:val="32"/>
    </w:rPr>
  </w:style>
  <w:style w:type="character" w:customStyle="1" w:styleId="3Char0">
    <w:name w:val="样式3 Char"/>
    <w:link w:val="31"/>
    <w:qFormat/>
    <w:rPr>
      <w:rFonts w:ascii="Times New Roman" w:eastAsia="宋体" w:hAnsi="Times New Roman" w:cs="Times New Roman"/>
      <w:b/>
      <w:bCs/>
      <w:sz w:val="36"/>
      <w:szCs w:val="36"/>
    </w:rPr>
  </w:style>
  <w:style w:type="paragraph" w:customStyle="1" w:styleId="31">
    <w:name w:val="样式3"/>
    <w:basedOn w:val="a0"/>
    <w:link w:val="3Char0"/>
    <w:qFormat/>
    <w:pPr>
      <w:spacing w:line="520" w:lineRule="exact"/>
      <w:jc w:val="center"/>
    </w:pPr>
    <w:rPr>
      <w:b/>
      <w:bCs/>
      <w:sz w:val="36"/>
      <w:szCs w:val="36"/>
    </w:rPr>
  </w:style>
  <w:style w:type="character" w:customStyle="1" w:styleId="2Char0">
    <w:name w:val="样式2 Char"/>
    <w:link w:val="21"/>
    <w:qFormat/>
    <w:rPr>
      <w:rFonts w:ascii="Times New Roman" w:eastAsia="宋体" w:hAnsi="Times New Roman" w:cs="Times New Roman"/>
      <w:b/>
      <w:bCs/>
      <w:sz w:val="48"/>
      <w:szCs w:val="48"/>
    </w:rPr>
  </w:style>
  <w:style w:type="paragraph" w:customStyle="1" w:styleId="21">
    <w:name w:val="样式2"/>
    <w:basedOn w:val="a0"/>
    <w:link w:val="2Char0"/>
    <w:qFormat/>
    <w:pPr>
      <w:spacing w:line="520" w:lineRule="exact"/>
      <w:jc w:val="center"/>
    </w:pPr>
    <w:rPr>
      <w:b/>
      <w:bCs/>
      <w:sz w:val="48"/>
      <w:szCs w:val="48"/>
    </w:rPr>
  </w:style>
  <w:style w:type="character" w:customStyle="1" w:styleId="ca-1">
    <w:name w:val="ca-1"/>
    <w:qFormat/>
    <w:rPr>
      <w:rFonts w:ascii="Times New Roman" w:eastAsia="宋体" w:hAnsi="Times New Roman" w:cs="Times New Roman"/>
    </w:rPr>
  </w:style>
  <w:style w:type="character" w:customStyle="1" w:styleId="1Char0">
    <w:name w:val="标题1 Char"/>
    <w:link w:val="11"/>
    <w:qFormat/>
    <w:rPr>
      <w:rFonts w:ascii="Times New Roman" w:eastAsia="宋体" w:hAnsi="Times New Roman" w:cs="Times New Roman"/>
      <w:b/>
      <w:bCs/>
      <w:sz w:val="44"/>
      <w:szCs w:val="44"/>
    </w:rPr>
  </w:style>
  <w:style w:type="paragraph" w:customStyle="1" w:styleId="11">
    <w:name w:val="标题1"/>
    <w:basedOn w:val="31"/>
    <w:link w:val="1Char0"/>
    <w:qFormat/>
    <w:pPr>
      <w:outlineLvl w:val="1"/>
    </w:pPr>
    <w:rPr>
      <w:sz w:val="44"/>
      <w:szCs w:val="44"/>
    </w:rPr>
  </w:style>
  <w:style w:type="character" w:customStyle="1" w:styleId="Char6">
    <w:name w:val="无间隔 Char"/>
    <w:link w:val="12"/>
    <w:qFormat/>
    <w:rPr>
      <w:rFonts w:ascii="Calibri" w:hAnsi="Calibri"/>
      <w:sz w:val="22"/>
    </w:rPr>
  </w:style>
  <w:style w:type="paragraph" w:customStyle="1" w:styleId="12">
    <w:name w:val="无间隔1"/>
    <w:link w:val="Char6"/>
    <w:qFormat/>
    <w:rPr>
      <w:kern w:val="2"/>
      <w:sz w:val="22"/>
      <w:szCs w:val="22"/>
    </w:rPr>
  </w:style>
  <w:style w:type="character" w:customStyle="1" w:styleId="Char2">
    <w:name w:val="页脚 Char"/>
    <w:link w:val="a9"/>
    <w:qFormat/>
    <w:rPr>
      <w:rFonts w:ascii="Times New Roman" w:eastAsia="宋体" w:hAnsi="Times New Roman" w:cs="Times New Roman"/>
      <w:sz w:val="18"/>
      <w:szCs w:val="18"/>
    </w:rPr>
  </w:style>
  <w:style w:type="character" w:customStyle="1" w:styleId="Char7">
    <w:name w:val="部门介绍 Char"/>
    <w:link w:val="a"/>
    <w:qFormat/>
    <w:rPr>
      <w:rFonts w:ascii="宋体"/>
      <w:kern w:val="2"/>
      <w:sz w:val="24"/>
      <w:szCs w:val="24"/>
    </w:rPr>
  </w:style>
  <w:style w:type="paragraph" w:customStyle="1" w:styleId="a">
    <w:name w:val="部门介绍"/>
    <w:basedOn w:val="a0"/>
    <w:link w:val="Char7"/>
    <w:qFormat/>
    <w:pPr>
      <w:numPr>
        <w:numId w:val="1"/>
      </w:numPr>
      <w:tabs>
        <w:tab w:val="clear" w:pos="420"/>
      </w:tabs>
      <w:spacing w:line="400" w:lineRule="exact"/>
    </w:pPr>
    <w:rPr>
      <w:rFonts w:ascii="宋体" w:hAnsi="Calibri" w:cs="宋体"/>
      <w:sz w:val="24"/>
    </w:rPr>
  </w:style>
  <w:style w:type="character" w:customStyle="1" w:styleId="ttag">
    <w:name w:val="t_tag"/>
    <w:qFormat/>
    <w:rPr>
      <w:rFonts w:ascii="Times New Roman" w:eastAsia="宋体" w:hAnsi="Times New Roman" w:cs="Times New Roman"/>
    </w:rPr>
  </w:style>
  <w:style w:type="character" w:customStyle="1" w:styleId="3Char1">
    <w:name w:val="标题3 Char"/>
    <w:link w:val="32"/>
    <w:qFormat/>
    <w:rPr>
      <w:rFonts w:ascii="Times New Roman" w:eastAsia="宋体" w:hAnsi="Times New Roman" w:cs="Times New Roman"/>
      <w:b/>
      <w:bCs/>
      <w:sz w:val="24"/>
      <w:szCs w:val="24"/>
    </w:rPr>
  </w:style>
  <w:style w:type="paragraph" w:customStyle="1" w:styleId="32">
    <w:name w:val="标题3"/>
    <w:basedOn w:val="3"/>
    <w:link w:val="3Char1"/>
    <w:qFormat/>
    <w:rPr>
      <w:sz w:val="24"/>
      <w:szCs w:val="24"/>
    </w:rPr>
  </w:style>
  <w:style w:type="character" w:customStyle="1" w:styleId="Char3">
    <w:name w:val="页眉 Char"/>
    <w:link w:val="aa"/>
    <w:qFormat/>
    <w:rPr>
      <w:rFonts w:ascii="Times New Roman" w:eastAsia="宋体" w:hAnsi="Times New Roman" w:cs="Times New Roman"/>
      <w:sz w:val="18"/>
      <w:szCs w:val="18"/>
    </w:rPr>
  </w:style>
  <w:style w:type="character" w:customStyle="1" w:styleId="1Char1">
    <w:name w:val="样式1 Char"/>
    <w:link w:val="13"/>
    <w:qFormat/>
    <w:rPr>
      <w:rFonts w:ascii="宋体" w:eastAsia="宋体" w:hAnsi="Times New Roman" w:cs="Times New Roman"/>
      <w:sz w:val="24"/>
      <w:szCs w:val="24"/>
    </w:rPr>
  </w:style>
  <w:style w:type="paragraph" w:customStyle="1" w:styleId="13">
    <w:name w:val="样式1"/>
    <w:basedOn w:val="a0"/>
    <w:link w:val="1Char1"/>
    <w:qFormat/>
    <w:pPr>
      <w:spacing w:line="400" w:lineRule="exact"/>
      <w:ind w:firstLineChars="200" w:firstLine="480"/>
    </w:pPr>
    <w:rPr>
      <w:rFonts w:ascii="宋体"/>
      <w:sz w:val="24"/>
    </w:rPr>
  </w:style>
  <w:style w:type="character" w:customStyle="1" w:styleId="2Char1">
    <w:name w:val="标题2 Char"/>
    <w:link w:val="22"/>
    <w:qFormat/>
    <w:rPr>
      <w:rFonts w:ascii="Times New Roman" w:eastAsia="宋体" w:hAnsi="Times New Roman" w:cs="Times New Roman"/>
      <w:b/>
      <w:bCs/>
      <w:sz w:val="36"/>
      <w:szCs w:val="36"/>
    </w:rPr>
  </w:style>
  <w:style w:type="paragraph" w:customStyle="1" w:styleId="22">
    <w:name w:val="标题2"/>
    <w:basedOn w:val="31"/>
    <w:link w:val="2Char1"/>
    <w:qFormat/>
    <w:pPr>
      <w:outlineLvl w:val="1"/>
    </w:pPr>
  </w:style>
  <w:style w:type="paragraph" w:customStyle="1" w:styleId="14">
    <w:name w:val="列出段落1"/>
    <w:basedOn w:val="a0"/>
    <w:link w:val="1Char2"/>
    <w:uiPriority w:val="99"/>
    <w:qFormat/>
    <w:pPr>
      <w:ind w:firstLineChars="200" w:firstLine="420"/>
    </w:pPr>
    <w:rPr>
      <w:rFonts w:ascii="Calibri" w:hAnsi="Calibri"/>
      <w:szCs w:val="22"/>
    </w:rPr>
  </w:style>
  <w:style w:type="character" w:customStyle="1" w:styleId="Char1">
    <w:name w:val="批注框文本 Char"/>
    <w:basedOn w:val="a1"/>
    <w:link w:val="a8"/>
    <w:qFormat/>
    <w:rPr>
      <w:rFonts w:ascii="Times New Roman" w:eastAsia="宋体" w:hAnsi="Times New Roman" w:cs="Times New Roman"/>
      <w:sz w:val="18"/>
      <w:szCs w:val="18"/>
    </w:rPr>
  </w:style>
  <w:style w:type="paragraph" w:customStyle="1" w:styleId="111">
    <w:name w:val="列出段落111"/>
    <w:basedOn w:val="a0"/>
    <w:uiPriority w:val="34"/>
    <w:qFormat/>
    <w:pPr>
      <w:ind w:firstLineChars="200" w:firstLine="420"/>
    </w:pPr>
  </w:style>
  <w:style w:type="paragraph" w:customStyle="1" w:styleId="TOC1">
    <w:name w:val="TOC 标题1"/>
    <w:basedOn w:val="1"/>
    <w:next w:val="a0"/>
    <w:qFormat/>
    <w:pPr>
      <w:keepLines/>
      <w:widowControl/>
      <w:spacing w:before="480" w:after="0" w:line="276" w:lineRule="auto"/>
      <w:jc w:val="left"/>
      <w:outlineLvl w:val="9"/>
    </w:pPr>
    <w:rPr>
      <w:rFonts w:ascii="Cambria" w:hAnsi="Cambria"/>
      <w:bCs/>
      <w:color w:val="365F91"/>
      <w:kern w:val="0"/>
      <w:szCs w:val="28"/>
    </w:rPr>
  </w:style>
  <w:style w:type="character" w:customStyle="1" w:styleId="Char10">
    <w:name w:val="页眉 Char1"/>
    <w:basedOn w:val="a1"/>
    <w:uiPriority w:val="99"/>
    <w:qFormat/>
    <w:rPr>
      <w:rFonts w:ascii="Times New Roman" w:eastAsia="宋体" w:hAnsi="Times New Roman" w:cs="Times New Roman"/>
      <w:sz w:val="18"/>
      <w:szCs w:val="18"/>
    </w:rPr>
  </w:style>
  <w:style w:type="character" w:customStyle="1" w:styleId="Char11">
    <w:name w:val="页脚 Char1"/>
    <w:basedOn w:val="a1"/>
    <w:uiPriority w:val="99"/>
    <w:qFormat/>
    <w:rPr>
      <w:rFonts w:ascii="Times New Roman" w:eastAsia="宋体" w:hAnsi="Times New Roman" w:cs="Times New Roman"/>
      <w:sz w:val="18"/>
      <w:szCs w:val="18"/>
    </w:rPr>
  </w:style>
  <w:style w:type="character" w:customStyle="1" w:styleId="Char">
    <w:name w:val="批注文字 Char"/>
    <w:basedOn w:val="a1"/>
    <w:link w:val="a6"/>
    <w:uiPriority w:val="99"/>
    <w:qFormat/>
    <w:rPr>
      <w:rFonts w:ascii="Times New Roman" w:eastAsia="宋体" w:hAnsi="Times New Roman" w:cs="Times New Roman"/>
      <w:szCs w:val="24"/>
    </w:rPr>
  </w:style>
  <w:style w:type="character" w:customStyle="1" w:styleId="Char5">
    <w:name w:val="批注主题 Char"/>
    <w:basedOn w:val="Char"/>
    <w:link w:val="ad"/>
    <w:qFormat/>
    <w:rPr>
      <w:rFonts w:ascii="Times New Roman" w:eastAsia="宋体" w:hAnsi="Times New Roman" w:cs="Times New Roman"/>
      <w:b/>
      <w:bCs/>
      <w:szCs w:val="24"/>
    </w:rPr>
  </w:style>
  <w:style w:type="paragraph" w:customStyle="1" w:styleId="110">
    <w:name w:val="列出段落11"/>
    <w:basedOn w:val="a0"/>
    <w:uiPriority w:val="34"/>
    <w:qFormat/>
    <w:pPr>
      <w:ind w:firstLineChars="200" w:firstLine="420"/>
    </w:pPr>
  </w:style>
  <w:style w:type="character" w:customStyle="1" w:styleId="Char4">
    <w:name w:val="标题 Char"/>
    <w:basedOn w:val="a1"/>
    <w:link w:val="ac"/>
    <w:uiPriority w:val="99"/>
    <w:qFormat/>
    <w:rPr>
      <w:rFonts w:ascii="Cambria" w:eastAsia="宋体" w:hAnsi="Cambria" w:cs="宋体"/>
      <w:b/>
      <w:bCs/>
      <w:sz w:val="32"/>
      <w:szCs w:val="32"/>
    </w:rPr>
  </w:style>
  <w:style w:type="paragraph" w:customStyle="1" w:styleId="23">
    <w:name w:val="列出段落2"/>
    <w:basedOn w:val="a0"/>
    <w:link w:val="2Char2"/>
    <w:qFormat/>
    <w:pPr>
      <w:ind w:firstLineChars="200" w:firstLine="420"/>
    </w:pPr>
    <w:rPr>
      <w:rFonts w:ascii="Calibri" w:hAnsi="Calibri"/>
      <w:szCs w:val="21"/>
    </w:rPr>
  </w:style>
  <w:style w:type="paragraph" w:customStyle="1" w:styleId="33">
    <w:name w:val="列出段落3"/>
    <w:basedOn w:val="a0"/>
    <w:uiPriority w:val="99"/>
    <w:qFormat/>
    <w:pPr>
      <w:ind w:firstLineChars="200" w:firstLine="420"/>
    </w:pPr>
  </w:style>
  <w:style w:type="character" w:customStyle="1" w:styleId="15">
    <w:name w:val="15"/>
    <w:basedOn w:val="a1"/>
    <w:qFormat/>
    <w:rPr>
      <w:rFonts w:ascii="Times New Roman" w:eastAsia="宋体" w:hAnsi="Times New Roman" w:cs="Times New Roman" w:hint="default"/>
      <w:color w:val="0000FF"/>
      <w:u w:val="single"/>
    </w:rPr>
  </w:style>
  <w:style w:type="character" w:customStyle="1" w:styleId="4Char">
    <w:name w:val="标题 4 Char"/>
    <w:basedOn w:val="a1"/>
    <w:link w:val="4"/>
    <w:uiPriority w:val="9"/>
    <w:qFormat/>
    <w:rPr>
      <w:rFonts w:ascii="Cambria" w:eastAsia="宋体" w:hAnsi="Cambria" w:cs="宋体"/>
      <w:b/>
      <w:bCs/>
      <w:kern w:val="2"/>
      <w:sz w:val="28"/>
      <w:szCs w:val="28"/>
    </w:rPr>
  </w:style>
  <w:style w:type="character" w:customStyle="1" w:styleId="5Char">
    <w:name w:val="标题 5 Char"/>
    <w:basedOn w:val="a1"/>
    <w:link w:val="5"/>
    <w:uiPriority w:val="9"/>
    <w:qFormat/>
    <w:rPr>
      <w:rFonts w:ascii="Times New Roman" w:eastAsia="宋体" w:hAnsi="Times New Roman" w:cs="Times New Roman"/>
      <w:b/>
      <w:bCs/>
      <w:kern w:val="2"/>
      <w:sz w:val="28"/>
      <w:szCs w:val="28"/>
    </w:rPr>
  </w:style>
  <w:style w:type="character" w:customStyle="1" w:styleId="6Char">
    <w:name w:val="标题 6 Char"/>
    <w:basedOn w:val="a1"/>
    <w:link w:val="6"/>
    <w:uiPriority w:val="9"/>
    <w:qFormat/>
    <w:rPr>
      <w:rFonts w:ascii="Cambria" w:eastAsia="宋体" w:hAnsi="Cambria" w:cs="宋体"/>
      <w:b/>
      <w:bCs/>
      <w:kern w:val="2"/>
      <w:sz w:val="24"/>
      <w:szCs w:val="24"/>
    </w:rPr>
  </w:style>
  <w:style w:type="character" w:customStyle="1" w:styleId="7Char">
    <w:name w:val="标题 7 Char"/>
    <w:basedOn w:val="a1"/>
    <w:link w:val="7"/>
    <w:uiPriority w:val="9"/>
    <w:qFormat/>
    <w:rPr>
      <w:rFonts w:ascii="Times New Roman" w:eastAsia="宋体" w:hAnsi="Times New Roman" w:cs="Times New Roman"/>
      <w:b/>
      <w:bCs/>
      <w:kern w:val="2"/>
      <w:sz w:val="24"/>
      <w:szCs w:val="24"/>
    </w:rPr>
  </w:style>
  <w:style w:type="paragraph" w:customStyle="1" w:styleId="41">
    <w:name w:val="列出段落4"/>
    <w:basedOn w:val="a0"/>
    <w:uiPriority w:val="34"/>
    <w:qFormat/>
    <w:pPr>
      <w:ind w:firstLineChars="200" w:firstLine="420"/>
    </w:pPr>
  </w:style>
  <w:style w:type="paragraph" w:customStyle="1" w:styleId="51">
    <w:name w:val="列出段落5"/>
    <w:basedOn w:val="a0"/>
    <w:qFormat/>
    <w:pPr>
      <w:ind w:firstLineChars="200" w:firstLine="420"/>
    </w:pPr>
    <w:rPr>
      <w:rFonts w:ascii="Calibri" w:hAnsi="Calibri"/>
      <w:szCs w:val="21"/>
    </w:rPr>
  </w:style>
  <w:style w:type="paragraph" w:customStyle="1" w:styleId="61">
    <w:name w:val="列出段落6"/>
    <w:basedOn w:val="a0"/>
    <w:uiPriority w:val="99"/>
    <w:qFormat/>
    <w:pPr>
      <w:ind w:firstLineChars="200" w:firstLine="420"/>
    </w:pPr>
  </w:style>
  <w:style w:type="paragraph" w:styleId="af3">
    <w:name w:val="List Paragraph"/>
    <w:basedOn w:val="a0"/>
    <w:uiPriority w:val="99"/>
    <w:qFormat/>
    <w:pPr>
      <w:ind w:firstLineChars="200" w:firstLine="420"/>
    </w:pPr>
  </w:style>
  <w:style w:type="character" w:customStyle="1" w:styleId="Char0">
    <w:name w:val="日期 Char"/>
    <w:basedOn w:val="a1"/>
    <w:link w:val="a7"/>
    <w:uiPriority w:val="99"/>
    <w:qFormat/>
    <w:rPr>
      <w:rFonts w:ascii="Times New Roman" w:eastAsia="宋体" w:hAnsi="Times New Roman" w:cs="Times New Roman"/>
      <w:kern w:val="2"/>
      <w:sz w:val="21"/>
      <w:szCs w:val="24"/>
    </w:rPr>
  </w:style>
  <w:style w:type="paragraph" w:customStyle="1" w:styleId="42">
    <w:name w:val="&quot;列出段落4&quot;"/>
    <w:basedOn w:val="a0"/>
    <w:qFormat/>
    <w:pPr>
      <w:ind w:firstLineChars="200" w:firstLine="420"/>
    </w:pPr>
  </w:style>
  <w:style w:type="paragraph" w:customStyle="1" w:styleId="24">
    <w:name w:val="&quot;列出段落2&quot;"/>
    <w:basedOn w:val="a0"/>
    <w:qFormat/>
    <w:pPr>
      <w:ind w:firstLineChars="200" w:firstLine="420"/>
    </w:pPr>
    <w:rPr>
      <w:rFonts w:ascii="Calibri" w:hAnsi="Calibri"/>
      <w:szCs w:val="21"/>
    </w:rPr>
  </w:style>
  <w:style w:type="character" w:customStyle="1" w:styleId="1Char2">
    <w:name w:val="列出段落1 Char"/>
    <w:link w:val="14"/>
    <w:uiPriority w:val="99"/>
    <w:rPr>
      <w:rFonts w:ascii="Calibri" w:hAnsi="Calibri"/>
      <w:szCs w:val="22"/>
    </w:rPr>
  </w:style>
  <w:style w:type="character" w:customStyle="1" w:styleId="2Char2">
    <w:name w:val="列出段落2 Char"/>
    <w:link w:val="23"/>
    <w:rPr>
      <w:rFonts w:ascii="Calibri" w:hAnsi="Calibri"/>
      <w:szCs w:val="21"/>
    </w:rPr>
  </w:style>
  <w:style w:type="paragraph" w:styleId="af4">
    <w:name w:val="Revision"/>
    <w:hidden/>
    <w:uiPriority w:val="99"/>
    <w:semiHidden/>
    <w:rsid w:val="00894A52"/>
    <w:rPr>
      <w:rFonts w:ascii="Times New Roman"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476503">
      <w:bodyDiv w:val="1"/>
      <w:marLeft w:val="0"/>
      <w:marRight w:val="0"/>
      <w:marTop w:val="0"/>
      <w:marBottom w:val="0"/>
      <w:divBdr>
        <w:top w:val="none" w:sz="0" w:space="0" w:color="auto"/>
        <w:left w:val="none" w:sz="0" w:space="0" w:color="auto"/>
        <w:bottom w:val="none" w:sz="0" w:space="0" w:color="auto"/>
        <w:right w:val="none" w:sz="0" w:space="0" w:color="auto"/>
      </w:divBdr>
    </w:div>
    <w:div w:id="1385720454">
      <w:bodyDiv w:val="1"/>
      <w:marLeft w:val="0"/>
      <w:marRight w:val="0"/>
      <w:marTop w:val="0"/>
      <w:marBottom w:val="0"/>
      <w:divBdr>
        <w:top w:val="none" w:sz="0" w:space="0" w:color="auto"/>
        <w:left w:val="none" w:sz="0" w:space="0" w:color="auto"/>
        <w:bottom w:val="none" w:sz="0" w:space="0" w:color="auto"/>
        <w:right w:val="none" w:sz="0" w:space="0" w:color="auto"/>
      </w:divBdr>
    </w:div>
    <w:div w:id="1547722537">
      <w:bodyDiv w:val="1"/>
      <w:marLeft w:val="0"/>
      <w:marRight w:val="0"/>
      <w:marTop w:val="0"/>
      <w:marBottom w:val="0"/>
      <w:divBdr>
        <w:top w:val="none" w:sz="0" w:space="0" w:color="auto"/>
        <w:left w:val="none" w:sz="0" w:space="0" w:color="auto"/>
        <w:bottom w:val="none" w:sz="0" w:space="0" w:color="auto"/>
        <w:right w:val="none" w:sz="0" w:space="0" w:color="auto"/>
      </w:divBdr>
    </w:div>
    <w:div w:id="1597253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notes" Target="footnotes.xml"/><Relationship Id="rId39" Type="http://schemas.openxmlformats.org/officeDocument/2006/relationships/hyperlink" Target="mailto:gdouslymb@126.com" TargetMode="External"/><Relationship Id="rId3" Type="http://schemas.openxmlformats.org/officeDocument/2006/relationships/customXml" Target="../customXml/item3.xml"/><Relationship Id="rId21" Type="http://schemas.openxmlformats.org/officeDocument/2006/relationships/numbering" Target="numbering.xml"/><Relationship Id="rId34" Type="http://schemas.openxmlformats.org/officeDocument/2006/relationships/image" Target="media/image2.jpeg"/><Relationship Id="rId42"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webSettings" Target="webSettings.xml"/><Relationship Id="rId33" Type="http://schemas.openxmlformats.org/officeDocument/2006/relationships/header" Target="header3.xml"/><Relationship Id="rId38" Type="http://schemas.openxmlformats.org/officeDocument/2006/relationships/hyperlink" Target="mailto:hdslxcb@163.com" TargetMode="Externa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header" Target="header1.xm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ettings" Target="settings.xml"/><Relationship Id="rId32" Type="http://schemas.openxmlformats.org/officeDocument/2006/relationships/footer" Target="footer2.xml"/><Relationship Id="rId37" Type="http://schemas.openxmlformats.org/officeDocument/2006/relationships/hyperlink" Target="mailto:&#20154;&#20107;&#26435;&#30410;&#37096;&#20844;&#37038;gdouslrs@126.com" TargetMode="External"/><Relationship Id="rId40" Type="http://schemas.openxmlformats.org/officeDocument/2006/relationships/hyperlink" Target="mailto:gdouslymb@126.com" TargetMode="External"/><Relationship Id="rId5" Type="http://schemas.openxmlformats.org/officeDocument/2006/relationships/customXml" Target="../customXml/item5.xml"/><Relationship Id="rId15" Type="http://schemas.openxmlformats.org/officeDocument/2006/relationships/customXml" Target="../customXml/item15.xml"/><Relationship Id="rId23" Type="http://schemas.microsoft.com/office/2007/relationships/stylesWithEffects" Target="stylesWithEffects.xml"/><Relationship Id="rId28" Type="http://schemas.openxmlformats.org/officeDocument/2006/relationships/image" Target="media/image1.jpeg"/><Relationship Id="rId36" Type="http://schemas.openxmlformats.org/officeDocument/2006/relationships/hyperlink" Target="mailto:gdouslhdb@126.com"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tyles" Target="styles.xml"/><Relationship Id="rId27" Type="http://schemas.openxmlformats.org/officeDocument/2006/relationships/endnotes" Target="endnotes.xml"/><Relationship Id="rId30" Type="http://schemas.openxmlformats.org/officeDocument/2006/relationships/header" Target="header2.xml"/><Relationship Id="rId35" Type="http://schemas.openxmlformats.org/officeDocument/2006/relationships/hyperlink" Target="mailto:gdouslbgs@126.com"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19.xml><?xml version="1.0" encoding="utf-8"?>
<mcd:customData xmlns="http://www.wps.cn/android/officeDocument/2013/mofficeCustomData" xmlns:mcd="http://www.wps.cn/android/officeDocument/2013/mofficeCustomData" version="2">
  <mcd:comments/>
</mcd:customData>
</file>

<file path=customXml/item2.xml><?xml version="1.0" encoding="utf-8"?>
<s:customData xmlns="http://www.wps.cn/officeDocument/2013/wpsCustomData" xmlns:s="http://www.wps.cn/officeDocument/2013/wpsCustomData">
  <customSectProps>
    <customSectPr>
      <sectNamePr val="目录页"/>
      <sectRole val="2"/>
    </customSectPr>
    <customSectPr>
      <sectNamePr val="目录页"/>
    </customSectPr>
  </customSectProps>
  <customShpExts>
    <customShpInfo spid="_x0000_s1026" textRotate="1"/>
  </customShpExts>
</s:customData>
</file>

<file path=customXml/item20.xml><?xml version="1.0" encoding="utf-8"?>
<b:Sources xmlns:b="http://schemas.openxmlformats.org/officeDocument/2006/bibliography" xmlns="http://schemas.openxmlformats.org/officeDocument/2006/bibliography" SelectedStyle="\APA.XSL" StyleName="AP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645FB32E-4B13-4645-A922-A5DBB80F4D3C}">
  <ds:schemaRefs>
    <ds:schemaRef ds:uri="http://www.wps.cn/android/officeDocument/2013/mofficeCustomData"/>
  </ds:schemaRefs>
</ds:datastoreItem>
</file>

<file path=customXml/itemProps10.xml><?xml version="1.0" encoding="utf-8"?>
<ds:datastoreItem xmlns:ds="http://schemas.openxmlformats.org/officeDocument/2006/customXml" ds:itemID="{FFF60898-CFB9-4205-ADA2-666EF2AA2D3A}">
  <ds:schemaRefs>
    <ds:schemaRef ds:uri="http://www.wps.cn/android/officeDocument/2013/mofficeCustomData"/>
  </ds:schemaRefs>
</ds:datastoreItem>
</file>

<file path=customXml/itemProps11.xml><?xml version="1.0" encoding="utf-8"?>
<ds:datastoreItem xmlns:ds="http://schemas.openxmlformats.org/officeDocument/2006/customXml" ds:itemID="{66836F99-59EB-49DE-ABE6-C92604A7466D}">
  <ds:schemaRefs>
    <ds:schemaRef ds:uri="http://www.wps.cn/android/officeDocument/2013/mofficeCustomData"/>
  </ds:schemaRefs>
</ds:datastoreItem>
</file>

<file path=customXml/itemProps12.xml><?xml version="1.0" encoding="utf-8"?>
<ds:datastoreItem xmlns:ds="http://schemas.openxmlformats.org/officeDocument/2006/customXml" ds:itemID="{EC133311-3100-48D0-9CD9-A40370B17C03}">
  <ds:schemaRefs>
    <ds:schemaRef ds:uri="http://www.wps.cn/android/officeDocument/2013/mofficeCustomData"/>
  </ds:schemaRefs>
</ds:datastoreItem>
</file>

<file path=customXml/itemProps13.xml><?xml version="1.0" encoding="utf-8"?>
<ds:datastoreItem xmlns:ds="http://schemas.openxmlformats.org/officeDocument/2006/customXml" ds:itemID="{E27AF4A6-5BA6-4DB4-89A2-312A2B9EB057}">
  <ds:schemaRefs>
    <ds:schemaRef ds:uri="http://www.wps.cn/android/officeDocument/2013/mofficeCustomData"/>
  </ds:schemaRefs>
</ds:datastoreItem>
</file>

<file path=customXml/itemProps14.xml><?xml version="1.0" encoding="utf-8"?>
<ds:datastoreItem xmlns:ds="http://schemas.openxmlformats.org/officeDocument/2006/customXml" ds:itemID="{C8AE89E3-2EB1-488B-83D3-7BCDB0932F61}">
  <ds:schemaRefs>
    <ds:schemaRef ds:uri="http://www.wps.cn/android/officeDocument/2013/mofficeCustomData"/>
  </ds:schemaRefs>
</ds:datastoreItem>
</file>

<file path=customXml/itemProps15.xml><?xml version="1.0" encoding="utf-8"?>
<ds:datastoreItem xmlns:ds="http://schemas.openxmlformats.org/officeDocument/2006/customXml" ds:itemID="{957A6E55-83E4-42C0-98A2-94C05D6E52B7}">
  <ds:schemaRefs>
    <ds:schemaRef ds:uri="http://www.wps.cn/android/officeDocument/2013/mofficeCustomData"/>
  </ds:schemaRefs>
</ds:datastoreItem>
</file>

<file path=customXml/itemProps16.xml><?xml version="1.0" encoding="utf-8"?>
<ds:datastoreItem xmlns:ds="http://schemas.openxmlformats.org/officeDocument/2006/customXml" ds:itemID="{C63FA3EC-F0EE-4B63-9B43-6FEF426B0E33}">
  <ds:schemaRefs>
    <ds:schemaRef ds:uri="http://www.wps.cn/android/officeDocument/2013/mofficeCustomData"/>
  </ds:schemaRefs>
</ds:datastoreItem>
</file>

<file path=customXml/itemProps17.xml><?xml version="1.0" encoding="utf-8"?>
<ds:datastoreItem xmlns:ds="http://schemas.openxmlformats.org/officeDocument/2006/customXml" ds:itemID="{659D0532-50CF-4BC6-AAFC-93E07EB0748A}">
  <ds:schemaRefs>
    <ds:schemaRef ds:uri="http://www.wps.cn/android/officeDocument/2013/mofficeCustomData"/>
  </ds:schemaRefs>
</ds:datastoreItem>
</file>

<file path=customXml/itemProps18.xml><?xml version="1.0" encoding="utf-8"?>
<ds:datastoreItem xmlns:ds="http://schemas.openxmlformats.org/officeDocument/2006/customXml" ds:itemID="{6BF4FF3A-F227-4900-BE49-DF937CE80072}">
  <ds:schemaRefs>
    <ds:schemaRef ds:uri="http://www.wps.cn/android/officeDocument/2013/mofficeCustomData"/>
  </ds:schemaRefs>
</ds:datastoreItem>
</file>

<file path=customXml/itemProps19.xml><?xml version="1.0" encoding="utf-8"?>
<ds:datastoreItem xmlns:ds="http://schemas.openxmlformats.org/officeDocument/2006/customXml" ds:itemID="{123BBAEE-B0FD-49E7-8E84-D04485DA314F}">
  <ds:schemaRefs>
    <ds:schemaRef ds:uri="http://www.wps.cn/android/officeDocument/2013/mofficeCustomData"/>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0.xml><?xml version="1.0" encoding="utf-8"?>
<ds:datastoreItem xmlns:ds="http://schemas.openxmlformats.org/officeDocument/2006/customXml" ds:itemID="{D1968401-2717-4993-A46E-441A65CE1ED8}">
  <ds:schemaRefs>
    <ds:schemaRef ds:uri="http://schemas.openxmlformats.org/officeDocument/2006/bibliography"/>
  </ds:schemaRefs>
</ds:datastoreItem>
</file>

<file path=customXml/itemProps3.xml><?xml version="1.0" encoding="utf-8"?>
<ds:datastoreItem xmlns:ds="http://schemas.openxmlformats.org/officeDocument/2006/customXml" ds:itemID="{65D2C528-A615-4373-99C7-1ECD9CFF8BCE}">
  <ds:schemaRefs>
    <ds:schemaRef ds:uri="http://www.wps.cn/android/officeDocument/2013/mofficeCustomData"/>
  </ds:schemaRefs>
</ds:datastoreItem>
</file>

<file path=customXml/itemProps4.xml><?xml version="1.0" encoding="utf-8"?>
<ds:datastoreItem xmlns:ds="http://schemas.openxmlformats.org/officeDocument/2006/customXml" ds:itemID="{4CCE79C6-F421-4655-910F-D5E94E6FFD85}">
  <ds:schemaRefs>
    <ds:schemaRef ds:uri="http://www.wps.cn/android/officeDocument/2013/mofficeCustomData"/>
  </ds:schemaRefs>
</ds:datastoreItem>
</file>

<file path=customXml/itemProps5.xml><?xml version="1.0" encoding="utf-8"?>
<ds:datastoreItem xmlns:ds="http://schemas.openxmlformats.org/officeDocument/2006/customXml" ds:itemID="{23DD9032-42E7-452A-A2DF-FCE4DC0FA99C}">
  <ds:schemaRefs>
    <ds:schemaRef ds:uri="http://www.wps.cn/android/officeDocument/2013/mofficeCustomData"/>
  </ds:schemaRefs>
</ds:datastoreItem>
</file>

<file path=customXml/itemProps6.xml><?xml version="1.0" encoding="utf-8"?>
<ds:datastoreItem xmlns:ds="http://schemas.openxmlformats.org/officeDocument/2006/customXml" ds:itemID="{2C03081E-9574-478C-9220-4037EF32CDB7}">
  <ds:schemaRefs>
    <ds:schemaRef ds:uri="http://www.wps.cn/android/officeDocument/2013/mofficeCustomData"/>
  </ds:schemaRefs>
</ds:datastoreItem>
</file>

<file path=customXml/itemProps7.xml><?xml version="1.0" encoding="utf-8"?>
<ds:datastoreItem xmlns:ds="http://schemas.openxmlformats.org/officeDocument/2006/customXml" ds:itemID="{3F82E448-0849-4908-9835-08F8BCFAB0F3}">
  <ds:schemaRefs>
    <ds:schemaRef ds:uri="http://www.wps.cn/android/officeDocument/2013/mofficeCustomData"/>
  </ds:schemaRefs>
</ds:datastoreItem>
</file>

<file path=customXml/itemProps8.xml><?xml version="1.0" encoding="utf-8"?>
<ds:datastoreItem xmlns:ds="http://schemas.openxmlformats.org/officeDocument/2006/customXml" ds:itemID="{1C7BFE60-616B-49A0-BDC2-240956232FF2}">
  <ds:schemaRefs>
    <ds:schemaRef ds:uri="http://www.wps.cn/android/officeDocument/2013/mofficeCustomData"/>
  </ds:schemaRefs>
</ds:datastoreItem>
</file>

<file path=customXml/itemProps9.xml><?xml version="1.0" encoding="utf-8"?>
<ds:datastoreItem xmlns:ds="http://schemas.openxmlformats.org/officeDocument/2006/customXml" ds:itemID="{E7F71302-1229-4CD3-85FE-259A1460B3E4}">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1166</TotalTime>
  <Pages>92</Pages>
  <Words>8618</Words>
  <Characters>49128</Characters>
  <Application>Microsoft Office Word</Application>
  <DocSecurity>0</DocSecurity>
  <Lines>409</Lines>
  <Paragraphs>115</Paragraphs>
  <ScaleCrop>false</ScaleCrop>
  <Company>Microsoft</Company>
  <LinksUpToDate>false</LinksUpToDate>
  <CharactersWithSpaces>57631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Windows 用户</cp:lastModifiedBy>
  <cp:revision>51</cp:revision>
  <dcterms:created xsi:type="dcterms:W3CDTF">2017-09-18T07:36:00Z</dcterms:created>
  <dcterms:modified xsi:type="dcterms:W3CDTF">2019-11-05T16:01:00Z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